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7E42" w14:textId="77777777" w:rsidR="00886D98" w:rsidRDefault="00886D98" w:rsidP="00886D98">
      <w:pPr>
        <w:spacing w:after="0"/>
        <w:jc w:val="center"/>
        <w:rPr>
          <w:rFonts w:ascii="Times New Roman" w:eastAsia="Times New Roman" w:hAnsi="Times New Roman"/>
          <w:b/>
          <w:kern w:val="1"/>
          <w:sz w:val="24"/>
          <w:szCs w:val="24"/>
        </w:rPr>
      </w:pPr>
    </w:p>
    <w:p w14:paraId="7DDFEBE2" w14:textId="6015D695" w:rsidR="00094276" w:rsidRDefault="00E62757" w:rsidP="00886D98">
      <w:pPr>
        <w:spacing w:after="0"/>
        <w:jc w:val="center"/>
        <w:rPr>
          <w:rFonts w:ascii="Times New Roman" w:eastAsia="Times New Roman" w:hAnsi="Times New Roman"/>
          <w:b/>
          <w:kern w:val="1"/>
          <w:sz w:val="24"/>
          <w:szCs w:val="24"/>
        </w:rPr>
      </w:pPr>
      <w:r w:rsidRPr="00E62757">
        <w:rPr>
          <w:rFonts w:ascii="Times New Roman" w:eastAsia="Times New Roman" w:hAnsi="Times New Roman"/>
          <w:b/>
          <w:noProof/>
          <w:kern w:val="1"/>
          <w:sz w:val="24"/>
          <w:szCs w:val="24"/>
          <w:lang w:eastAsia="hu-HU"/>
        </w:rPr>
        <w:drawing>
          <wp:inline distT="0" distB="0" distL="0" distR="0" wp14:anchorId="511C2945" wp14:editId="296E7E3A">
            <wp:extent cx="1559179" cy="2724150"/>
            <wp:effectExtent l="0" t="0" r="3175" b="0"/>
            <wp:docPr id="2" name="Kép 2" descr="C:\Users\Orsi\OneDrive\pc\Fót\Fót_cí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si\OneDrive\pc\Fót\Fót_cím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518" cy="2735225"/>
                    </a:xfrm>
                    <a:prstGeom prst="rect">
                      <a:avLst/>
                    </a:prstGeom>
                    <a:noFill/>
                    <a:ln>
                      <a:noFill/>
                    </a:ln>
                  </pic:spPr>
                </pic:pic>
              </a:graphicData>
            </a:graphic>
          </wp:inline>
        </w:drawing>
      </w:r>
    </w:p>
    <w:p w14:paraId="126931EB" w14:textId="77777777" w:rsidR="00094276" w:rsidRPr="00FC1C78" w:rsidRDefault="00094276" w:rsidP="00886D98">
      <w:pPr>
        <w:spacing w:after="0"/>
        <w:jc w:val="center"/>
        <w:rPr>
          <w:rFonts w:ascii="Times New Roman" w:eastAsia="Times New Roman" w:hAnsi="Times New Roman"/>
          <w:b/>
          <w:kern w:val="1"/>
          <w:sz w:val="24"/>
          <w:szCs w:val="24"/>
        </w:rPr>
      </w:pPr>
    </w:p>
    <w:p w14:paraId="13D96D0A" w14:textId="1895FCEC" w:rsidR="00886D98" w:rsidRPr="004A69B9" w:rsidRDefault="00886D98" w:rsidP="00886D98">
      <w:pPr>
        <w:spacing w:after="0"/>
        <w:jc w:val="center"/>
        <w:rPr>
          <w:rFonts w:ascii="Times New Roman" w:eastAsia="Times New Roman" w:hAnsi="Times New Roman"/>
          <w:b/>
          <w:kern w:val="1"/>
          <w:sz w:val="24"/>
          <w:szCs w:val="24"/>
        </w:rPr>
      </w:pPr>
      <w:bookmarkStart w:id="0" w:name="_Hlk74602547"/>
    </w:p>
    <w:p w14:paraId="1738E1EA" w14:textId="77777777" w:rsidR="00886D98" w:rsidRPr="004A69B9" w:rsidRDefault="00963587" w:rsidP="00886D98">
      <w:pPr>
        <w:spacing w:after="0"/>
        <w:jc w:val="center"/>
        <w:rPr>
          <w:rFonts w:ascii="Times New Roman" w:eastAsia="Times New Roman" w:hAnsi="Times New Roman"/>
          <w:b/>
          <w:kern w:val="1"/>
          <w:sz w:val="24"/>
          <w:szCs w:val="24"/>
        </w:rPr>
      </w:pPr>
      <w:r>
        <w:rPr>
          <w:rFonts w:ascii="Times New Roman" w:eastAsia="Times New Roman" w:hAnsi="Times New Roman"/>
          <w:b/>
          <w:kern w:val="1"/>
          <w:sz w:val="24"/>
          <w:szCs w:val="24"/>
        </w:rPr>
        <w:pict w14:anchorId="27C8C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358_"/>
          </v:shape>
        </w:pict>
      </w:r>
    </w:p>
    <w:p w14:paraId="7C3F9A35" w14:textId="17745BBC" w:rsidR="00886D98" w:rsidRPr="00203496" w:rsidRDefault="00845437" w:rsidP="00886D98">
      <w:pPr>
        <w:spacing w:after="0"/>
        <w:jc w:val="center"/>
        <w:rPr>
          <w:rFonts w:ascii="Times New Roman" w:eastAsia="Times New Roman" w:hAnsi="Times New Roman"/>
          <w:b/>
          <w:kern w:val="1"/>
          <w:sz w:val="28"/>
          <w:szCs w:val="28"/>
        </w:rPr>
      </w:pPr>
      <w:r>
        <w:rPr>
          <w:rFonts w:ascii="Times New Roman" w:eastAsia="Times New Roman" w:hAnsi="Times New Roman"/>
          <w:b/>
          <w:kern w:val="1"/>
          <w:sz w:val="28"/>
          <w:szCs w:val="28"/>
        </w:rPr>
        <w:t xml:space="preserve">A </w:t>
      </w:r>
      <w:r w:rsidR="00E62757">
        <w:rPr>
          <w:rFonts w:ascii="Times New Roman" w:eastAsia="Times New Roman" w:hAnsi="Times New Roman"/>
          <w:b/>
          <w:kern w:val="1"/>
          <w:sz w:val="28"/>
          <w:szCs w:val="28"/>
        </w:rPr>
        <w:t>FÓT</w:t>
      </w:r>
      <w:r w:rsidR="00250323">
        <w:rPr>
          <w:rFonts w:ascii="Times New Roman" w:eastAsia="Times New Roman" w:hAnsi="Times New Roman"/>
          <w:b/>
          <w:kern w:val="1"/>
          <w:sz w:val="28"/>
          <w:szCs w:val="28"/>
        </w:rPr>
        <w:t xml:space="preserve">I KÖZÖS ÖNKORMÁNYZATI HIVATAL </w:t>
      </w:r>
    </w:p>
    <w:p w14:paraId="2F0BD90B" w14:textId="77777777" w:rsidR="00886D98" w:rsidRPr="00203496" w:rsidRDefault="00886D98" w:rsidP="00886D98">
      <w:pPr>
        <w:spacing w:after="0"/>
        <w:jc w:val="center"/>
        <w:rPr>
          <w:rFonts w:ascii="Times New Roman" w:eastAsia="Times New Roman" w:hAnsi="Times New Roman"/>
          <w:b/>
          <w:kern w:val="1"/>
          <w:sz w:val="28"/>
          <w:szCs w:val="28"/>
        </w:rPr>
      </w:pPr>
    </w:p>
    <w:p w14:paraId="74924326" w14:textId="77777777" w:rsidR="00886D98" w:rsidRPr="00203496" w:rsidRDefault="00886D98" w:rsidP="00886D98">
      <w:pPr>
        <w:spacing w:after="0"/>
        <w:jc w:val="center"/>
        <w:rPr>
          <w:rFonts w:ascii="Times New Roman" w:eastAsia="Times New Roman" w:hAnsi="Times New Roman"/>
          <w:b/>
          <w:kern w:val="1"/>
          <w:sz w:val="28"/>
          <w:szCs w:val="28"/>
        </w:rPr>
      </w:pPr>
      <w:r w:rsidRPr="00203496">
        <w:rPr>
          <w:rFonts w:ascii="Times New Roman" w:eastAsia="Times New Roman" w:hAnsi="Times New Roman"/>
          <w:b/>
          <w:kern w:val="1"/>
          <w:sz w:val="28"/>
          <w:szCs w:val="28"/>
        </w:rPr>
        <w:t>ADATKEZELÉSI TÁJÉKOZTATÓJA</w:t>
      </w:r>
    </w:p>
    <w:p w14:paraId="2A2705F0" w14:textId="77777777" w:rsidR="00886D98" w:rsidRPr="00203496" w:rsidRDefault="00886D98" w:rsidP="00886D98">
      <w:pPr>
        <w:spacing w:after="0"/>
        <w:jc w:val="center"/>
        <w:rPr>
          <w:rFonts w:ascii="Times New Roman" w:eastAsia="Times New Roman" w:hAnsi="Times New Roman"/>
          <w:b/>
          <w:kern w:val="1"/>
          <w:sz w:val="28"/>
          <w:szCs w:val="28"/>
        </w:rPr>
      </w:pPr>
    </w:p>
    <w:p w14:paraId="3769B697" w14:textId="7AB93430" w:rsidR="008365FF" w:rsidRDefault="008365FF" w:rsidP="008365FF">
      <w:pPr>
        <w:jc w:val="center"/>
        <w:rPr>
          <w:rFonts w:ascii="Times New Roman" w:hAnsi="Times New Roman"/>
          <w:b/>
          <w:sz w:val="24"/>
          <w:szCs w:val="24"/>
        </w:rPr>
      </w:pPr>
      <w:r>
        <w:rPr>
          <w:rFonts w:ascii="Times New Roman" w:hAnsi="Times New Roman"/>
          <w:b/>
          <w:sz w:val="24"/>
          <w:szCs w:val="24"/>
        </w:rPr>
        <w:t>a 2022. évi népszámlás</w:t>
      </w:r>
      <w:r w:rsidR="00341E42">
        <w:rPr>
          <w:rFonts w:ascii="Times New Roman" w:hAnsi="Times New Roman"/>
          <w:b/>
          <w:sz w:val="24"/>
          <w:szCs w:val="24"/>
        </w:rPr>
        <w:t xml:space="preserve"> során</w:t>
      </w:r>
      <w:r>
        <w:rPr>
          <w:rFonts w:ascii="Times New Roman" w:hAnsi="Times New Roman"/>
          <w:b/>
          <w:sz w:val="24"/>
          <w:szCs w:val="24"/>
        </w:rPr>
        <w:t xml:space="preserve"> </w:t>
      </w:r>
      <w:r w:rsidR="008F6E14">
        <w:rPr>
          <w:rFonts w:ascii="Times New Roman" w:hAnsi="Times New Roman"/>
          <w:b/>
          <w:sz w:val="24"/>
          <w:szCs w:val="24"/>
        </w:rPr>
        <w:t xml:space="preserve">a </w:t>
      </w:r>
      <w:r>
        <w:rPr>
          <w:rFonts w:ascii="Times New Roman" w:hAnsi="Times New Roman"/>
          <w:b/>
          <w:sz w:val="24"/>
          <w:szCs w:val="24"/>
        </w:rPr>
        <w:t>számlálóbiztos</w:t>
      </w:r>
      <w:r w:rsidR="00341E42">
        <w:rPr>
          <w:rFonts w:ascii="Times New Roman" w:hAnsi="Times New Roman"/>
          <w:b/>
          <w:sz w:val="24"/>
          <w:szCs w:val="24"/>
        </w:rPr>
        <w:t>i</w:t>
      </w:r>
      <w:r w:rsidR="00570D77">
        <w:rPr>
          <w:rFonts w:ascii="Times New Roman" w:hAnsi="Times New Roman"/>
          <w:b/>
          <w:sz w:val="24"/>
          <w:szCs w:val="24"/>
        </w:rPr>
        <w:t xml:space="preserve"> és </w:t>
      </w:r>
      <w:r w:rsidR="00227D40">
        <w:rPr>
          <w:rFonts w:ascii="Times New Roman" w:hAnsi="Times New Roman"/>
          <w:b/>
          <w:sz w:val="24"/>
          <w:szCs w:val="24"/>
        </w:rPr>
        <w:t xml:space="preserve">a </w:t>
      </w:r>
      <w:r w:rsidR="00570D77">
        <w:rPr>
          <w:rFonts w:ascii="Times New Roman" w:hAnsi="Times New Roman"/>
          <w:b/>
          <w:sz w:val="24"/>
          <w:szCs w:val="24"/>
        </w:rPr>
        <w:t>felülvizsgálói</w:t>
      </w:r>
      <w:r w:rsidR="00341E42">
        <w:rPr>
          <w:rFonts w:ascii="Times New Roman" w:hAnsi="Times New Roman"/>
          <w:b/>
          <w:sz w:val="24"/>
          <w:szCs w:val="24"/>
        </w:rPr>
        <w:t xml:space="preserve"> feladatok</w:t>
      </w:r>
      <w:r w:rsidR="008F6E14">
        <w:rPr>
          <w:rFonts w:ascii="Times New Roman" w:hAnsi="Times New Roman"/>
          <w:b/>
          <w:sz w:val="24"/>
          <w:szCs w:val="24"/>
        </w:rPr>
        <w:t xml:space="preserve"> ellátására jelentkező</w:t>
      </w:r>
      <w:r w:rsidR="00341E42">
        <w:rPr>
          <w:rFonts w:ascii="Times New Roman" w:hAnsi="Times New Roman"/>
          <w:b/>
          <w:sz w:val="24"/>
          <w:szCs w:val="24"/>
        </w:rPr>
        <w:t xml:space="preserve"> </w:t>
      </w:r>
      <w:r w:rsidR="00810610">
        <w:rPr>
          <w:rFonts w:ascii="Times New Roman" w:hAnsi="Times New Roman"/>
          <w:b/>
          <w:sz w:val="24"/>
          <w:szCs w:val="24"/>
        </w:rPr>
        <w:t>természetes személyek</w:t>
      </w:r>
      <w:r>
        <w:rPr>
          <w:rFonts w:ascii="Times New Roman" w:hAnsi="Times New Roman"/>
          <w:b/>
          <w:sz w:val="24"/>
          <w:szCs w:val="24"/>
        </w:rPr>
        <w:t xml:space="preserve"> személyes adataival kapcsolatos adatkezelés</w:t>
      </w:r>
      <w:r w:rsidR="00F77FDB">
        <w:rPr>
          <w:rFonts w:ascii="Times New Roman" w:hAnsi="Times New Roman"/>
          <w:b/>
          <w:sz w:val="24"/>
          <w:szCs w:val="24"/>
        </w:rPr>
        <w:t>ek</w:t>
      </w:r>
      <w:r>
        <w:rPr>
          <w:rFonts w:ascii="Times New Roman" w:hAnsi="Times New Roman"/>
          <w:b/>
          <w:sz w:val="24"/>
          <w:szCs w:val="24"/>
        </w:rPr>
        <w:t>ről</w:t>
      </w:r>
    </w:p>
    <w:p w14:paraId="361B88DA" w14:textId="1E2EDE30" w:rsidR="00886D98" w:rsidRPr="004A69B9" w:rsidRDefault="00886D98" w:rsidP="00886D98">
      <w:pPr>
        <w:spacing w:after="0"/>
        <w:jc w:val="center"/>
        <w:rPr>
          <w:rFonts w:ascii="Times New Roman" w:eastAsia="Times New Roman" w:hAnsi="Times New Roman"/>
          <w:b/>
          <w:kern w:val="1"/>
          <w:sz w:val="28"/>
          <w:szCs w:val="28"/>
        </w:rPr>
      </w:pPr>
    </w:p>
    <w:p w14:paraId="595DE3AB" w14:textId="77777777" w:rsidR="00886D98" w:rsidRPr="004A69B9" w:rsidRDefault="00963587" w:rsidP="00886D98">
      <w:pPr>
        <w:spacing w:after="0"/>
        <w:jc w:val="center"/>
        <w:rPr>
          <w:rFonts w:ascii="Times New Roman" w:eastAsia="Times New Roman" w:hAnsi="Times New Roman"/>
          <w:b/>
          <w:kern w:val="1"/>
          <w:sz w:val="24"/>
          <w:szCs w:val="24"/>
        </w:rPr>
      </w:pPr>
      <w:r>
        <w:rPr>
          <w:rFonts w:ascii="Times New Roman" w:eastAsia="Times New Roman" w:hAnsi="Times New Roman"/>
          <w:b/>
          <w:kern w:val="1"/>
          <w:sz w:val="24"/>
          <w:szCs w:val="24"/>
        </w:rPr>
        <w:pict w14:anchorId="5D70EC44">
          <v:shape id="_x0000_i1026" type="#_x0000_t75" style="width:450pt;height:7.5pt" o:hrpct="0" o:hralign="center" o:hr="t">
            <v:imagedata r:id="rId8" o:title="BD10358_"/>
          </v:shape>
        </w:pict>
      </w:r>
    </w:p>
    <w:bookmarkEnd w:id="0"/>
    <w:p w14:paraId="01F3F41C" w14:textId="77777777" w:rsidR="00886D98" w:rsidRPr="004A69B9" w:rsidRDefault="00886D98" w:rsidP="00886D98">
      <w:pPr>
        <w:spacing w:after="0"/>
        <w:rPr>
          <w:rFonts w:ascii="Times New Roman" w:eastAsia="Times New Roman" w:hAnsi="Times New Roman"/>
          <w:b/>
          <w:kern w:val="1"/>
          <w:sz w:val="24"/>
          <w:szCs w:val="24"/>
        </w:rPr>
      </w:pPr>
    </w:p>
    <w:p w14:paraId="2B866838" w14:textId="77777777" w:rsidR="00886D98" w:rsidRDefault="00886D98" w:rsidP="00886D98">
      <w:pPr>
        <w:spacing w:after="0"/>
        <w:rPr>
          <w:rFonts w:ascii="Times New Roman" w:hAnsi="Times New Roman"/>
          <w:sz w:val="24"/>
          <w:szCs w:val="24"/>
        </w:rPr>
      </w:pPr>
    </w:p>
    <w:p w14:paraId="5E58EFBD" w14:textId="77777777" w:rsidR="00886D98" w:rsidRDefault="00886D98" w:rsidP="00886D98">
      <w:pPr>
        <w:spacing w:after="0"/>
        <w:rPr>
          <w:rFonts w:ascii="Times New Roman" w:hAnsi="Times New Roman"/>
          <w:sz w:val="24"/>
          <w:szCs w:val="24"/>
        </w:rPr>
      </w:pPr>
    </w:p>
    <w:p w14:paraId="14F2217B" w14:textId="77777777" w:rsidR="00886D98" w:rsidRDefault="00886D98" w:rsidP="00886D98">
      <w:pPr>
        <w:spacing w:after="0"/>
        <w:rPr>
          <w:rFonts w:ascii="Times New Roman" w:hAnsi="Times New Roman"/>
          <w:sz w:val="24"/>
          <w:szCs w:val="24"/>
        </w:rPr>
      </w:pPr>
    </w:p>
    <w:p w14:paraId="27FB3890" w14:textId="0A4734D2" w:rsidR="00886D98" w:rsidRDefault="001C4CC8" w:rsidP="001C4CC8">
      <w:pPr>
        <w:spacing w:after="0"/>
        <w:jc w:val="center"/>
        <w:rPr>
          <w:rFonts w:ascii="Times New Roman" w:hAnsi="Times New Roman"/>
          <w:sz w:val="24"/>
          <w:szCs w:val="24"/>
        </w:rPr>
      </w:pPr>
      <w:r>
        <w:rPr>
          <w:noProof/>
        </w:rPr>
        <w:drawing>
          <wp:inline distT="0" distB="0" distL="0" distR="0" wp14:anchorId="68C212FC" wp14:editId="6D1705F0">
            <wp:extent cx="4925439" cy="1400175"/>
            <wp:effectExtent l="0" t="0" r="889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4492" cy="1405591"/>
                    </a:xfrm>
                    <a:prstGeom prst="rect">
                      <a:avLst/>
                    </a:prstGeom>
                    <a:noFill/>
                    <a:ln>
                      <a:noFill/>
                    </a:ln>
                  </pic:spPr>
                </pic:pic>
              </a:graphicData>
            </a:graphic>
          </wp:inline>
        </w:drawing>
      </w:r>
    </w:p>
    <w:p w14:paraId="6BB5ADB9" w14:textId="77777777" w:rsidR="00886D98" w:rsidRDefault="00886D98" w:rsidP="00886D98">
      <w:pPr>
        <w:spacing w:after="0"/>
        <w:rPr>
          <w:rFonts w:ascii="Times New Roman" w:hAnsi="Times New Roman"/>
          <w:sz w:val="24"/>
          <w:szCs w:val="24"/>
        </w:rPr>
      </w:pPr>
    </w:p>
    <w:p w14:paraId="7349ED43" w14:textId="77777777" w:rsidR="000A7F21" w:rsidRDefault="000A7F21" w:rsidP="00886D98">
      <w:pPr>
        <w:spacing w:after="0"/>
        <w:rPr>
          <w:rFonts w:ascii="Times New Roman" w:hAnsi="Times New Roman"/>
          <w:sz w:val="24"/>
          <w:szCs w:val="24"/>
        </w:rPr>
      </w:pPr>
    </w:p>
    <w:p w14:paraId="667F7042" w14:textId="274BCB50" w:rsidR="00886D98" w:rsidRDefault="00886D98" w:rsidP="00886D98">
      <w:pPr>
        <w:spacing w:after="0"/>
        <w:rPr>
          <w:rFonts w:ascii="Times New Roman" w:hAnsi="Times New Roman"/>
          <w:sz w:val="24"/>
          <w:szCs w:val="24"/>
        </w:rPr>
      </w:pPr>
    </w:p>
    <w:p w14:paraId="21C3911C" w14:textId="77777777" w:rsidR="001C4CC8" w:rsidRDefault="001C4CC8" w:rsidP="00886D98">
      <w:pPr>
        <w:spacing w:after="0"/>
        <w:rPr>
          <w:rFonts w:ascii="Times New Roman" w:hAnsi="Times New Roman"/>
          <w:sz w:val="24"/>
          <w:szCs w:val="24"/>
        </w:rPr>
      </w:pPr>
    </w:p>
    <w:p w14:paraId="4202833F" w14:textId="584A8539" w:rsidR="00886D98" w:rsidRDefault="00E62757" w:rsidP="000A7F21">
      <w:pPr>
        <w:spacing w:after="0"/>
        <w:jc w:val="center"/>
        <w:rPr>
          <w:rFonts w:ascii="Times New Roman" w:hAnsi="Times New Roman"/>
          <w:sz w:val="24"/>
          <w:szCs w:val="24"/>
        </w:rPr>
      </w:pPr>
      <w:r w:rsidRPr="00943BC8">
        <w:rPr>
          <w:rFonts w:ascii="Times New Roman" w:hAnsi="Times New Roman"/>
          <w:sz w:val="24"/>
          <w:szCs w:val="24"/>
        </w:rPr>
        <w:t>Fót</w:t>
      </w:r>
      <w:r w:rsidR="00886D98" w:rsidRPr="00943BC8">
        <w:rPr>
          <w:rFonts w:ascii="Times New Roman" w:hAnsi="Times New Roman"/>
          <w:sz w:val="24"/>
          <w:szCs w:val="24"/>
        </w:rPr>
        <w:t>, 202</w:t>
      </w:r>
      <w:r w:rsidR="000A7F21" w:rsidRPr="00943BC8">
        <w:rPr>
          <w:rFonts w:ascii="Times New Roman" w:hAnsi="Times New Roman"/>
          <w:sz w:val="24"/>
          <w:szCs w:val="24"/>
        </w:rPr>
        <w:t xml:space="preserve">2. </w:t>
      </w:r>
      <w:r w:rsidR="005E5DF5">
        <w:rPr>
          <w:rFonts w:ascii="Times New Roman" w:hAnsi="Times New Roman"/>
          <w:sz w:val="24"/>
          <w:szCs w:val="24"/>
        </w:rPr>
        <w:t>június 21.</w:t>
      </w:r>
    </w:p>
    <w:p w14:paraId="3983D39F" w14:textId="77777777" w:rsidR="005E5DF5" w:rsidRPr="00943BC8" w:rsidRDefault="005E5DF5" w:rsidP="000A7F21">
      <w:pPr>
        <w:spacing w:after="0"/>
        <w:jc w:val="center"/>
        <w:rPr>
          <w:rFonts w:ascii="Times New Roman" w:hAnsi="Times New Roman"/>
          <w:sz w:val="24"/>
          <w:szCs w:val="24"/>
        </w:rPr>
      </w:pPr>
    </w:p>
    <w:p w14:paraId="7571D79C" w14:textId="77777777" w:rsidR="00886D98" w:rsidRDefault="00886D98" w:rsidP="00886D98">
      <w:pPr>
        <w:spacing w:after="0"/>
        <w:rPr>
          <w:rFonts w:ascii="Times New Roman" w:hAnsi="Times New Roman"/>
          <w:sz w:val="24"/>
          <w:szCs w:val="24"/>
        </w:rPr>
      </w:pPr>
    </w:p>
    <w:p w14:paraId="6F64D550" w14:textId="0AC37541" w:rsidR="002A701B" w:rsidRPr="009D0FC0" w:rsidRDefault="004E0E1B" w:rsidP="009D0FC0">
      <w:pPr>
        <w:tabs>
          <w:tab w:val="center" w:pos="6804"/>
        </w:tabs>
        <w:spacing w:after="0" w:line="259" w:lineRule="auto"/>
        <w:contextualSpacing/>
        <w:jc w:val="both"/>
        <w:rPr>
          <w:rFonts w:ascii="Times New Roman" w:hAnsi="Times New Roman"/>
          <w:sz w:val="24"/>
          <w:szCs w:val="24"/>
        </w:rPr>
      </w:pPr>
      <w:r w:rsidRPr="009D0FC0">
        <w:rPr>
          <w:rFonts w:ascii="Times New Roman" w:hAnsi="Times New Roman"/>
          <w:sz w:val="24"/>
          <w:szCs w:val="24"/>
        </w:rPr>
        <w:t>A Fóti Közös Önkormányzati Hivatal</w:t>
      </w:r>
      <w:r w:rsidR="005F113D" w:rsidRPr="009D0FC0">
        <w:rPr>
          <w:rFonts w:ascii="Times New Roman" w:hAnsi="Times New Roman"/>
          <w:sz w:val="24"/>
          <w:szCs w:val="24"/>
        </w:rPr>
        <w:t xml:space="preserve"> (a továbbiakban: </w:t>
      </w:r>
      <w:r w:rsidR="005F113D" w:rsidRPr="009D0FC0">
        <w:rPr>
          <w:rFonts w:ascii="Times New Roman" w:hAnsi="Times New Roman"/>
          <w:b/>
          <w:bCs/>
          <w:sz w:val="24"/>
          <w:szCs w:val="24"/>
        </w:rPr>
        <w:t>Hivatal</w:t>
      </w:r>
      <w:r w:rsidR="005F113D" w:rsidRPr="009D0FC0">
        <w:rPr>
          <w:rFonts w:ascii="Times New Roman" w:hAnsi="Times New Roman"/>
          <w:sz w:val="24"/>
          <w:szCs w:val="24"/>
        </w:rPr>
        <w:t>)</w:t>
      </w:r>
      <w:r w:rsidRPr="009D0FC0">
        <w:rPr>
          <w:rFonts w:ascii="Times New Roman" w:hAnsi="Times New Roman"/>
          <w:sz w:val="24"/>
          <w:szCs w:val="24"/>
        </w:rPr>
        <w:t xml:space="preserve"> </w:t>
      </w:r>
      <w:r w:rsidR="009230F0" w:rsidRPr="009D0FC0">
        <w:rPr>
          <w:rFonts w:ascii="Times New Roman" w:hAnsi="Times New Roman"/>
          <w:sz w:val="24"/>
          <w:szCs w:val="24"/>
        </w:rPr>
        <w:t>vezetőj</w:t>
      </w:r>
      <w:r w:rsidR="00C20685" w:rsidRPr="009D0FC0">
        <w:rPr>
          <w:rFonts w:ascii="Times New Roman" w:hAnsi="Times New Roman"/>
          <w:sz w:val="24"/>
          <w:szCs w:val="24"/>
        </w:rPr>
        <w:t xml:space="preserve">e </w:t>
      </w:r>
      <w:r w:rsidR="009230F0" w:rsidRPr="009D0FC0">
        <w:rPr>
          <w:rFonts w:ascii="Times New Roman" w:hAnsi="Times New Roman"/>
          <w:sz w:val="24"/>
          <w:szCs w:val="24"/>
        </w:rPr>
        <w:t xml:space="preserve">a </w:t>
      </w:r>
      <w:r w:rsidR="00BE425E" w:rsidRPr="009D0FC0">
        <w:rPr>
          <w:rFonts w:ascii="Times New Roman" w:hAnsi="Times New Roman"/>
          <w:sz w:val="24"/>
          <w:szCs w:val="24"/>
        </w:rPr>
        <w:t>2021. évi népszámlálásról szóló 2018. évi CI. törvény 4.</w:t>
      </w:r>
      <w:r w:rsidR="00B40863">
        <w:rPr>
          <w:rFonts w:ascii="Times New Roman" w:hAnsi="Times New Roman"/>
          <w:sz w:val="24"/>
          <w:szCs w:val="24"/>
        </w:rPr>
        <w:t xml:space="preserve"> </w:t>
      </w:r>
      <w:r w:rsidR="00BE425E" w:rsidRPr="009D0FC0">
        <w:rPr>
          <w:rFonts w:ascii="Times New Roman" w:hAnsi="Times New Roman"/>
          <w:sz w:val="24"/>
          <w:szCs w:val="24"/>
        </w:rPr>
        <w:t>§ (2) bekezdésében</w:t>
      </w:r>
      <w:r w:rsidR="00011933" w:rsidRPr="009D0FC0">
        <w:rPr>
          <w:rFonts w:ascii="Times New Roman" w:hAnsi="Times New Roman"/>
          <w:sz w:val="24"/>
          <w:szCs w:val="24"/>
        </w:rPr>
        <w:t xml:space="preserve"> </w:t>
      </w:r>
      <w:r w:rsidR="00BE425E" w:rsidRPr="009D0FC0">
        <w:rPr>
          <w:rFonts w:ascii="Times New Roman" w:hAnsi="Times New Roman"/>
          <w:sz w:val="24"/>
          <w:szCs w:val="24"/>
        </w:rPr>
        <w:t>foglalta</w:t>
      </w:r>
      <w:r w:rsidR="00C20685" w:rsidRPr="009D0FC0">
        <w:rPr>
          <w:rFonts w:ascii="Times New Roman" w:hAnsi="Times New Roman"/>
          <w:sz w:val="24"/>
          <w:szCs w:val="24"/>
        </w:rPr>
        <w:t xml:space="preserve">k szerint </w:t>
      </w:r>
      <w:r w:rsidR="007F0578" w:rsidRPr="009D0FC0">
        <w:rPr>
          <w:rFonts w:ascii="Times New Roman" w:hAnsi="Times New Roman"/>
          <w:sz w:val="24"/>
          <w:szCs w:val="24"/>
        </w:rPr>
        <w:t xml:space="preserve">köteles gondoskodni </w:t>
      </w:r>
      <w:r w:rsidR="00070642" w:rsidRPr="009D0FC0">
        <w:rPr>
          <w:rFonts w:ascii="Times New Roman" w:hAnsi="Times New Roman"/>
          <w:sz w:val="24"/>
          <w:szCs w:val="24"/>
        </w:rPr>
        <w:t xml:space="preserve">a népszámlálás helyi előkészítéséről és a </w:t>
      </w:r>
      <w:r w:rsidR="005F113D" w:rsidRPr="009D0FC0">
        <w:rPr>
          <w:rFonts w:ascii="Times New Roman" w:hAnsi="Times New Roman"/>
          <w:sz w:val="24"/>
          <w:szCs w:val="24"/>
        </w:rPr>
        <w:t xml:space="preserve">Hivatal </w:t>
      </w:r>
      <w:r w:rsidR="00070642" w:rsidRPr="009D0FC0">
        <w:rPr>
          <w:rFonts w:ascii="Times New Roman" w:hAnsi="Times New Roman"/>
          <w:sz w:val="24"/>
          <w:szCs w:val="24"/>
        </w:rPr>
        <w:t>közigazgatási területén</w:t>
      </w:r>
      <w:r w:rsidR="005F113D" w:rsidRPr="009D0FC0">
        <w:rPr>
          <w:rFonts w:ascii="Times New Roman" w:hAnsi="Times New Roman"/>
          <w:sz w:val="24"/>
          <w:szCs w:val="24"/>
        </w:rPr>
        <w:t xml:space="preserve"> </w:t>
      </w:r>
      <w:r w:rsidR="00AF58A1" w:rsidRPr="009D0FC0">
        <w:rPr>
          <w:rFonts w:ascii="Times New Roman" w:hAnsi="Times New Roman"/>
          <w:sz w:val="24"/>
          <w:szCs w:val="24"/>
        </w:rPr>
        <w:t>(</w:t>
      </w:r>
      <w:r w:rsidR="005F113D" w:rsidRPr="009D0FC0">
        <w:rPr>
          <w:rFonts w:ascii="Times New Roman" w:hAnsi="Times New Roman"/>
          <w:sz w:val="24"/>
          <w:szCs w:val="24"/>
        </w:rPr>
        <w:t>így Fót város és Csomád község területén</w:t>
      </w:r>
      <w:r w:rsidR="00AF58A1" w:rsidRPr="009D0FC0">
        <w:rPr>
          <w:rFonts w:ascii="Times New Roman" w:hAnsi="Times New Roman"/>
          <w:sz w:val="24"/>
          <w:szCs w:val="24"/>
        </w:rPr>
        <w:t>)</w:t>
      </w:r>
      <w:r w:rsidR="00070642" w:rsidRPr="009D0FC0">
        <w:rPr>
          <w:rFonts w:ascii="Times New Roman" w:hAnsi="Times New Roman"/>
          <w:sz w:val="24"/>
          <w:szCs w:val="24"/>
        </w:rPr>
        <w:t xml:space="preserve"> az adatfelvétel végrehajtásáról</w:t>
      </w:r>
      <w:r w:rsidR="00CE5E37" w:rsidRPr="009D0FC0">
        <w:rPr>
          <w:rFonts w:ascii="Times New Roman" w:hAnsi="Times New Roman"/>
          <w:sz w:val="24"/>
          <w:szCs w:val="24"/>
        </w:rPr>
        <w:t xml:space="preserve">. </w:t>
      </w:r>
      <w:r w:rsidR="000B7F26" w:rsidRPr="009D0FC0">
        <w:rPr>
          <w:rFonts w:ascii="Times New Roman" w:hAnsi="Times New Roman"/>
          <w:sz w:val="24"/>
          <w:szCs w:val="24"/>
        </w:rPr>
        <w:t>A népszámlálással összefüggő számlálóbiztosi</w:t>
      </w:r>
      <w:r w:rsidR="002916B2" w:rsidRPr="009D0FC0">
        <w:rPr>
          <w:rFonts w:ascii="Times New Roman" w:hAnsi="Times New Roman"/>
          <w:sz w:val="24"/>
          <w:szCs w:val="24"/>
        </w:rPr>
        <w:t xml:space="preserve"> és felülvizsgáló</w:t>
      </w:r>
      <w:r w:rsidR="00B82EAB">
        <w:rPr>
          <w:rFonts w:ascii="Times New Roman" w:hAnsi="Times New Roman"/>
          <w:sz w:val="24"/>
          <w:szCs w:val="24"/>
        </w:rPr>
        <w:t>i</w:t>
      </w:r>
      <w:r w:rsidR="000B7F26" w:rsidRPr="009D0FC0">
        <w:rPr>
          <w:rFonts w:ascii="Times New Roman" w:hAnsi="Times New Roman"/>
          <w:sz w:val="24"/>
          <w:szCs w:val="24"/>
        </w:rPr>
        <w:t xml:space="preserve"> feladatokat ellátó természetes személyek</w:t>
      </w:r>
      <w:r w:rsidR="00EC14D2">
        <w:rPr>
          <w:rFonts w:ascii="Times New Roman" w:hAnsi="Times New Roman"/>
          <w:sz w:val="24"/>
          <w:szCs w:val="24"/>
        </w:rPr>
        <w:br/>
      </w:r>
      <w:r w:rsidR="00CE5E37" w:rsidRPr="009D0FC0">
        <w:rPr>
          <w:rFonts w:ascii="Times New Roman" w:hAnsi="Times New Roman"/>
          <w:sz w:val="24"/>
          <w:szCs w:val="24"/>
        </w:rPr>
        <w:t>(a továbbiakban</w:t>
      </w:r>
      <w:r w:rsidR="000B7F26" w:rsidRPr="009D0FC0">
        <w:rPr>
          <w:rFonts w:ascii="Times New Roman" w:hAnsi="Times New Roman"/>
          <w:sz w:val="24"/>
          <w:szCs w:val="24"/>
        </w:rPr>
        <w:t>:</w:t>
      </w:r>
      <w:r w:rsidR="00CE5E37" w:rsidRPr="009D0FC0">
        <w:rPr>
          <w:rFonts w:ascii="Times New Roman" w:hAnsi="Times New Roman"/>
          <w:sz w:val="24"/>
          <w:szCs w:val="24"/>
        </w:rPr>
        <w:t xml:space="preserve"> </w:t>
      </w:r>
      <w:r w:rsidR="00CE5E37" w:rsidRPr="009D0FC0">
        <w:rPr>
          <w:rFonts w:ascii="Times New Roman" w:hAnsi="Times New Roman"/>
          <w:b/>
          <w:bCs/>
          <w:sz w:val="24"/>
          <w:szCs w:val="24"/>
        </w:rPr>
        <w:t>Érintett</w:t>
      </w:r>
      <w:r w:rsidR="007D2271" w:rsidRPr="009D0FC0">
        <w:rPr>
          <w:rFonts w:ascii="Times New Roman" w:hAnsi="Times New Roman"/>
          <w:b/>
          <w:bCs/>
          <w:sz w:val="24"/>
          <w:szCs w:val="24"/>
        </w:rPr>
        <w:t>ek</w:t>
      </w:r>
      <w:r w:rsidR="00CE5E37" w:rsidRPr="009D0FC0">
        <w:rPr>
          <w:rFonts w:ascii="Times New Roman" w:hAnsi="Times New Roman"/>
          <w:sz w:val="24"/>
          <w:szCs w:val="24"/>
        </w:rPr>
        <w:t>)</w:t>
      </w:r>
      <w:r w:rsidR="007D2271" w:rsidRPr="009D0FC0">
        <w:rPr>
          <w:rFonts w:ascii="Times New Roman" w:hAnsi="Times New Roman"/>
          <w:sz w:val="24"/>
          <w:szCs w:val="24"/>
        </w:rPr>
        <w:t xml:space="preserve"> </w:t>
      </w:r>
      <w:r w:rsidR="00CE5E37" w:rsidRPr="009D0FC0">
        <w:rPr>
          <w:rFonts w:ascii="Times New Roman" w:hAnsi="Times New Roman"/>
          <w:sz w:val="24"/>
          <w:szCs w:val="24"/>
        </w:rPr>
        <w:t>személyes adatain</w:t>
      </w:r>
      <w:r w:rsidR="00C61194" w:rsidRPr="009D0FC0">
        <w:rPr>
          <w:rFonts w:ascii="Times New Roman" w:hAnsi="Times New Roman"/>
          <w:sz w:val="24"/>
          <w:szCs w:val="24"/>
        </w:rPr>
        <w:t>a</w:t>
      </w:r>
      <w:r w:rsidR="00CE5E37" w:rsidRPr="009D0FC0">
        <w:rPr>
          <w:rFonts w:ascii="Times New Roman" w:hAnsi="Times New Roman"/>
          <w:sz w:val="24"/>
          <w:szCs w:val="24"/>
        </w:rPr>
        <w:t xml:space="preserve">k kezelése </w:t>
      </w:r>
      <w:r w:rsidR="00EB3CC4" w:rsidRPr="009D0FC0">
        <w:rPr>
          <w:rFonts w:ascii="Times New Roman" w:hAnsi="Times New Roman"/>
          <w:sz w:val="24"/>
          <w:szCs w:val="24"/>
        </w:rPr>
        <w:t xml:space="preserve">vonatkozásában </w:t>
      </w:r>
      <w:r w:rsidR="007D2271" w:rsidRPr="009D0FC0">
        <w:rPr>
          <w:rFonts w:ascii="Times New Roman" w:hAnsi="Times New Roman"/>
          <w:sz w:val="24"/>
          <w:szCs w:val="24"/>
        </w:rPr>
        <w:t>a Hivatal</w:t>
      </w:r>
      <w:r w:rsidR="00EC14D2">
        <w:rPr>
          <w:rFonts w:ascii="Times New Roman" w:hAnsi="Times New Roman"/>
          <w:sz w:val="24"/>
          <w:szCs w:val="24"/>
        </w:rPr>
        <w:br/>
      </w:r>
      <w:r w:rsidR="00373DF3" w:rsidRPr="009D0FC0">
        <w:rPr>
          <w:rFonts w:ascii="Times New Roman" w:hAnsi="Times New Roman"/>
          <w:sz w:val="24"/>
          <w:szCs w:val="24"/>
        </w:rPr>
        <w:t xml:space="preserve">(a továbbiakban: </w:t>
      </w:r>
      <w:r w:rsidR="00373DF3" w:rsidRPr="009D0FC0">
        <w:rPr>
          <w:rFonts w:ascii="Times New Roman" w:hAnsi="Times New Roman"/>
          <w:b/>
          <w:bCs/>
          <w:sz w:val="24"/>
          <w:szCs w:val="24"/>
        </w:rPr>
        <w:t>Adatkezelő</w:t>
      </w:r>
      <w:r w:rsidR="00373DF3" w:rsidRPr="009D0FC0">
        <w:rPr>
          <w:rFonts w:ascii="Times New Roman" w:hAnsi="Times New Roman"/>
          <w:sz w:val="24"/>
          <w:szCs w:val="24"/>
        </w:rPr>
        <w:t xml:space="preserve">) </w:t>
      </w:r>
      <w:r w:rsidR="002C3B2B" w:rsidRPr="009D0FC0">
        <w:rPr>
          <w:rFonts w:ascii="Times New Roman" w:hAnsi="Times New Roman"/>
          <w:sz w:val="24"/>
          <w:szCs w:val="24"/>
        </w:rPr>
        <w:t>adatkezelőnek</w:t>
      </w:r>
      <w:r w:rsidR="00373DF3" w:rsidRPr="009D0FC0">
        <w:rPr>
          <w:rFonts w:ascii="Times New Roman" w:hAnsi="Times New Roman"/>
          <w:sz w:val="24"/>
          <w:szCs w:val="24"/>
        </w:rPr>
        <w:t xml:space="preserve"> minősül</w:t>
      </w:r>
      <w:r w:rsidR="005B5F1D" w:rsidRPr="009D0FC0">
        <w:rPr>
          <w:rFonts w:ascii="Times New Roman" w:hAnsi="Times New Roman"/>
          <w:sz w:val="24"/>
          <w:szCs w:val="24"/>
        </w:rPr>
        <w:t>.</w:t>
      </w:r>
    </w:p>
    <w:p w14:paraId="0A5843F9" w14:textId="77777777" w:rsidR="00D435CB" w:rsidRPr="009D0FC0" w:rsidRDefault="00D435CB" w:rsidP="009D0FC0">
      <w:pPr>
        <w:spacing w:after="0" w:line="259" w:lineRule="auto"/>
        <w:contextualSpacing/>
        <w:jc w:val="both"/>
        <w:rPr>
          <w:rFonts w:ascii="Times New Roman" w:hAnsi="Times New Roman"/>
          <w:sz w:val="24"/>
          <w:szCs w:val="24"/>
        </w:rPr>
      </w:pPr>
    </w:p>
    <w:p w14:paraId="038C50FE" w14:textId="77777777" w:rsidR="00E02D95" w:rsidRPr="00334110" w:rsidRDefault="002A701B" w:rsidP="009D0FC0">
      <w:pPr>
        <w:spacing w:after="0" w:line="259" w:lineRule="auto"/>
        <w:contextualSpacing/>
        <w:jc w:val="both"/>
        <w:rPr>
          <w:rFonts w:ascii="Times New Roman" w:hAnsi="Times New Roman"/>
          <w:sz w:val="24"/>
          <w:szCs w:val="24"/>
        </w:rPr>
      </w:pPr>
      <w:r w:rsidRPr="00334110">
        <w:rPr>
          <w:rFonts w:ascii="Times New Roman" w:hAnsi="Times New Roman"/>
          <w:sz w:val="24"/>
          <w:szCs w:val="24"/>
        </w:rPr>
        <w:t xml:space="preserve">A fentiekre figyelemmel Adatkezelő az Érintettek részére az információs önrendelkezési jogról és az információszabadságról szóló 2011. évi CXII. törvény (a továbbiakban: </w:t>
      </w:r>
      <w:proofErr w:type="spellStart"/>
      <w:r w:rsidRPr="00EC14D2">
        <w:rPr>
          <w:rFonts w:ascii="Times New Roman" w:hAnsi="Times New Roman"/>
          <w:b/>
          <w:bCs/>
          <w:sz w:val="24"/>
          <w:szCs w:val="24"/>
        </w:rPr>
        <w:t>Infotv</w:t>
      </w:r>
      <w:proofErr w:type="spellEnd"/>
      <w:r w:rsidRPr="00EC14D2">
        <w:rPr>
          <w:rFonts w:ascii="Times New Roman" w:hAnsi="Times New Roman"/>
          <w:b/>
          <w:bCs/>
          <w:sz w:val="24"/>
          <w:szCs w:val="24"/>
        </w:rPr>
        <w:t>.</w:t>
      </w:r>
      <w:r w:rsidRPr="00334110">
        <w:rPr>
          <w:rFonts w:ascii="Times New Roman" w:hAnsi="Times New Roman"/>
          <w:sz w:val="24"/>
          <w:szCs w:val="24"/>
        </w:rPr>
        <w:t xml:space="preserve">), valamint az Európai Parlament és a Tanács (EU) a természetes személyeknek a személyes adatok kezelése tekintetében történő védelméről és az ilyen adatok szabad áramlásáról, valamint a 95/46/EK rendelet hatályon kívül helyezéséről (általános adatvédelmi rendelet) szóló 2016/679 rendelete (a továbbiakban: </w:t>
      </w:r>
      <w:r w:rsidRPr="00967B86">
        <w:rPr>
          <w:rFonts w:ascii="Times New Roman" w:hAnsi="Times New Roman"/>
          <w:b/>
          <w:bCs/>
          <w:sz w:val="24"/>
          <w:szCs w:val="24"/>
        </w:rPr>
        <w:t>GDPR</w:t>
      </w:r>
      <w:r w:rsidRPr="00334110">
        <w:rPr>
          <w:rFonts w:ascii="Times New Roman" w:hAnsi="Times New Roman"/>
          <w:sz w:val="24"/>
          <w:szCs w:val="24"/>
        </w:rPr>
        <w:t>) rendelkezéseivel összhangban a következő tájékoztatást adja.</w:t>
      </w:r>
    </w:p>
    <w:p w14:paraId="16205A6A" w14:textId="77777777" w:rsidR="00E02D95" w:rsidRDefault="00E02D95" w:rsidP="009D0FC0">
      <w:pPr>
        <w:spacing w:after="0" w:line="259" w:lineRule="auto"/>
        <w:contextualSpacing/>
        <w:jc w:val="both"/>
        <w:rPr>
          <w:rFonts w:ascii="Times New Roman" w:hAnsi="Times New Roman"/>
          <w:sz w:val="24"/>
          <w:szCs w:val="24"/>
        </w:rPr>
      </w:pPr>
    </w:p>
    <w:p w14:paraId="7AFF93C3" w14:textId="77777777" w:rsidR="007D2271" w:rsidRPr="00BD5DF9" w:rsidRDefault="00762C63" w:rsidP="009D0FC0">
      <w:pPr>
        <w:spacing w:after="0" w:line="259" w:lineRule="auto"/>
        <w:contextualSpacing/>
        <w:jc w:val="both"/>
        <w:rPr>
          <w:rFonts w:ascii="Times New Roman" w:hAnsi="Times New Roman"/>
          <w:sz w:val="24"/>
          <w:szCs w:val="24"/>
        </w:rPr>
      </w:pPr>
      <w:r w:rsidRPr="00BD5DF9">
        <w:rPr>
          <w:rFonts w:ascii="Times New Roman" w:hAnsi="Times New Roman"/>
          <w:sz w:val="24"/>
          <w:szCs w:val="24"/>
        </w:rPr>
        <w:t xml:space="preserve">Adatkezelő kötelezettséget vállal arra vonatkozóan, hogy az általa végzett adatkezelés megfelel a hatályos jogszabályokban meghatározott elvárásoknak, így különös tekintettel arra, hogy az </w:t>
      </w:r>
      <w:r w:rsidR="00206550" w:rsidRPr="00BD5DF9">
        <w:rPr>
          <w:rFonts w:ascii="Times New Roman" w:hAnsi="Times New Roman"/>
          <w:sz w:val="24"/>
          <w:szCs w:val="24"/>
        </w:rPr>
        <w:t>É</w:t>
      </w:r>
      <w:r w:rsidRPr="00BD5DF9">
        <w:rPr>
          <w:rFonts w:ascii="Times New Roman" w:hAnsi="Times New Roman"/>
          <w:sz w:val="24"/>
          <w:szCs w:val="24"/>
        </w:rPr>
        <w:t>rintettek részére adott tájékoztatást tömör, átlátható, világos és közérthető megfogalmazással és könnyen hozzáférhető formában bocsátja rendelkezésre</w:t>
      </w:r>
      <w:r w:rsidR="00785444" w:rsidRPr="00BD5DF9">
        <w:rPr>
          <w:rFonts w:ascii="Times New Roman" w:hAnsi="Times New Roman"/>
          <w:sz w:val="24"/>
          <w:szCs w:val="24"/>
        </w:rPr>
        <w:t>, jelen adatkezelési tájékoztató formájában.</w:t>
      </w:r>
    </w:p>
    <w:p w14:paraId="2BF8A429" w14:textId="77777777" w:rsidR="007D2271" w:rsidRDefault="007D2271" w:rsidP="007D2271">
      <w:pPr>
        <w:spacing w:after="0" w:line="259" w:lineRule="auto"/>
        <w:jc w:val="both"/>
        <w:rPr>
          <w:rFonts w:ascii="Times New Roman" w:hAnsi="Times New Roman"/>
          <w:sz w:val="24"/>
          <w:szCs w:val="24"/>
        </w:rPr>
      </w:pPr>
    </w:p>
    <w:p w14:paraId="33164A3E" w14:textId="7E326F5F" w:rsidR="007D2271" w:rsidRPr="00177179" w:rsidRDefault="00F62783" w:rsidP="00177179">
      <w:pPr>
        <w:spacing w:after="0"/>
        <w:jc w:val="center"/>
        <w:rPr>
          <w:rFonts w:ascii="Times New Roman" w:hAnsi="Times New Roman"/>
          <w:b/>
          <w:bCs/>
          <w:sz w:val="24"/>
          <w:szCs w:val="24"/>
          <w:u w:val="single"/>
        </w:rPr>
      </w:pPr>
      <w:r>
        <w:rPr>
          <w:rFonts w:ascii="Times New Roman" w:hAnsi="Times New Roman"/>
          <w:b/>
          <w:bCs/>
          <w:sz w:val="24"/>
          <w:szCs w:val="24"/>
          <w:u w:val="single"/>
        </w:rPr>
        <w:t xml:space="preserve">Az adatkezelési tájékoztatóban található legfontosabb információkat táblázatos formában </w:t>
      </w:r>
      <w:hyperlink w:anchor="_A_személyes_adatok" w:history="1">
        <w:r w:rsidRPr="00177179">
          <w:rPr>
            <w:rStyle w:val="Hiperhivatkozs"/>
            <w:rFonts w:ascii="Times New Roman" w:hAnsi="Times New Roman"/>
            <w:b/>
            <w:bCs/>
            <w:sz w:val="24"/>
            <w:szCs w:val="24"/>
          </w:rPr>
          <w:t>az utolsó oldalon</w:t>
        </w:r>
      </w:hyperlink>
      <w:r>
        <w:rPr>
          <w:rFonts w:ascii="Times New Roman" w:hAnsi="Times New Roman"/>
          <w:b/>
          <w:bCs/>
          <w:sz w:val="24"/>
          <w:szCs w:val="24"/>
          <w:u w:val="single"/>
        </w:rPr>
        <w:t xml:space="preserve"> foglaltuk össze.</w:t>
      </w:r>
    </w:p>
    <w:p w14:paraId="3E775F3B" w14:textId="7CBE7EE0" w:rsidR="00762C63" w:rsidRPr="00B222F3" w:rsidRDefault="00AC5D65" w:rsidP="00641DF3">
      <w:pPr>
        <w:pStyle w:val="Cmsor1"/>
        <w:rPr>
          <w:b w:val="0"/>
        </w:rPr>
      </w:pPr>
      <w:r w:rsidRPr="00B222F3">
        <w:t>I</w:t>
      </w:r>
      <w:r w:rsidR="006C6B9E" w:rsidRPr="00B222F3">
        <w:t>.</w:t>
      </w:r>
      <w:r w:rsidR="00411981" w:rsidRPr="00B222F3">
        <w:t xml:space="preserve"> </w:t>
      </w:r>
      <w:r w:rsidR="00762C63" w:rsidRPr="00B222F3">
        <w:t xml:space="preserve">Az </w:t>
      </w:r>
      <w:r w:rsidR="00F822E9">
        <w:t>A</w:t>
      </w:r>
      <w:r w:rsidR="00762C63" w:rsidRPr="00B222F3">
        <w:t>datkezelő</w:t>
      </w:r>
    </w:p>
    <w:p w14:paraId="048D2644" w14:textId="77777777" w:rsidR="0048462B" w:rsidRPr="00E92B96" w:rsidRDefault="0048462B" w:rsidP="00E8359F">
      <w:pPr>
        <w:spacing w:after="0" w:line="259" w:lineRule="auto"/>
        <w:jc w:val="center"/>
        <w:rPr>
          <w:rFonts w:ascii="Times New Roman" w:hAnsi="Times New Roman"/>
          <w:b/>
          <w:sz w:val="24"/>
          <w:szCs w:val="24"/>
        </w:rPr>
      </w:pPr>
    </w:p>
    <w:p w14:paraId="509DBDE4" w14:textId="77777777" w:rsidR="00177179" w:rsidRPr="00BE049F" w:rsidRDefault="00177179" w:rsidP="00177179">
      <w:pPr>
        <w:tabs>
          <w:tab w:val="left" w:pos="2835"/>
        </w:tabs>
        <w:spacing w:after="0" w:line="259" w:lineRule="auto"/>
        <w:rPr>
          <w:rFonts w:ascii="Times New Roman" w:hAnsi="Times New Roman"/>
          <w:sz w:val="24"/>
          <w:szCs w:val="24"/>
          <w:shd w:val="clear" w:color="auto" w:fill="FFFFFF"/>
        </w:rPr>
      </w:pPr>
      <w:r w:rsidRPr="00BE049F">
        <w:rPr>
          <w:rFonts w:ascii="Times New Roman" w:hAnsi="Times New Roman"/>
          <w:sz w:val="24"/>
          <w:szCs w:val="24"/>
          <w:shd w:val="clear" w:color="auto" w:fill="FFFFFF"/>
        </w:rPr>
        <w:t>Neve:</w:t>
      </w:r>
      <w:r w:rsidRPr="00BE049F">
        <w:rPr>
          <w:rFonts w:ascii="Times New Roman" w:hAnsi="Times New Roman"/>
          <w:sz w:val="24"/>
          <w:szCs w:val="24"/>
          <w:shd w:val="clear" w:color="auto" w:fill="FFFFFF"/>
        </w:rPr>
        <w:tab/>
      </w:r>
      <w:r>
        <w:rPr>
          <w:rFonts w:ascii="Times New Roman" w:hAnsi="Times New Roman"/>
          <w:b/>
          <w:bCs/>
          <w:sz w:val="24"/>
          <w:szCs w:val="24"/>
        </w:rPr>
        <w:t>Fóti</w:t>
      </w:r>
      <w:r w:rsidRPr="00E02D95">
        <w:rPr>
          <w:rFonts w:ascii="Times New Roman" w:hAnsi="Times New Roman"/>
          <w:b/>
          <w:bCs/>
          <w:sz w:val="24"/>
          <w:szCs w:val="24"/>
        </w:rPr>
        <w:t xml:space="preserve"> Közös Önkormányzati Hivatal</w:t>
      </w:r>
    </w:p>
    <w:p w14:paraId="4E8AB1CA" w14:textId="77777777" w:rsidR="00177179" w:rsidRDefault="00177179" w:rsidP="00177179">
      <w:pPr>
        <w:tabs>
          <w:tab w:val="left" w:pos="2835"/>
        </w:tabs>
        <w:spacing w:after="0" w:line="259" w:lineRule="auto"/>
        <w:rPr>
          <w:rFonts w:ascii="Times New Roman" w:hAnsi="Times New Roman"/>
          <w:sz w:val="24"/>
          <w:szCs w:val="24"/>
        </w:rPr>
      </w:pPr>
      <w:r w:rsidRPr="00BE049F">
        <w:rPr>
          <w:rFonts w:ascii="Times New Roman" w:hAnsi="Times New Roman"/>
          <w:sz w:val="24"/>
          <w:szCs w:val="24"/>
          <w:shd w:val="clear" w:color="auto" w:fill="FFFFFF"/>
        </w:rPr>
        <w:t>Székhelye:</w:t>
      </w:r>
      <w:r w:rsidRPr="00BE049F">
        <w:rPr>
          <w:rFonts w:ascii="Times New Roman" w:hAnsi="Times New Roman"/>
          <w:sz w:val="24"/>
          <w:szCs w:val="24"/>
          <w:shd w:val="clear" w:color="auto" w:fill="FFFFFF"/>
        </w:rPr>
        <w:tab/>
      </w:r>
      <w:r w:rsidRPr="00EB3CC4">
        <w:rPr>
          <w:rFonts w:ascii="Times New Roman" w:hAnsi="Times New Roman"/>
          <w:sz w:val="24"/>
          <w:szCs w:val="24"/>
        </w:rPr>
        <w:t>2151 Fót, Vörösmarty tér 1.</w:t>
      </w:r>
      <w:r w:rsidRPr="00BE049F">
        <w:rPr>
          <w:rFonts w:ascii="Times New Roman" w:hAnsi="Times New Roman"/>
          <w:sz w:val="24"/>
          <w:szCs w:val="24"/>
        </w:rPr>
        <w:t xml:space="preserve"> </w:t>
      </w:r>
    </w:p>
    <w:p w14:paraId="39D363AE" w14:textId="77777777" w:rsidR="00177179" w:rsidRPr="00BE049F" w:rsidRDefault="00177179" w:rsidP="00177179">
      <w:pPr>
        <w:tabs>
          <w:tab w:val="left" w:pos="2835"/>
        </w:tabs>
        <w:spacing w:after="0" w:line="259" w:lineRule="auto"/>
        <w:rPr>
          <w:rFonts w:ascii="Times New Roman" w:hAnsi="Times New Roman"/>
          <w:sz w:val="24"/>
          <w:szCs w:val="24"/>
          <w:shd w:val="clear" w:color="auto" w:fill="FFFFFF"/>
        </w:rPr>
      </w:pPr>
      <w:r>
        <w:rPr>
          <w:rFonts w:ascii="Times New Roman" w:hAnsi="Times New Roman"/>
          <w:sz w:val="24"/>
          <w:szCs w:val="24"/>
        </w:rPr>
        <w:t>Képviseli:</w:t>
      </w:r>
      <w:r w:rsidRPr="00BE049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t xml:space="preserve">Dr. Mihályi Zsolt Apor </w:t>
      </w:r>
      <w:r w:rsidRPr="00BE049F">
        <w:rPr>
          <w:rFonts w:ascii="Times New Roman" w:hAnsi="Times New Roman"/>
          <w:sz w:val="24"/>
          <w:szCs w:val="24"/>
          <w:shd w:val="clear" w:color="auto" w:fill="FFFFFF"/>
        </w:rPr>
        <w:t>jegyző</w:t>
      </w:r>
    </w:p>
    <w:p w14:paraId="7DA3E71E" w14:textId="77777777" w:rsidR="00177179" w:rsidRPr="00BE049F" w:rsidRDefault="00177179" w:rsidP="00177179">
      <w:pPr>
        <w:tabs>
          <w:tab w:val="left" w:pos="2835"/>
        </w:tabs>
        <w:spacing w:after="0" w:line="259" w:lineRule="auto"/>
        <w:rPr>
          <w:rFonts w:ascii="Times New Roman" w:hAnsi="Times New Roman"/>
          <w:sz w:val="24"/>
          <w:szCs w:val="24"/>
          <w:shd w:val="clear" w:color="auto" w:fill="FFFFFF"/>
        </w:rPr>
      </w:pPr>
      <w:r>
        <w:rPr>
          <w:rFonts w:ascii="Times New Roman" w:hAnsi="Times New Roman"/>
          <w:sz w:val="24"/>
          <w:szCs w:val="24"/>
          <w:shd w:val="clear" w:color="auto" w:fill="FFFFFF"/>
        </w:rPr>
        <w:t>Telefon:</w:t>
      </w:r>
      <w:r>
        <w:rPr>
          <w:rFonts w:ascii="Times New Roman" w:hAnsi="Times New Roman"/>
          <w:sz w:val="24"/>
          <w:szCs w:val="24"/>
          <w:shd w:val="clear" w:color="auto" w:fill="FFFFFF"/>
        </w:rPr>
        <w:tab/>
      </w:r>
      <w:r>
        <w:rPr>
          <w:rFonts w:ascii="Times New Roman" w:hAnsi="Times New Roman"/>
          <w:sz w:val="24"/>
          <w:szCs w:val="24"/>
        </w:rPr>
        <w:t>+36 (27</w:t>
      </w:r>
      <w:r w:rsidRPr="00BE049F">
        <w:rPr>
          <w:rFonts w:ascii="Times New Roman" w:hAnsi="Times New Roman"/>
          <w:sz w:val="24"/>
          <w:szCs w:val="24"/>
        </w:rPr>
        <w:t xml:space="preserve">) </w:t>
      </w:r>
      <w:r>
        <w:rPr>
          <w:rFonts w:ascii="Times New Roman" w:hAnsi="Times New Roman"/>
          <w:sz w:val="24"/>
          <w:szCs w:val="24"/>
        </w:rPr>
        <w:t>535-365</w:t>
      </w:r>
    </w:p>
    <w:p w14:paraId="7F32993F" w14:textId="4FE6C4C1" w:rsidR="00BE049F" w:rsidRPr="00BE049F" w:rsidRDefault="00BE049F" w:rsidP="00E8359F">
      <w:pPr>
        <w:tabs>
          <w:tab w:val="left" w:pos="1134"/>
        </w:tabs>
        <w:spacing w:after="0" w:line="259" w:lineRule="auto"/>
        <w:rPr>
          <w:rFonts w:ascii="Times New Roman" w:hAnsi="Times New Roman"/>
          <w:sz w:val="24"/>
          <w:szCs w:val="24"/>
        </w:rPr>
      </w:pPr>
      <w:r w:rsidRPr="00BE049F">
        <w:rPr>
          <w:rFonts w:ascii="Times New Roman" w:hAnsi="Times New Roman"/>
          <w:sz w:val="24"/>
          <w:szCs w:val="24"/>
        </w:rPr>
        <w:t>E-mail:</w:t>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t xml:space="preserve"> </w:t>
      </w:r>
      <w:r w:rsidR="00DA5C75">
        <w:rPr>
          <w:rFonts w:ascii="Times New Roman" w:hAnsi="Times New Roman"/>
          <w:sz w:val="24"/>
          <w:szCs w:val="24"/>
        </w:rPr>
        <w:tab/>
      </w:r>
      <w:hyperlink r:id="rId10" w:history="1">
        <w:r w:rsidR="0090705E" w:rsidRPr="00F32C9A">
          <w:rPr>
            <w:rStyle w:val="Hiperhivatkozs"/>
            <w:rFonts w:ascii="Times New Roman" w:hAnsi="Times New Roman"/>
            <w:sz w:val="24"/>
            <w:szCs w:val="24"/>
          </w:rPr>
          <w:t>titkar@fot.hu</w:t>
        </w:r>
      </w:hyperlink>
      <w:r w:rsidR="0090705E">
        <w:rPr>
          <w:rFonts w:ascii="Times New Roman" w:hAnsi="Times New Roman"/>
          <w:sz w:val="24"/>
          <w:szCs w:val="24"/>
        </w:rPr>
        <w:t xml:space="preserve"> </w:t>
      </w:r>
    </w:p>
    <w:p w14:paraId="532DF60E" w14:textId="79049524" w:rsidR="00BE049F" w:rsidRPr="00BE049F" w:rsidRDefault="00BE049F" w:rsidP="00E8359F">
      <w:pPr>
        <w:tabs>
          <w:tab w:val="left" w:pos="1134"/>
        </w:tabs>
        <w:spacing w:after="0" w:line="259" w:lineRule="auto"/>
        <w:rPr>
          <w:rFonts w:ascii="Times New Roman" w:hAnsi="Times New Roman"/>
          <w:sz w:val="24"/>
          <w:szCs w:val="24"/>
          <w:highlight w:val="yellow"/>
          <w:shd w:val="clear" w:color="auto" w:fill="FFFFFF"/>
        </w:rPr>
      </w:pPr>
      <w:r w:rsidRPr="00BE049F">
        <w:rPr>
          <w:rFonts w:ascii="Times New Roman" w:hAnsi="Times New Roman"/>
          <w:sz w:val="24"/>
          <w:szCs w:val="24"/>
        </w:rPr>
        <w:t>Weboldal:</w:t>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hyperlink r:id="rId11" w:history="1">
        <w:r w:rsidR="00DA5C75" w:rsidRPr="009A74D1">
          <w:rPr>
            <w:rStyle w:val="Hiperhivatkozs"/>
            <w:rFonts w:ascii="Times New Roman" w:hAnsi="Times New Roman"/>
            <w:sz w:val="24"/>
            <w:szCs w:val="24"/>
          </w:rPr>
          <w:t>www.fot.hu</w:t>
        </w:r>
      </w:hyperlink>
      <w:r w:rsidRPr="00BE049F">
        <w:rPr>
          <w:rFonts w:ascii="Times New Roman" w:hAnsi="Times New Roman"/>
          <w:sz w:val="24"/>
          <w:szCs w:val="24"/>
        </w:rPr>
        <w:t xml:space="preserve"> </w:t>
      </w:r>
    </w:p>
    <w:p w14:paraId="25454DC8" w14:textId="77777777" w:rsidR="00BE049F" w:rsidRPr="00BE049F" w:rsidRDefault="00BE049F" w:rsidP="00E8359F">
      <w:pPr>
        <w:spacing w:after="0" w:line="259" w:lineRule="auto"/>
        <w:rPr>
          <w:rFonts w:ascii="Times New Roman" w:hAnsi="Times New Roman"/>
          <w:sz w:val="24"/>
          <w:szCs w:val="24"/>
        </w:rPr>
      </w:pPr>
    </w:p>
    <w:p w14:paraId="6EC5AB33" w14:textId="77777777" w:rsidR="00BE049F" w:rsidRPr="00436547" w:rsidRDefault="00BE049F" w:rsidP="00E8359F">
      <w:pPr>
        <w:spacing w:after="0" w:line="259" w:lineRule="auto"/>
        <w:rPr>
          <w:rFonts w:ascii="Times New Roman" w:hAnsi="Times New Roman"/>
          <w:sz w:val="24"/>
          <w:szCs w:val="24"/>
          <w:u w:val="single"/>
        </w:rPr>
      </w:pPr>
      <w:r w:rsidRPr="00436547">
        <w:rPr>
          <w:rFonts w:ascii="Times New Roman" w:hAnsi="Times New Roman"/>
          <w:sz w:val="24"/>
          <w:szCs w:val="24"/>
          <w:u w:val="single"/>
        </w:rPr>
        <w:t xml:space="preserve">Adatkezelő adatvédelmi tisztviselője: </w:t>
      </w:r>
    </w:p>
    <w:p w14:paraId="3045B08D" w14:textId="5A3FC07E" w:rsidR="00BE049F" w:rsidRPr="00BE049F" w:rsidRDefault="00436547" w:rsidP="00E8359F">
      <w:pPr>
        <w:spacing w:after="0" w:line="259" w:lineRule="auto"/>
        <w:rPr>
          <w:rFonts w:ascii="Times New Roman" w:hAnsi="Times New Roman"/>
          <w:sz w:val="24"/>
          <w:szCs w:val="24"/>
        </w:rPr>
      </w:pPr>
      <w:r>
        <w:rPr>
          <w:rFonts w:ascii="Times New Roman" w:hAnsi="Times New Roman"/>
          <w:sz w:val="24"/>
          <w:szCs w:val="24"/>
        </w:rPr>
        <w:t xml:space="preserve">név: </w:t>
      </w:r>
      <w:proofErr w:type="spellStart"/>
      <w:r w:rsidR="00DA5C75">
        <w:rPr>
          <w:rFonts w:ascii="Times New Roman" w:hAnsi="Times New Roman"/>
          <w:sz w:val="24"/>
          <w:szCs w:val="24"/>
        </w:rPr>
        <w:t>Perfectus</w:t>
      </w:r>
      <w:proofErr w:type="spellEnd"/>
      <w:r w:rsidR="00DA5C75">
        <w:rPr>
          <w:rFonts w:ascii="Times New Roman" w:hAnsi="Times New Roman"/>
          <w:sz w:val="24"/>
          <w:szCs w:val="24"/>
        </w:rPr>
        <w:t xml:space="preserve"> </w:t>
      </w:r>
      <w:proofErr w:type="spellStart"/>
      <w:r w:rsidR="00DA5C75">
        <w:rPr>
          <w:rFonts w:ascii="Times New Roman" w:hAnsi="Times New Roman"/>
          <w:sz w:val="24"/>
          <w:szCs w:val="24"/>
        </w:rPr>
        <w:t>Consilium</w:t>
      </w:r>
      <w:proofErr w:type="spellEnd"/>
      <w:r w:rsidR="00DA5C75">
        <w:rPr>
          <w:rFonts w:ascii="Times New Roman" w:hAnsi="Times New Roman"/>
          <w:sz w:val="24"/>
          <w:szCs w:val="24"/>
        </w:rPr>
        <w:t xml:space="preserve"> Kft. </w:t>
      </w:r>
    </w:p>
    <w:p w14:paraId="64757EEF" w14:textId="0CF8FB19" w:rsidR="00E6500A" w:rsidRPr="00E6500A" w:rsidRDefault="00436547" w:rsidP="0090705E">
      <w:pPr>
        <w:spacing w:after="0" w:line="259" w:lineRule="auto"/>
        <w:rPr>
          <w:rStyle w:val="Hiperhivatkozs"/>
          <w:rFonts w:ascii="Times New Roman" w:hAnsi="Times New Roman"/>
          <w:color w:val="auto"/>
          <w:sz w:val="24"/>
          <w:szCs w:val="24"/>
          <w:u w:val="none"/>
        </w:rPr>
      </w:pPr>
      <w:r w:rsidRPr="00DA5C75">
        <w:rPr>
          <w:rFonts w:ascii="Times New Roman" w:hAnsi="Times New Roman"/>
          <w:sz w:val="24"/>
          <w:szCs w:val="24"/>
        </w:rPr>
        <w:t xml:space="preserve">elérhetőség: </w:t>
      </w:r>
      <w:hyperlink r:id="rId12" w:history="1">
        <w:r w:rsidR="00DA5C75" w:rsidRPr="00DA5C75">
          <w:rPr>
            <w:rStyle w:val="Hiperhivatkozs"/>
            <w:rFonts w:ascii="Times New Roman" w:hAnsi="Times New Roman"/>
            <w:sz w:val="24"/>
            <w:szCs w:val="24"/>
          </w:rPr>
          <w:t>adatvedelem@fot.hu</w:t>
        </w:r>
      </w:hyperlink>
      <w:r w:rsidR="00DA5C75" w:rsidRPr="00DA5C75">
        <w:rPr>
          <w:rFonts w:ascii="Times New Roman" w:hAnsi="Times New Roman"/>
          <w:sz w:val="24"/>
          <w:szCs w:val="24"/>
        </w:rPr>
        <w:t xml:space="preserve"> </w:t>
      </w:r>
    </w:p>
    <w:p w14:paraId="581E866D" w14:textId="10737352" w:rsidR="00CE3481" w:rsidRPr="008E4D62" w:rsidRDefault="00CE3481" w:rsidP="00DF4C2B">
      <w:pPr>
        <w:pStyle w:val="Cmsor1"/>
      </w:pPr>
      <w:bookmarkStart w:id="1" w:name="_II._Az_adatkezelő_1"/>
      <w:bookmarkEnd w:id="1"/>
      <w:r>
        <w:t>II</w:t>
      </w:r>
      <w:r w:rsidRPr="008E4D62">
        <w:t>. Az adatkezelő elérhetősége</w:t>
      </w:r>
    </w:p>
    <w:p w14:paraId="2617E262" w14:textId="77777777" w:rsidR="00CE3481" w:rsidRDefault="00CE3481" w:rsidP="00CE3481">
      <w:pPr>
        <w:spacing w:after="0"/>
        <w:rPr>
          <w:rFonts w:ascii="Times New Roman" w:hAnsi="Times New Roman"/>
          <w:sz w:val="24"/>
          <w:szCs w:val="24"/>
        </w:rPr>
      </w:pPr>
    </w:p>
    <w:p w14:paraId="0821D64F" w14:textId="77777777" w:rsidR="00444ACB" w:rsidRPr="00E92B96" w:rsidRDefault="00444ACB" w:rsidP="009D0FC0">
      <w:pPr>
        <w:spacing w:after="0" w:line="259" w:lineRule="auto"/>
        <w:rPr>
          <w:rFonts w:ascii="Times New Roman" w:hAnsi="Times New Roman"/>
          <w:sz w:val="24"/>
          <w:szCs w:val="24"/>
        </w:rPr>
      </w:pPr>
      <w:r w:rsidRPr="00E92B96">
        <w:rPr>
          <w:rFonts w:ascii="Times New Roman" w:hAnsi="Times New Roman"/>
          <w:sz w:val="24"/>
          <w:szCs w:val="24"/>
        </w:rPr>
        <w:t>Adatainak kezelésével kapcsolatosan az alábbi módokon kérhet tájékoztatást:</w:t>
      </w:r>
    </w:p>
    <w:p w14:paraId="1527519E" w14:textId="77777777" w:rsidR="00444ACB" w:rsidRDefault="00444ACB" w:rsidP="009D0FC0">
      <w:pPr>
        <w:spacing w:after="0" w:line="259" w:lineRule="auto"/>
        <w:rPr>
          <w:szCs w:val="24"/>
        </w:rPr>
      </w:pPr>
    </w:p>
    <w:p w14:paraId="2072E7BA" w14:textId="77777777" w:rsidR="00444ACB" w:rsidRPr="007D56FD" w:rsidRDefault="00444ACB" w:rsidP="006117B3">
      <w:pPr>
        <w:pStyle w:val="Listaszerbekezds"/>
        <w:numPr>
          <w:ilvl w:val="0"/>
          <w:numId w:val="21"/>
        </w:numPr>
        <w:suppressAutoHyphens/>
        <w:spacing w:after="0"/>
        <w:ind w:left="567" w:hanging="283"/>
        <w:jc w:val="both"/>
        <w:rPr>
          <w:rFonts w:ascii="Times New Roman" w:hAnsi="Times New Roman"/>
          <w:color w:val="000000" w:themeColor="text1"/>
          <w:sz w:val="24"/>
          <w:szCs w:val="24"/>
          <w:shd w:val="clear" w:color="auto" w:fill="FFFFFF"/>
        </w:rPr>
      </w:pPr>
      <w:r w:rsidRPr="009425E4">
        <w:rPr>
          <w:rFonts w:ascii="Times New Roman" w:hAnsi="Times New Roman"/>
          <w:sz w:val="24"/>
          <w:szCs w:val="24"/>
        </w:rPr>
        <w:t xml:space="preserve">Ügyfélfogadási időben személyesen </w:t>
      </w:r>
    </w:p>
    <w:p w14:paraId="73308F6D" w14:textId="77777777" w:rsidR="00444ACB" w:rsidRDefault="00444ACB" w:rsidP="006117B3">
      <w:pPr>
        <w:pStyle w:val="Listaszerbekezds"/>
        <w:suppressAutoHyphens/>
        <w:spacing w:after="0"/>
        <w:ind w:left="567"/>
        <w:jc w:val="both"/>
        <w:rPr>
          <w:rFonts w:ascii="Times New Roman" w:hAnsi="Times New Roman"/>
          <w:sz w:val="24"/>
          <w:szCs w:val="24"/>
        </w:rPr>
      </w:pPr>
      <w:r>
        <w:rPr>
          <w:rFonts w:ascii="Times New Roman" w:hAnsi="Times New Roman"/>
          <w:sz w:val="24"/>
          <w:szCs w:val="24"/>
        </w:rPr>
        <w:t>hétfői napon 08.00-12.00 és 13.00-17.00 óra;</w:t>
      </w:r>
    </w:p>
    <w:p w14:paraId="28FB4608" w14:textId="77777777" w:rsidR="00444ACB" w:rsidRPr="006117B3" w:rsidRDefault="00444ACB" w:rsidP="006117B3">
      <w:pPr>
        <w:suppressAutoHyphens/>
        <w:spacing w:after="0"/>
        <w:ind w:firstLine="567"/>
        <w:jc w:val="both"/>
        <w:rPr>
          <w:rFonts w:ascii="Times New Roman" w:hAnsi="Times New Roman"/>
          <w:sz w:val="24"/>
          <w:szCs w:val="24"/>
        </w:rPr>
      </w:pPr>
      <w:r w:rsidRPr="006117B3">
        <w:rPr>
          <w:rFonts w:ascii="Times New Roman" w:hAnsi="Times New Roman"/>
          <w:sz w:val="24"/>
          <w:szCs w:val="24"/>
        </w:rPr>
        <w:t>keddi, szerdai és csütörtöki napon 08.00-12.00 és 13.00-16.00;</w:t>
      </w:r>
    </w:p>
    <w:p w14:paraId="4ABA5714" w14:textId="77777777" w:rsidR="00444ACB" w:rsidRPr="006117B3" w:rsidRDefault="00444ACB" w:rsidP="006117B3">
      <w:pPr>
        <w:suppressAutoHyphens/>
        <w:spacing w:after="0"/>
        <w:ind w:firstLine="567"/>
        <w:jc w:val="both"/>
        <w:rPr>
          <w:rFonts w:ascii="Times New Roman" w:hAnsi="Times New Roman"/>
          <w:color w:val="000000" w:themeColor="text1"/>
          <w:sz w:val="24"/>
          <w:szCs w:val="24"/>
          <w:shd w:val="clear" w:color="auto" w:fill="FFFFFF"/>
        </w:rPr>
      </w:pPr>
      <w:r w:rsidRPr="006117B3">
        <w:rPr>
          <w:rFonts w:ascii="Times New Roman" w:hAnsi="Times New Roman"/>
          <w:sz w:val="24"/>
          <w:szCs w:val="24"/>
        </w:rPr>
        <w:t xml:space="preserve">pénteki napon 08.00-12.00 óra közötti időben. </w:t>
      </w:r>
    </w:p>
    <w:p w14:paraId="69AB809E" w14:textId="77777777" w:rsidR="00444ACB" w:rsidRPr="00326ADE" w:rsidRDefault="00444ACB" w:rsidP="006117B3">
      <w:pPr>
        <w:pStyle w:val="Listaszerbekezds"/>
        <w:numPr>
          <w:ilvl w:val="0"/>
          <w:numId w:val="21"/>
        </w:numPr>
        <w:suppressAutoHyphens/>
        <w:spacing w:after="0"/>
        <w:ind w:left="567" w:hanging="283"/>
        <w:jc w:val="both"/>
        <w:rPr>
          <w:rFonts w:ascii="Times New Roman" w:hAnsi="Times New Roman"/>
          <w:sz w:val="24"/>
          <w:szCs w:val="24"/>
          <w:shd w:val="clear" w:color="auto" w:fill="FFFFFF"/>
        </w:rPr>
      </w:pPr>
      <w:r w:rsidRPr="00E13139">
        <w:rPr>
          <w:rFonts w:ascii="Times New Roman" w:hAnsi="Times New Roman"/>
          <w:color w:val="000000" w:themeColor="text1"/>
          <w:sz w:val="24"/>
          <w:szCs w:val="24"/>
          <w:shd w:val="clear" w:color="auto" w:fill="FFFFFF"/>
        </w:rPr>
        <w:lastRenderedPageBreak/>
        <w:t>Elektronikus úton</w:t>
      </w:r>
      <w:r>
        <w:rPr>
          <w:rFonts w:ascii="Times New Roman" w:hAnsi="Times New Roman"/>
          <w:color w:val="000000" w:themeColor="text1"/>
          <w:sz w:val="24"/>
          <w:szCs w:val="24"/>
          <w:shd w:val="clear" w:color="auto" w:fill="FFFFFF"/>
        </w:rPr>
        <w:t xml:space="preserve"> az </w:t>
      </w:r>
      <w:hyperlink r:id="rId13" w:history="1">
        <w:r w:rsidRPr="00F10792">
          <w:rPr>
            <w:rStyle w:val="Hiperhivatkozs"/>
            <w:rFonts w:ascii="Times New Roman" w:hAnsi="Times New Roman"/>
            <w:sz w:val="24"/>
            <w:szCs w:val="24"/>
            <w:shd w:val="clear" w:color="auto" w:fill="FFFFFF"/>
          </w:rPr>
          <w:t>adatvedelem@fot.hu</w:t>
        </w:r>
      </w:hyperlink>
      <w:r>
        <w:rPr>
          <w:rFonts w:ascii="Times New Roman" w:hAnsi="Times New Roman"/>
          <w:color w:val="000000" w:themeColor="text1"/>
          <w:sz w:val="24"/>
          <w:szCs w:val="24"/>
          <w:shd w:val="clear" w:color="auto" w:fill="FFFFFF"/>
        </w:rPr>
        <w:t xml:space="preserve"> </w:t>
      </w:r>
      <w:r w:rsidRPr="00651827">
        <w:rPr>
          <w:rFonts w:ascii="Times New Roman" w:hAnsi="Times New Roman"/>
          <w:color w:val="000000" w:themeColor="text1"/>
          <w:sz w:val="24"/>
          <w:szCs w:val="24"/>
          <w:shd w:val="clear" w:color="auto" w:fill="FFFFFF"/>
        </w:rPr>
        <w:t>e-mail címen</w:t>
      </w:r>
      <w:r>
        <w:rPr>
          <w:rFonts w:ascii="Times New Roman" w:hAnsi="Times New Roman"/>
          <w:color w:val="000000" w:themeColor="text1"/>
          <w:sz w:val="24"/>
          <w:szCs w:val="24"/>
          <w:shd w:val="clear" w:color="auto" w:fill="FFFFFF"/>
        </w:rPr>
        <w:t>, vagy</w:t>
      </w:r>
      <w:bookmarkStart w:id="2" w:name="_II._Az_Adatkezelő"/>
      <w:bookmarkEnd w:id="2"/>
      <w:r>
        <w:rPr>
          <w:rFonts w:ascii="Times New Roman" w:hAnsi="Times New Roman"/>
          <w:color w:val="000000" w:themeColor="text1"/>
          <w:sz w:val="24"/>
          <w:szCs w:val="24"/>
          <w:shd w:val="clear" w:color="auto" w:fill="FFFFFF"/>
        </w:rPr>
        <w:t xml:space="preserve"> az</w:t>
      </w:r>
      <w:r w:rsidRPr="00070207">
        <w:rPr>
          <w:rFonts w:ascii="Times New Roman" w:hAnsi="Times New Roman"/>
          <w:sz w:val="24"/>
          <w:szCs w:val="24"/>
        </w:rPr>
        <w:t xml:space="preserve"> e-Papír szolgáltatással, mely az </w:t>
      </w:r>
      <w:hyperlink r:id="rId14" w:history="1">
        <w:r w:rsidRPr="00070207">
          <w:rPr>
            <w:rStyle w:val="Hiperhivatkozs"/>
            <w:rFonts w:ascii="Times New Roman" w:hAnsi="Times New Roman"/>
            <w:sz w:val="24"/>
            <w:szCs w:val="24"/>
          </w:rPr>
          <w:t>epapir.gov.hu</w:t>
        </w:r>
      </w:hyperlink>
      <w:r w:rsidRPr="00070207">
        <w:rPr>
          <w:rFonts w:ascii="Times New Roman" w:hAnsi="Times New Roman"/>
          <w:sz w:val="24"/>
          <w:szCs w:val="24"/>
        </w:rPr>
        <w:t xml:space="preserve"> címen elérhető el.</w:t>
      </w:r>
    </w:p>
    <w:p w14:paraId="32D21A4F" w14:textId="7C730501" w:rsidR="002A701B" w:rsidRDefault="00444ACB" w:rsidP="006117B3">
      <w:pPr>
        <w:pStyle w:val="Listaszerbekezds"/>
        <w:numPr>
          <w:ilvl w:val="0"/>
          <w:numId w:val="21"/>
        </w:numPr>
        <w:suppressAutoHyphens/>
        <w:spacing w:after="0"/>
        <w:ind w:left="567" w:hanging="283"/>
        <w:jc w:val="both"/>
        <w:rPr>
          <w:rFonts w:ascii="Times New Roman" w:hAnsi="Times New Roman"/>
          <w:sz w:val="24"/>
          <w:szCs w:val="24"/>
          <w:shd w:val="clear" w:color="auto" w:fill="FFFFFF"/>
        </w:rPr>
      </w:pPr>
      <w:r w:rsidRPr="00EB1EAE">
        <w:rPr>
          <w:rFonts w:ascii="Times New Roman" w:hAnsi="Times New Roman"/>
          <w:sz w:val="24"/>
          <w:szCs w:val="24"/>
          <w:shd w:val="clear" w:color="auto" w:fill="FFFFFF"/>
        </w:rPr>
        <w:t xml:space="preserve">Postai úton a </w:t>
      </w:r>
      <w:r w:rsidRPr="00EB1EAE">
        <w:rPr>
          <w:rFonts w:ascii="Times New Roman" w:hAnsi="Times New Roman"/>
          <w:sz w:val="24"/>
          <w:szCs w:val="24"/>
        </w:rPr>
        <w:t xml:space="preserve">2151 Fót, Vörösmarty tér 1. </w:t>
      </w:r>
      <w:r w:rsidRPr="00EB1EAE">
        <w:rPr>
          <w:rFonts w:ascii="Times New Roman" w:hAnsi="Times New Roman"/>
          <w:sz w:val="24"/>
          <w:szCs w:val="24"/>
          <w:shd w:val="clear" w:color="auto" w:fill="FFFFFF"/>
        </w:rPr>
        <w:t>címen.</w:t>
      </w:r>
    </w:p>
    <w:p w14:paraId="105F8AF2" w14:textId="77777777" w:rsidR="009D0FC0" w:rsidRPr="00431B73" w:rsidRDefault="009D0FC0" w:rsidP="009D0FC0">
      <w:pPr>
        <w:pStyle w:val="Listaszerbekezds"/>
        <w:suppressAutoHyphens/>
        <w:spacing w:after="0"/>
        <w:jc w:val="both"/>
        <w:rPr>
          <w:rFonts w:ascii="Times New Roman" w:hAnsi="Times New Roman"/>
          <w:sz w:val="24"/>
          <w:szCs w:val="24"/>
          <w:shd w:val="clear" w:color="auto" w:fill="FFFFFF"/>
        </w:rPr>
      </w:pPr>
    </w:p>
    <w:p w14:paraId="7FCC8F04" w14:textId="324DD20E" w:rsidR="00E23DD1" w:rsidRPr="002A701B" w:rsidRDefault="00431B73" w:rsidP="009D0FC0">
      <w:pPr>
        <w:pStyle w:val="Cmsor1"/>
        <w:spacing w:before="0" w:line="259" w:lineRule="auto"/>
      </w:pPr>
      <w:r>
        <w:t>III</w:t>
      </w:r>
      <w:r w:rsidR="006C6B9E" w:rsidRPr="002A701B">
        <w:t>.</w:t>
      </w:r>
      <w:r w:rsidR="00AC5D65" w:rsidRPr="002A701B">
        <w:t xml:space="preserve"> </w:t>
      </w:r>
      <w:r w:rsidR="00E23DD1" w:rsidRPr="002A701B">
        <w:t>Az adatkezelés célja</w:t>
      </w:r>
    </w:p>
    <w:p w14:paraId="659780F7" w14:textId="77777777" w:rsidR="00E23DD1" w:rsidRPr="002A701B" w:rsidRDefault="00E23DD1" w:rsidP="009D0FC0">
      <w:pPr>
        <w:pStyle w:val="Nincstrkz"/>
        <w:spacing w:line="259" w:lineRule="auto"/>
        <w:jc w:val="both"/>
        <w:rPr>
          <w:rFonts w:ascii="Times New Roman" w:hAnsi="Times New Roman"/>
          <w:sz w:val="24"/>
          <w:szCs w:val="24"/>
        </w:rPr>
      </w:pPr>
    </w:p>
    <w:p w14:paraId="1AF86108" w14:textId="77777777" w:rsidR="003E2D87" w:rsidRPr="008376D1" w:rsidRDefault="00C557C3" w:rsidP="009D0FC0">
      <w:pPr>
        <w:spacing w:after="0" w:line="259" w:lineRule="auto"/>
        <w:jc w:val="both"/>
        <w:rPr>
          <w:rFonts w:ascii="Times New Roman" w:hAnsi="Times New Roman"/>
          <w:sz w:val="24"/>
          <w:szCs w:val="24"/>
        </w:rPr>
      </w:pPr>
      <w:r w:rsidRPr="008376D1">
        <w:rPr>
          <w:rFonts w:ascii="Times New Roman" w:hAnsi="Times New Roman"/>
          <w:sz w:val="24"/>
          <w:szCs w:val="24"/>
        </w:rPr>
        <w:t xml:space="preserve">Az adatkezelés célja </w:t>
      </w:r>
      <w:r w:rsidR="00BD5DF9" w:rsidRPr="008376D1">
        <w:rPr>
          <w:rFonts w:ascii="Times New Roman" w:hAnsi="Times New Roman"/>
          <w:sz w:val="24"/>
          <w:szCs w:val="24"/>
        </w:rPr>
        <w:t>a népszámlálás eredményes lefolytatá</w:t>
      </w:r>
      <w:r w:rsidR="005D7531" w:rsidRPr="008376D1">
        <w:rPr>
          <w:rFonts w:ascii="Times New Roman" w:hAnsi="Times New Roman"/>
          <w:sz w:val="24"/>
          <w:szCs w:val="24"/>
        </w:rPr>
        <w:t>sa</w:t>
      </w:r>
      <w:r w:rsidR="001772EA" w:rsidRPr="008376D1">
        <w:rPr>
          <w:rFonts w:ascii="Times New Roman" w:hAnsi="Times New Roman"/>
          <w:sz w:val="24"/>
          <w:szCs w:val="24"/>
        </w:rPr>
        <w:t xml:space="preserve"> érdekében</w:t>
      </w:r>
      <w:r w:rsidR="003E2D87" w:rsidRPr="008376D1">
        <w:rPr>
          <w:rFonts w:ascii="Times New Roman" w:hAnsi="Times New Roman"/>
          <w:sz w:val="24"/>
          <w:szCs w:val="24"/>
        </w:rPr>
        <w:t>:</w:t>
      </w:r>
    </w:p>
    <w:p w14:paraId="5D8D496C" w14:textId="3CF5542A" w:rsidR="003E2D87" w:rsidRPr="008376D1" w:rsidRDefault="003E2D87" w:rsidP="006117B3">
      <w:pPr>
        <w:pStyle w:val="Listaszerbekezds"/>
        <w:numPr>
          <w:ilvl w:val="0"/>
          <w:numId w:val="21"/>
        </w:numPr>
        <w:spacing w:after="0"/>
        <w:ind w:left="567" w:hanging="283"/>
        <w:jc w:val="both"/>
        <w:rPr>
          <w:rFonts w:ascii="Times New Roman" w:hAnsi="Times New Roman"/>
          <w:sz w:val="24"/>
          <w:szCs w:val="24"/>
        </w:rPr>
      </w:pPr>
      <w:r w:rsidRPr="008376D1">
        <w:rPr>
          <w:rFonts w:ascii="Times New Roman" w:hAnsi="Times New Roman"/>
          <w:sz w:val="24"/>
          <w:szCs w:val="24"/>
        </w:rPr>
        <w:t xml:space="preserve">az előkészítő szakaszban </w:t>
      </w:r>
      <w:r w:rsidR="005D7531" w:rsidRPr="008376D1">
        <w:rPr>
          <w:rFonts w:ascii="Times New Roman" w:hAnsi="Times New Roman"/>
          <w:sz w:val="24"/>
          <w:szCs w:val="24"/>
        </w:rPr>
        <w:t>a számlálóbiztosok</w:t>
      </w:r>
      <w:r w:rsidR="002916B2" w:rsidRPr="008376D1">
        <w:rPr>
          <w:rFonts w:ascii="Times New Roman" w:hAnsi="Times New Roman"/>
          <w:sz w:val="24"/>
          <w:szCs w:val="24"/>
        </w:rPr>
        <w:t xml:space="preserve"> és felülvizsgáló</w:t>
      </w:r>
      <w:r w:rsidR="008376D1" w:rsidRPr="008376D1">
        <w:rPr>
          <w:rFonts w:ascii="Times New Roman" w:hAnsi="Times New Roman"/>
          <w:sz w:val="24"/>
          <w:szCs w:val="24"/>
        </w:rPr>
        <w:t>k</w:t>
      </w:r>
      <w:r w:rsidR="005D7531" w:rsidRPr="008376D1">
        <w:rPr>
          <w:rFonts w:ascii="Times New Roman" w:hAnsi="Times New Roman"/>
          <w:sz w:val="24"/>
          <w:szCs w:val="24"/>
        </w:rPr>
        <w:t xml:space="preserve"> </w:t>
      </w:r>
      <w:r w:rsidR="007D2368" w:rsidRPr="008376D1">
        <w:rPr>
          <w:rFonts w:ascii="Times New Roman" w:hAnsi="Times New Roman"/>
          <w:sz w:val="24"/>
          <w:szCs w:val="24"/>
        </w:rPr>
        <w:t xml:space="preserve">toborzásával, </w:t>
      </w:r>
      <w:r w:rsidR="005D7531" w:rsidRPr="008376D1">
        <w:rPr>
          <w:rFonts w:ascii="Times New Roman" w:hAnsi="Times New Roman"/>
          <w:sz w:val="24"/>
          <w:szCs w:val="24"/>
        </w:rPr>
        <w:t>jelentkezésével, a</w:t>
      </w:r>
      <w:r w:rsidR="00AE3666" w:rsidRPr="008376D1">
        <w:rPr>
          <w:rFonts w:ascii="Times New Roman" w:hAnsi="Times New Roman"/>
          <w:sz w:val="24"/>
          <w:szCs w:val="24"/>
        </w:rPr>
        <w:t xml:space="preserve"> velük szemben támasztott</w:t>
      </w:r>
      <w:r w:rsidR="005D7531" w:rsidRPr="008376D1">
        <w:rPr>
          <w:rFonts w:ascii="Times New Roman" w:hAnsi="Times New Roman"/>
          <w:sz w:val="24"/>
          <w:szCs w:val="24"/>
        </w:rPr>
        <w:t xml:space="preserve"> követelmények </w:t>
      </w:r>
      <w:r w:rsidR="00D40B14">
        <w:rPr>
          <w:rFonts w:ascii="Times New Roman" w:hAnsi="Times New Roman"/>
          <w:sz w:val="24"/>
          <w:szCs w:val="24"/>
        </w:rPr>
        <w:t xml:space="preserve">(kiválasztási követelmények és megfelelési szempontrendszer) </w:t>
      </w:r>
      <w:r w:rsidR="005D7531" w:rsidRPr="008376D1">
        <w:rPr>
          <w:rFonts w:ascii="Times New Roman" w:hAnsi="Times New Roman"/>
          <w:sz w:val="24"/>
          <w:szCs w:val="24"/>
        </w:rPr>
        <w:t xml:space="preserve">ellenőrzésével kapcsolatos </w:t>
      </w:r>
      <w:r w:rsidR="001772EA" w:rsidRPr="008376D1">
        <w:rPr>
          <w:rFonts w:ascii="Times New Roman" w:hAnsi="Times New Roman"/>
          <w:sz w:val="24"/>
          <w:szCs w:val="24"/>
        </w:rPr>
        <w:t>feladatok végrehajtása, az azzal összefüggő dokumentációs tevékenység ellátása</w:t>
      </w:r>
      <w:r w:rsidRPr="008376D1">
        <w:rPr>
          <w:rFonts w:ascii="Times New Roman" w:hAnsi="Times New Roman"/>
          <w:sz w:val="24"/>
          <w:szCs w:val="24"/>
        </w:rPr>
        <w:t>;</w:t>
      </w:r>
    </w:p>
    <w:p w14:paraId="2BBF9047" w14:textId="77777777" w:rsidR="00167BE5" w:rsidRDefault="00A7191F" w:rsidP="006117B3">
      <w:pPr>
        <w:pStyle w:val="Listaszerbekezds"/>
        <w:numPr>
          <w:ilvl w:val="0"/>
          <w:numId w:val="21"/>
        </w:numPr>
        <w:spacing w:after="0"/>
        <w:ind w:left="567" w:hanging="283"/>
        <w:jc w:val="both"/>
        <w:rPr>
          <w:rFonts w:ascii="Times New Roman" w:hAnsi="Times New Roman"/>
          <w:sz w:val="24"/>
          <w:szCs w:val="24"/>
        </w:rPr>
      </w:pPr>
      <w:r w:rsidRPr="008376D1">
        <w:rPr>
          <w:rFonts w:ascii="Times New Roman" w:hAnsi="Times New Roman"/>
          <w:sz w:val="24"/>
          <w:szCs w:val="24"/>
        </w:rPr>
        <w:t>a kiválasztásra kerülő számlálóbiztosokkal</w:t>
      </w:r>
      <w:r w:rsidR="008376D1" w:rsidRPr="008376D1">
        <w:rPr>
          <w:rFonts w:ascii="Times New Roman" w:hAnsi="Times New Roman"/>
          <w:sz w:val="24"/>
          <w:szCs w:val="24"/>
        </w:rPr>
        <w:t xml:space="preserve"> és felülvizsgálókkal</w:t>
      </w:r>
      <w:r w:rsidRPr="008376D1">
        <w:rPr>
          <w:rFonts w:ascii="Times New Roman" w:hAnsi="Times New Roman"/>
          <w:sz w:val="24"/>
          <w:szCs w:val="24"/>
        </w:rPr>
        <w:t xml:space="preserve"> </w:t>
      </w:r>
      <w:r w:rsidR="008D7DB1" w:rsidRPr="008376D1">
        <w:rPr>
          <w:rFonts w:ascii="Times New Roman" w:hAnsi="Times New Roman"/>
          <w:sz w:val="24"/>
          <w:szCs w:val="24"/>
        </w:rPr>
        <w:t xml:space="preserve">történő megbízási szerződés megkötésével kapcsolatos adatkezelési műveletek </w:t>
      </w:r>
      <w:r w:rsidR="0015301E" w:rsidRPr="008376D1">
        <w:rPr>
          <w:rFonts w:ascii="Times New Roman" w:hAnsi="Times New Roman"/>
          <w:sz w:val="24"/>
          <w:szCs w:val="24"/>
        </w:rPr>
        <w:t>lebonyolítása</w:t>
      </w:r>
      <w:r w:rsidR="00167BE5">
        <w:rPr>
          <w:rFonts w:ascii="Times New Roman" w:hAnsi="Times New Roman"/>
          <w:sz w:val="24"/>
          <w:szCs w:val="24"/>
        </w:rPr>
        <w:t>;</w:t>
      </w:r>
    </w:p>
    <w:p w14:paraId="031C5DB6" w14:textId="18EC08ED" w:rsidR="00FA655C" w:rsidRPr="008376D1" w:rsidRDefault="00167BE5" w:rsidP="006117B3">
      <w:pPr>
        <w:pStyle w:val="Listaszerbekezds"/>
        <w:numPr>
          <w:ilvl w:val="0"/>
          <w:numId w:val="21"/>
        </w:numPr>
        <w:spacing w:after="0"/>
        <w:ind w:left="567" w:hanging="283"/>
        <w:jc w:val="both"/>
        <w:rPr>
          <w:rFonts w:ascii="Times New Roman" w:hAnsi="Times New Roman"/>
          <w:sz w:val="24"/>
          <w:szCs w:val="24"/>
        </w:rPr>
      </w:pPr>
      <w:r>
        <w:rPr>
          <w:rFonts w:ascii="Times New Roman" w:hAnsi="Times New Roman"/>
          <w:sz w:val="24"/>
          <w:szCs w:val="24"/>
        </w:rPr>
        <w:t xml:space="preserve">a számlálóbiztosi hálózat zökkenőmentes és folyamatos működtetésével összefüggő feladatok ellátása. </w:t>
      </w:r>
      <w:r w:rsidR="001772EA" w:rsidRPr="008376D1">
        <w:rPr>
          <w:rFonts w:ascii="Times New Roman" w:hAnsi="Times New Roman"/>
          <w:sz w:val="24"/>
          <w:szCs w:val="24"/>
        </w:rPr>
        <w:t xml:space="preserve"> </w:t>
      </w:r>
    </w:p>
    <w:p w14:paraId="7243C524" w14:textId="4AA91347" w:rsidR="00F15DE8" w:rsidRPr="008376D1" w:rsidRDefault="00F92843" w:rsidP="00DF4C2B">
      <w:pPr>
        <w:pStyle w:val="Cmsor1"/>
      </w:pPr>
      <w:bookmarkStart w:id="3" w:name="_IV._A_kezelt"/>
      <w:bookmarkEnd w:id="3"/>
      <w:r w:rsidRPr="008376D1">
        <w:t>I</w:t>
      </w:r>
      <w:r w:rsidR="00AC5D65" w:rsidRPr="008376D1">
        <w:t>V</w:t>
      </w:r>
      <w:r w:rsidR="006C6B9E" w:rsidRPr="008376D1">
        <w:t>.</w:t>
      </w:r>
      <w:r w:rsidR="007C1C95" w:rsidRPr="008376D1">
        <w:t xml:space="preserve"> </w:t>
      </w:r>
      <w:r w:rsidR="00F15DE8" w:rsidRPr="008376D1">
        <w:t>A kezelt adatok köre</w:t>
      </w:r>
    </w:p>
    <w:p w14:paraId="65BFB3FA" w14:textId="06685FD5" w:rsidR="00034617" w:rsidRDefault="00034617" w:rsidP="000364F6">
      <w:pPr>
        <w:spacing w:after="0" w:line="240" w:lineRule="auto"/>
        <w:rPr>
          <w:rFonts w:ascii="Times New Roman" w:hAnsi="Times New Roman"/>
          <w:bCs/>
          <w:sz w:val="24"/>
          <w:szCs w:val="24"/>
        </w:rPr>
      </w:pPr>
    </w:p>
    <w:p w14:paraId="1F85D39D" w14:textId="28FF2170" w:rsidR="00FB49D6" w:rsidRPr="00600620" w:rsidRDefault="008376D1" w:rsidP="000364F6">
      <w:pPr>
        <w:spacing w:after="0" w:line="259" w:lineRule="auto"/>
        <w:jc w:val="both"/>
        <w:rPr>
          <w:rFonts w:ascii="Times New Roman" w:hAnsi="Times New Roman"/>
          <w:bCs/>
          <w:sz w:val="24"/>
          <w:szCs w:val="24"/>
          <w:u w:val="single"/>
        </w:rPr>
      </w:pPr>
      <w:r w:rsidRPr="00600620">
        <w:rPr>
          <w:rFonts w:ascii="Times New Roman" w:hAnsi="Times New Roman"/>
          <w:bCs/>
          <w:sz w:val="24"/>
          <w:szCs w:val="24"/>
          <w:u w:val="single"/>
        </w:rPr>
        <w:t xml:space="preserve">IV./1. </w:t>
      </w:r>
      <w:r w:rsidR="00FB49D6" w:rsidRPr="00600620">
        <w:rPr>
          <w:rFonts w:ascii="Times New Roman" w:hAnsi="Times New Roman"/>
          <w:bCs/>
          <w:sz w:val="24"/>
          <w:szCs w:val="24"/>
          <w:u w:val="single"/>
        </w:rPr>
        <w:t>Az Adatkezelő a számlálóbiztosi</w:t>
      </w:r>
      <w:r w:rsidRPr="00600620">
        <w:rPr>
          <w:rFonts w:ascii="Times New Roman" w:hAnsi="Times New Roman"/>
          <w:bCs/>
          <w:sz w:val="24"/>
          <w:szCs w:val="24"/>
          <w:u w:val="single"/>
        </w:rPr>
        <w:t xml:space="preserve"> és felülvizsgáló</w:t>
      </w:r>
      <w:r w:rsidR="00FB49D6" w:rsidRPr="00600620">
        <w:rPr>
          <w:rFonts w:ascii="Times New Roman" w:hAnsi="Times New Roman"/>
          <w:bCs/>
          <w:sz w:val="24"/>
          <w:szCs w:val="24"/>
          <w:u w:val="single"/>
        </w:rPr>
        <w:t xml:space="preserve"> </w:t>
      </w:r>
      <w:r w:rsidR="00FB49D6" w:rsidRPr="00600620">
        <w:rPr>
          <w:rFonts w:ascii="Times New Roman" w:hAnsi="Times New Roman"/>
          <w:b/>
          <w:sz w:val="24"/>
          <w:szCs w:val="24"/>
          <w:u w:val="single"/>
        </w:rPr>
        <w:t>feladatok ellátására</w:t>
      </w:r>
      <w:r w:rsidR="00FB49D6" w:rsidRPr="00600620">
        <w:rPr>
          <w:rFonts w:ascii="Times New Roman" w:hAnsi="Times New Roman"/>
          <w:bCs/>
          <w:sz w:val="24"/>
          <w:szCs w:val="24"/>
          <w:u w:val="single"/>
        </w:rPr>
        <w:t xml:space="preserve"> </w:t>
      </w:r>
      <w:r w:rsidR="00FB49D6" w:rsidRPr="00600620">
        <w:rPr>
          <w:rFonts w:ascii="Times New Roman" w:hAnsi="Times New Roman"/>
          <w:b/>
          <w:sz w:val="24"/>
          <w:szCs w:val="24"/>
          <w:u w:val="single"/>
        </w:rPr>
        <w:t>jelentkező</w:t>
      </w:r>
      <w:r w:rsidR="000364F6" w:rsidRPr="00600620">
        <w:rPr>
          <w:rFonts w:ascii="Times New Roman" w:hAnsi="Times New Roman"/>
          <w:b/>
          <w:sz w:val="24"/>
          <w:szCs w:val="24"/>
          <w:u w:val="single"/>
        </w:rPr>
        <w:t xml:space="preserve"> </w:t>
      </w:r>
      <w:r w:rsidR="00244F3F" w:rsidRPr="00600620">
        <w:rPr>
          <w:rFonts w:ascii="Times New Roman" w:hAnsi="Times New Roman"/>
          <w:b/>
          <w:sz w:val="24"/>
          <w:szCs w:val="24"/>
          <w:u w:val="single"/>
        </w:rPr>
        <w:t>Érintettek</w:t>
      </w:r>
      <w:r w:rsidRPr="00600620">
        <w:rPr>
          <w:rFonts w:ascii="Times New Roman" w:hAnsi="Times New Roman"/>
          <w:b/>
          <w:sz w:val="24"/>
          <w:szCs w:val="24"/>
          <w:u w:val="single"/>
        </w:rPr>
        <w:t xml:space="preserve"> </w:t>
      </w:r>
      <w:r w:rsidR="00FB49D6" w:rsidRPr="00600620">
        <w:rPr>
          <w:rFonts w:ascii="Times New Roman" w:hAnsi="Times New Roman"/>
          <w:bCs/>
          <w:sz w:val="24"/>
          <w:szCs w:val="24"/>
          <w:u w:val="single"/>
        </w:rPr>
        <w:t>alábbi</w:t>
      </w:r>
      <w:r w:rsidR="00BC55C6" w:rsidRPr="00600620">
        <w:rPr>
          <w:rFonts w:ascii="Times New Roman" w:hAnsi="Times New Roman"/>
          <w:bCs/>
          <w:sz w:val="24"/>
          <w:szCs w:val="24"/>
          <w:u w:val="single"/>
        </w:rPr>
        <w:t xml:space="preserve"> személyes </w:t>
      </w:r>
      <w:r w:rsidR="00FB49D6" w:rsidRPr="00600620">
        <w:rPr>
          <w:rFonts w:ascii="Times New Roman" w:hAnsi="Times New Roman"/>
          <w:bCs/>
          <w:sz w:val="24"/>
          <w:szCs w:val="24"/>
          <w:u w:val="single"/>
        </w:rPr>
        <w:t xml:space="preserve">adatait kezeli: </w:t>
      </w:r>
    </w:p>
    <w:p w14:paraId="53CA58B9" w14:textId="77777777" w:rsidR="00FB49D6" w:rsidRPr="00600620" w:rsidRDefault="00FB49D6" w:rsidP="005B6A66">
      <w:pPr>
        <w:spacing w:after="0" w:line="259" w:lineRule="auto"/>
        <w:rPr>
          <w:rFonts w:ascii="Times New Roman" w:hAnsi="Times New Roman"/>
          <w:bCs/>
          <w:i/>
          <w:iCs/>
          <w:sz w:val="24"/>
          <w:szCs w:val="24"/>
        </w:rPr>
      </w:pPr>
    </w:p>
    <w:p w14:paraId="538887B2" w14:textId="77777777" w:rsidR="00BC55C6" w:rsidRPr="00600620" w:rsidRDefault="00BC55C6" w:rsidP="000364F6">
      <w:pPr>
        <w:pStyle w:val="Listaszerbekezds"/>
        <w:numPr>
          <w:ilvl w:val="0"/>
          <w:numId w:val="22"/>
        </w:numPr>
        <w:spacing w:after="0"/>
        <w:ind w:left="567" w:hanging="567"/>
        <w:jc w:val="both"/>
        <w:rPr>
          <w:rFonts w:ascii="Times New Roman" w:hAnsi="Times New Roman"/>
          <w:bCs/>
          <w:sz w:val="24"/>
          <w:szCs w:val="24"/>
        </w:rPr>
      </w:pPr>
      <w:r w:rsidRPr="00600620">
        <w:rPr>
          <w:rFonts w:ascii="Times New Roman" w:hAnsi="Times New Roman"/>
          <w:bCs/>
          <w:sz w:val="24"/>
          <w:szCs w:val="24"/>
        </w:rPr>
        <w:t>az Érintett teljes neve (</w:t>
      </w:r>
      <w:r w:rsidR="00244F3F" w:rsidRPr="00600620">
        <w:rPr>
          <w:rFonts w:ascii="Times New Roman" w:hAnsi="Times New Roman"/>
          <w:bCs/>
          <w:sz w:val="24"/>
          <w:szCs w:val="24"/>
        </w:rPr>
        <w:t>születési n</w:t>
      </w:r>
      <w:r w:rsidRPr="00600620">
        <w:rPr>
          <w:rFonts w:ascii="Times New Roman" w:hAnsi="Times New Roman"/>
          <w:bCs/>
          <w:sz w:val="24"/>
          <w:szCs w:val="24"/>
        </w:rPr>
        <w:t>eve);</w:t>
      </w:r>
    </w:p>
    <w:p w14:paraId="64C07263" w14:textId="77777777" w:rsidR="00BC55C6" w:rsidRPr="00600620" w:rsidRDefault="00BC55C6" w:rsidP="000364F6">
      <w:pPr>
        <w:pStyle w:val="Listaszerbekezds"/>
        <w:numPr>
          <w:ilvl w:val="0"/>
          <w:numId w:val="22"/>
        </w:numPr>
        <w:spacing w:after="0"/>
        <w:ind w:left="567" w:hanging="567"/>
        <w:jc w:val="both"/>
        <w:rPr>
          <w:rFonts w:ascii="Times New Roman" w:hAnsi="Times New Roman"/>
          <w:bCs/>
          <w:sz w:val="24"/>
          <w:szCs w:val="24"/>
        </w:rPr>
      </w:pPr>
      <w:r w:rsidRPr="00600620">
        <w:rPr>
          <w:rFonts w:ascii="Times New Roman" w:hAnsi="Times New Roman"/>
          <w:bCs/>
          <w:sz w:val="24"/>
          <w:szCs w:val="24"/>
        </w:rPr>
        <w:t xml:space="preserve">az Érintett </w:t>
      </w:r>
      <w:r w:rsidR="00244F3F" w:rsidRPr="00600620">
        <w:rPr>
          <w:rFonts w:ascii="Times New Roman" w:hAnsi="Times New Roman"/>
          <w:bCs/>
          <w:sz w:val="24"/>
          <w:szCs w:val="24"/>
        </w:rPr>
        <w:t>születési hely</w:t>
      </w:r>
      <w:r w:rsidRPr="00600620">
        <w:rPr>
          <w:rFonts w:ascii="Times New Roman" w:hAnsi="Times New Roman"/>
          <w:bCs/>
          <w:sz w:val="24"/>
          <w:szCs w:val="24"/>
        </w:rPr>
        <w:t>e</w:t>
      </w:r>
      <w:r w:rsidR="00244F3F" w:rsidRPr="00600620">
        <w:rPr>
          <w:rFonts w:ascii="Times New Roman" w:hAnsi="Times New Roman"/>
          <w:bCs/>
          <w:sz w:val="24"/>
          <w:szCs w:val="24"/>
        </w:rPr>
        <w:t xml:space="preserve">, </w:t>
      </w:r>
      <w:r w:rsidRPr="00600620">
        <w:rPr>
          <w:rFonts w:ascii="Times New Roman" w:hAnsi="Times New Roman"/>
          <w:bCs/>
          <w:sz w:val="24"/>
          <w:szCs w:val="24"/>
        </w:rPr>
        <w:t>ideje;</w:t>
      </w:r>
    </w:p>
    <w:p w14:paraId="2852CDBD" w14:textId="0313DB74" w:rsidR="00244F3F" w:rsidRPr="00600620" w:rsidRDefault="00BC55C6" w:rsidP="000364F6">
      <w:pPr>
        <w:pStyle w:val="Listaszerbekezds"/>
        <w:numPr>
          <w:ilvl w:val="0"/>
          <w:numId w:val="22"/>
        </w:numPr>
        <w:spacing w:after="0"/>
        <w:ind w:left="567" w:hanging="567"/>
        <w:jc w:val="both"/>
        <w:rPr>
          <w:rFonts w:ascii="Times New Roman" w:hAnsi="Times New Roman"/>
          <w:bCs/>
          <w:sz w:val="24"/>
          <w:szCs w:val="24"/>
        </w:rPr>
      </w:pPr>
      <w:r w:rsidRPr="00600620">
        <w:rPr>
          <w:rFonts w:ascii="Times New Roman" w:hAnsi="Times New Roman"/>
          <w:bCs/>
          <w:sz w:val="24"/>
          <w:szCs w:val="24"/>
        </w:rPr>
        <w:t>az Érintett</w:t>
      </w:r>
      <w:r w:rsidR="00244F3F" w:rsidRPr="00600620">
        <w:rPr>
          <w:rFonts w:ascii="Times New Roman" w:hAnsi="Times New Roman"/>
          <w:bCs/>
          <w:sz w:val="24"/>
          <w:szCs w:val="24"/>
        </w:rPr>
        <w:t xml:space="preserve"> anyja neve</w:t>
      </w:r>
      <w:r w:rsidRPr="00600620">
        <w:rPr>
          <w:rFonts w:ascii="Times New Roman" w:hAnsi="Times New Roman"/>
          <w:bCs/>
          <w:sz w:val="24"/>
          <w:szCs w:val="24"/>
        </w:rPr>
        <w:t>;</w:t>
      </w:r>
    </w:p>
    <w:p w14:paraId="63A43C83" w14:textId="19B41191" w:rsidR="00BC55C6" w:rsidRPr="00600620" w:rsidRDefault="00BC55C6" w:rsidP="000364F6">
      <w:pPr>
        <w:pStyle w:val="Listaszerbekezds"/>
        <w:numPr>
          <w:ilvl w:val="0"/>
          <w:numId w:val="22"/>
        </w:numPr>
        <w:spacing w:after="0"/>
        <w:ind w:left="567" w:hanging="567"/>
        <w:jc w:val="both"/>
        <w:rPr>
          <w:rFonts w:ascii="Times New Roman" w:hAnsi="Times New Roman"/>
          <w:bCs/>
          <w:sz w:val="24"/>
          <w:szCs w:val="24"/>
        </w:rPr>
      </w:pPr>
      <w:r w:rsidRPr="00600620">
        <w:rPr>
          <w:rFonts w:ascii="Times New Roman" w:hAnsi="Times New Roman"/>
          <w:bCs/>
          <w:sz w:val="24"/>
          <w:szCs w:val="24"/>
        </w:rPr>
        <w:t>az Érintett lakcíme</w:t>
      </w:r>
      <w:r w:rsidR="00A27471" w:rsidRPr="00600620">
        <w:rPr>
          <w:rFonts w:ascii="Times New Roman" w:hAnsi="Times New Roman"/>
          <w:bCs/>
          <w:sz w:val="24"/>
          <w:szCs w:val="24"/>
        </w:rPr>
        <w:t xml:space="preserve">, bejelentett </w:t>
      </w:r>
      <w:r w:rsidR="00D73C55" w:rsidRPr="00600620">
        <w:rPr>
          <w:rFonts w:ascii="Times New Roman" w:hAnsi="Times New Roman"/>
          <w:bCs/>
          <w:sz w:val="24"/>
          <w:szCs w:val="24"/>
        </w:rPr>
        <w:t>tartózkodási helye</w:t>
      </w:r>
      <w:r w:rsidRPr="00600620">
        <w:rPr>
          <w:rFonts w:ascii="Times New Roman" w:hAnsi="Times New Roman"/>
          <w:bCs/>
          <w:sz w:val="24"/>
          <w:szCs w:val="24"/>
        </w:rPr>
        <w:t>;</w:t>
      </w:r>
    </w:p>
    <w:p w14:paraId="7F43EF4A" w14:textId="4BFF124C" w:rsidR="00BC55C6" w:rsidRPr="00600620" w:rsidRDefault="00BC55C6" w:rsidP="000364F6">
      <w:pPr>
        <w:pStyle w:val="Listaszerbekezds"/>
        <w:numPr>
          <w:ilvl w:val="0"/>
          <w:numId w:val="22"/>
        </w:numPr>
        <w:spacing w:after="0"/>
        <w:ind w:left="567" w:hanging="567"/>
        <w:jc w:val="both"/>
        <w:rPr>
          <w:rFonts w:ascii="Times New Roman" w:hAnsi="Times New Roman"/>
          <w:bCs/>
          <w:sz w:val="24"/>
          <w:szCs w:val="24"/>
        </w:rPr>
      </w:pPr>
      <w:r w:rsidRPr="00600620">
        <w:rPr>
          <w:rFonts w:ascii="Times New Roman" w:hAnsi="Times New Roman"/>
          <w:bCs/>
          <w:sz w:val="24"/>
          <w:szCs w:val="24"/>
        </w:rPr>
        <w:t>az Érintett telefonszáma, e-mail címe;</w:t>
      </w:r>
    </w:p>
    <w:p w14:paraId="2081A09E" w14:textId="77777777" w:rsidR="00C72144" w:rsidRPr="00600620" w:rsidRDefault="00BC55C6" w:rsidP="000364F6">
      <w:pPr>
        <w:pStyle w:val="Listaszerbekezds"/>
        <w:numPr>
          <w:ilvl w:val="0"/>
          <w:numId w:val="22"/>
        </w:numPr>
        <w:spacing w:after="0"/>
        <w:ind w:left="567" w:hanging="567"/>
        <w:jc w:val="both"/>
        <w:rPr>
          <w:rFonts w:ascii="Times New Roman" w:hAnsi="Times New Roman"/>
          <w:bCs/>
          <w:sz w:val="24"/>
          <w:szCs w:val="24"/>
        </w:rPr>
      </w:pPr>
      <w:r w:rsidRPr="00600620">
        <w:rPr>
          <w:rFonts w:ascii="Times New Roman" w:hAnsi="Times New Roman"/>
          <w:bCs/>
          <w:sz w:val="24"/>
          <w:szCs w:val="24"/>
        </w:rPr>
        <w:t xml:space="preserve">az Érintett </w:t>
      </w:r>
      <w:r w:rsidR="00244F3F" w:rsidRPr="00600620">
        <w:rPr>
          <w:rFonts w:ascii="Times New Roman" w:hAnsi="Times New Roman"/>
          <w:bCs/>
          <w:sz w:val="24"/>
          <w:szCs w:val="24"/>
        </w:rPr>
        <w:t>iskolai végzettség</w:t>
      </w:r>
      <w:r w:rsidRPr="00600620">
        <w:rPr>
          <w:rFonts w:ascii="Times New Roman" w:hAnsi="Times New Roman"/>
          <w:bCs/>
          <w:sz w:val="24"/>
          <w:szCs w:val="24"/>
        </w:rPr>
        <w:t>ére</w:t>
      </w:r>
      <w:r w:rsidR="00244F3F" w:rsidRPr="00600620">
        <w:rPr>
          <w:rFonts w:ascii="Times New Roman" w:hAnsi="Times New Roman"/>
          <w:bCs/>
          <w:sz w:val="24"/>
          <w:szCs w:val="24"/>
        </w:rPr>
        <w:t>, gazdasági</w:t>
      </w:r>
      <w:r w:rsidR="0057745A" w:rsidRPr="00600620">
        <w:rPr>
          <w:rFonts w:ascii="Times New Roman" w:hAnsi="Times New Roman"/>
          <w:bCs/>
          <w:sz w:val="24"/>
          <w:szCs w:val="24"/>
        </w:rPr>
        <w:t xml:space="preserve"> </w:t>
      </w:r>
      <w:r w:rsidR="00244F3F" w:rsidRPr="00600620">
        <w:rPr>
          <w:rFonts w:ascii="Times New Roman" w:hAnsi="Times New Roman"/>
          <w:bCs/>
          <w:sz w:val="24"/>
          <w:szCs w:val="24"/>
        </w:rPr>
        <w:t>aktivitás</w:t>
      </w:r>
      <w:r w:rsidRPr="00600620">
        <w:rPr>
          <w:rFonts w:ascii="Times New Roman" w:hAnsi="Times New Roman"/>
          <w:bCs/>
          <w:sz w:val="24"/>
          <w:szCs w:val="24"/>
        </w:rPr>
        <w:t>ára</w:t>
      </w:r>
      <w:r w:rsidR="00244F3F" w:rsidRPr="00600620">
        <w:rPr>
          <w:rFonts w:ascii="Times New Roman" w:hAnsi="Times New Roman"/>
          <w:bCs/>
          <w:sz w:val="24"/>
          <w:szCs w:val="24"/>
        </w:rPr>
        <w:t>, foglalkoztatá</w:t>
      </w:r>
      <w:r w:rsidRPr="00600620">
        <w:rPr>
          <w:rFonts w:ascii="Times New Roman" w:hAnsi="Times New Roman"/>
          <w:bCs/>
          <w:sz w:val="24"/>
          <w:szCs w:val="24"/>
        </w:rPr>
        <w:t>sára,</w:t>
      </w:r>
      <w:r w:rsidR="0057745A" w:rsidRPr="00600620">
        <w:rPr>
          <w:rFonts w:ascii="Times New Roman" w:hAnsi="Times New Roman"/>
          <w:bCs/>
          <w:sz w:val="24"/>
          <w:szCs w:val="24"/>
        </w:rPr>
        <w:t xml:space="preserve"> n</w:t>
      </w:r>
      <w:r w:rsidR="00244F3F" w:rsidRPr="00600620">
        <w:rPr>
          <w:rFonts w:ascii="Times New Roman" w:hAnsi="Times New Roman"/>
          <w:bCs/>
          <w:sz w:val="24"/>
          <w:szCs w:val="24"/>
        </w:rPr>
        <w:t>yelvismeret</w:t>
      </w:r>
      <w:r w:rsidRPr="00600620">
        <w:rPr>
          <w:rFonts w:ascii="Times New Roman" w:hAnsi="Times New Roman"/>
          <w:bCs/>
          <w:sz w:val="24"/>
          <w:szCs w:val="24"/>
        </w:rPr>
        <w:t>ére</w:t>
      </w:r>
      <w:r w:rsidR="0057745A" w:rsidRPr="00600620">
        <w:rPr>
          <w:rFonts w:ascii="Times New Roman" w:hAnsi="Times New Roman"/>
          <w:bCs/>
          <w:sz w:val="24"/>
          <w:szCs w:val="24"/>
        </w:rPr>
        <w:t xml:space="preserve"> vonatkozó személyes adatok;</w:t>
      </w:r>
    </w:p>
    <w:p w14:paraId="395B01E3" w14:textId="50D87DED" w:rsidR="00244F3F" w:rsidRPr="00600620" w:rsidRDefault="00C72144" w:rsidP="000364F6">
      <w:pPr>
        <w:pStyle w:val="Listaszerbekezds"/>
        <w:numPr>
          <w:ilvl w:val="0"/>
          <w:numId w:val="22"/>
        </w:numPr>
        <w:spacing w:after="0"/>
        <w:ind w:left="567" w:hanging="567"/>
        <w:jc w:val="both"/>
        <w:rPr>
          <w:rFonts w:ascii="Times New Roman" w:hAnsi="Times New Roman"/>
          <w:bCs/>
          <w:sz w:val="24"/>
          <w:szCs w:val="24"/>
        </w:rPr>
      </w:pPr>
      <w:r w:rsidRPr="00600620">
        <w:rPr>
          <w:rFonts w:ascii="Times New Roman" w:hAnsi="Times New Roman"/>
          <w:bCs/>
          <w:sz w:val="24"/>
          <w:szCs w:val="24"/>
        </w:rPr>
        <w:t>annak a ténye, hogy</w:t>
      </w:r>
      <w:r w:rsidR="00244F3F" w:rsidRPr="00600620">
        <w:rPr>
          <w:rFonts w:ascii="Times New Roman" w:hAnsi="Times New Roman"/>
          <w:bCs/>
          <w:sz w:val="24"/>
          <w:szCs w:val="24"/>
        </w:rPr>
        <w:t xml:space="preserve"> korább</w:t>
      </w:r>
      <w:r w:rsidRPr="00600620">
        <w:rPr>
          <w:rFonts w:ascii="Times New Roman" w:hAnsi="Times New Roman"/>
          <w:bCs/>
          <w:sz w:val="24"/>
          <w:szCs w:val="24"/>
        </w:rPr>
        <w:t xml:space="preserve">an részt vette-e </w:t>
      </w:r>
      <w:r w:rsidR="00795C56" w:rsidRPr="00600620">
        <w:rPr>
          <w:rFonts w:ascii="Times New Roman" w:hAnsi="Times New Roman"/>
          <w:bCs/>
          <w:sz w:val="24"/>
          <w:szCs w:val="24"/>
        </w:rPr>
        <w:t xml:space="preserve">kérdezőként lakossági típusú </w:t>
      </w:r>
      <w:r w:rsidR="003D06DB" w:rsidRPr="00600620">
        <w:rPr>
          <w:rFonts w:ascii="Times New Roman" w:hAnsi="Times New Roman"/>
          <w:bCs/>
          <w:sz w:val="24"/>
          <w:szCs w:val="24"/>
        </w:rPr>
        <w:t>adatfelvételben;</w:t>
      </w:r>
    </w:p>
    <w:p w14:paraId="66C5C858" w14:textId="6FA6B527" w:rsidR="00E27FC2" w:rsidRPr="00600620" w:rsidRDefault="000C4590" w:rsidP="000364F6">
      <w:pPr>
        <w:pStyle w:val="Listaszerbekezds"/>
        <w:numPr>
          <w:ilvl w:val="0"/>
          <w:numId w:val="22"/>
        </w:numPr>
        <w:spacing w:after="0"/>
        <w:ind w:left="567" w:hanging="567"/>
        <w:jc w:val="both"/>
        <w:rPr>
          <w:rFonts w:ascii="Times New Roman" w:hAnsi="Times New Roman"/>
          <w:bCs/>
          <w:sz w:val="24"/>
          <w:szCs w:val="24"/>
        </w:rPr>
      </w:pPr>
      <w:r w:rsidRPr="00600620">
        <w:rPr>
          <w:rFonts w:ascii="Times New Roman" w:hAnsi="Times New Roman"/>
          <w:bCs/>
          <w:sz w:val="24"/>
          <w:szCs w:val="24"/>
        </w:rPr>
        <w:t xml:space="preserve">annak a ténye, hogy </w:t>
      </w:r>
      <w:r w:rsidR="00946277" w:rsidRPr="00600620">
        <w:rPr>
          <w:rFonts w:ascii="Times New Roman" w:hAnsi="Times New Roman"/>
          <w:bCs/>
          <w:sz w:val="24"/>
          <w:szCs w:val="24"/>
        </w:rPr>
        <w:t xml:space="preserve">a </w:t>
      </w:r>
      <w:r w:rsidR="00244F3F" w:rsidRPr="00600620">
        <w:rPr>
          <w:rFonts w:ascii="Times New Roman" w:hAnsi="Times New Roman"/>
          <w:bCs/>
          <w:sz w:val="24"/>
          <w:szCs w:val="24"/>
        </w:rPr>
        <w:t>számlálóbiztosi feladatok elvégzéséhez</w:t>
      </w:r>
      <w:r w:rsidR="00946277" w:rsidRPr="00600620">
        <w:rPr>
          <w:rFonts w:ascii="Times New Roman" w:hAnsi="Times New Roman"/>
          <w:bCs/>
          <w:sz w:val="24"/>
          <w:szCs w:val="24"/>
        </w:rPr>
        <w:t xml:space="preserve"> </w:t>
      </w:r>
      <w:r w:rsidR="009734F2" w:rsidRPr="00600620">
        <w:rPr>
          <w:rFonts w:ascii="Times New Roman" w:hAnsi="Times New Roman"/>
          <w:bCs/>
          <w:sz w:val="24"/>
          <w:szCs w:val="24"/>
        </w:rPr>
        <w:t xml:space="preserve">rendelkezik-e </w:t>
      </w:r>
      <w:r w:rsidR="00946277" w:rsidRPr="00600620">
        <w:rPr>
          <w:rFonts w:ascii="Times New Roman" w:hAnsi="Times New Roman"/>
          <w:bCs/>
          <w:sz w:val="24"/>
          <w:szCs w:val="24"/>
        </w:rPr>
        <w:t xml:space="preserve">megfelelő </w:t>
      </w:r>
      <w:r w:rsidR="00707C6B" w:rsidRPr="00600620">
        <w:rPr>
          <w:rFonts w:ascii="Times New Roman" w:hAnsi="Times New Roman"/>
          <w:bCs/>
          <w:sz w:val="24"/>
          <w:szCs w:val="24"/>
        </w:rPr>
        <w:t xml:space="preserve">tárgyi </w:t>
      </w:r>
      <w:r w:rsidR="009734F2" w:rsidRPr="00600620">
        <w:rPr>
          <w:rFonts w:ascii="Times New Roman" w:hAnsi="Times New Roman"/>
          <w:bCs/>
          <w:sz w:val="24"/>
          <w:szCs w:val="24"/>
        </w:rPr>
        <w:t>eszközökkel és megfelel</w:t>
      </w:r>
      <w:r w:rsidR="00B3422D" w:rsidRPr="00600620">
        <w:rPr>
          <w:rFonts w:ascii="Times New Roman" w:hAnsi="Times New Roman"/>
          <w:bCs/>
          <w:sz w:val="24"/>
          <w:szCs w:val="24"/>
        </w:rPr>
        <w:t xml:space="preserve">-e </w:t>
      </w:r>
      <w:r w:rsidR="009734F2" w:rsidRPr="00600620">
        <w:rPr>
          <w:rFonts w:ascii="Times New Roman" w:hAnsi="Times New Roman"/>
          <w:bCs/>
          <w:sz w:val="24"/>
          <w:szCs w:val="24"/>
        </w:rPr>
        <w:t>az előírt tárgyi feltételeknek;</w:t>
      </w:r>
    </w:p>
    <w:p w14:paraId="05B58255" w14:textId="3F42994F" w:rsidR="0048560C" w:rsidRPr="00600620" w:rsidRDefault="00FD34DE" w:rsidP="000364F6">
      <w:pPr>
        <w:pStyle w:val="Listaszerbekezds"/>
        <w:numPr>
          <w:ilvl w:val="0"/>
          <w:numId w:val="22"/>
        </w:numPr>
        <w:spacing w:after="0"/>
        <w:ind w:left="567" w:hanging="567"/>
        <w:jc w:val="both"/>
        <w:rPr>
          <w:rFonts w:ascii="Times New Roman" w:hAnsi="Times New Roman"/>
          <w:bCs/>
          <w:sz w:val="24"/>
          <w:szCs w:val="24"/>
        </w:rPr>
      </w:pPr>
      <w:r w:rsidRPr="00600620">
        <w:rPr>
          <w:rFonts w:ascii="Times New Roman" w:hAnsi="Times New Roman"/>
          <w:bCs/>
          <w:sz w:val="24"/>
          <w:szCs w:val="24"/>
        </w:rPr>
        <w:t xml:space="preserve">azon település, </w:t>
      </w:r>
      <w:r w:rsidR="009545D7" w:rsidRPr="00600620">
        <w:rPr>
          <w:rFonts w:ascii="Times New Roman" w:hAnsi="Times New Roman"/>
          <w:bCs/>
          <w:sz w:val="24"/>
          <w:szCs w:val="24"/>
        </w:rPr>
        <w:t xml:space="preserve">és </w:t>
      </w:r>
      <w:r w:rsidRPr="00600620">
        <w:rPr>
          <w:rFonts w:ascii="Times New Roman" w:hAnsi="Times New Roman"/>
          <w:bCs/>
          <w:sz w:val="24"/>
          <w:szCs w:val="24"/>
        </w:rPr>
        <w:t>azon belüli településrész (utca, körzet stb.)</w:t>
      </w:r>
      <w:r w:rsidR="009545D7" w:rsidRPr="00600620">
        <w:rPr>
          <w:rFonts w:ascii="Times New Roman" w:hAnsi="Times New Roman"/>
          <w:bCs/>
          <w:sz w:val="24"/>
          <w:szCs w:val="24"/>
        </w:rPr>
        <w:t xml:space="preserve"> megjelölése, ahol</w:t>
      </w:r>
      <w:r w:rsidRPr="00600620">
        <w:rPr>
          <w:rFonts w:ascii="Times New Roman" w:hAnsi="Times New Roman"/>
          <w:bCs/>
          <w:sz w:val="24"/>
          <w:szCs w:val="24"/>
        </w:rPr>
        <w:t xml:space="preserve"> el</w:t>
      </w:r>
      <w:r w:rsidR="009545D7" w:rsidRPr="00600620">
        <w:rPr>
          <w:rFonts w:ascii="Times New Roman" w:hAnsi="Times New Roman"/>
          <w:bCs/>
          <w:sz w:val="24"/>
          <w:szCs w:val="24"/>
        </w:rPr>
        <w:t xml:space="preserve"> tudja </w:t>
      </w:r>
      <w:r w:rsidRPr="00600620">
        <w:rPr>
          <w:rFonts w:ascii="Times New Roman" w:hAnsi="Times New Roman"/>
          <w:bCs/>
          <w:sz w:val="24"/>
          <w:szCs w:val="24"/>
        </w:rPr>
        <w:t>látni a számlálóbiztosi feladatokat</w:t>
      </w:r>
      <w:r w:rsidR="009545D7" w:rsidRPr="00600620">
        <w:rPr>
          <w:rFonts w:ascii="Times New Roman" w:hAnsi="Times New Roman"/>
          <w:bCs/>
          <w:sz w:val="24"/>
          <w:szCs w:val="24"/>
        </w:rPr>
        <w:t>;</w:t>
      </w:r>
    </w:p>
    <w:p w14:paraId="087CD993" w14:textId="1C8D70A0" w:rsidR="00E27FC2" w:rsidRPr="00600620" w:rsidRDefault="00E27FC2" w:rsidP="000364F6">
      <w:pPr>
        <w:pStyle w:val="Listaszerbekezds"/>
        <w:numPr>
          <w:ilvl w:val="0"/>
          <w:numId w:val="22"/>
        </w:numPr>
        <w:spacing w:after="0"/>
        <w:ind w:left="567" w:hanging="567"/>
        <w:jc w:val="both"/>
        <w:rPr>
          <w:rFonts w:ascii="Times New Roman" w:hAnsi="Times New Roman"/>
          <w:bCs/>
          <w:sz w:val="24"/>
          <w:szCs w:val="24"/>
        </w:rPr>
      </w:pPr>
      <w:r w:rsidRPr="00600620">
        <w:rPr>
          <w:rFonts w:ascii="Times New Roman" w:hAnsi="Times New Roman"/>
          <w:bCs/>
          <w:sz w:val="24"/>
          <w:szCs w:val="24"/>
        </w:rPr>
        <w:t xml:space="preserve">a számlálóbiztosi feladatok elvégzéséhez </w:t>
      </w:r>
      <w:r w:rsidR="00244F3F" w:rsidRPr="00600620">
        <w:rPr>
          <w:rFonts w:ascii="Times New Roman" w:hAnsi="Times New Roman"/>
          <w:bCs/>
          <w:sz w:val="24"/>
          <w:szCs w:val="24"/>
        </w:rPr>
        <w:t>szükséges készségek, tulajdonságok</w:t>
      </w:r>
      <w:r w:rsidR="00143C1E" w:rsidRPr="00600620">
        <w:rPr>
          <w:rFonts w:ascii="Times New Roman" w:hAnsi="Times New Roman"/>
          <w:bCs/>
          <w:sz w:val="24"/>
          <w:szCs w:val="24"/>
        </w:rPr>
        <w:t xml:space="preserve"> megjelölése;</w:t>
      </w:r>
    </w:p>
    <w:p w14:paraId="3FF9EBD9" w14:textId="30321301" w:rsidR="000672F1" w:rsidRPr="00600620" w:rsidRDefault="000672F1" w:rsidP="000364F6">
      <w:pPr>
        <w:pStyle w:val="Listaszerbekezds"/>
        <w:numPr>
          <w:ilvl w:val="0"/>
          <w:numId w:val="22"/>
        </w:numPr>
        <w:spacing w:after="0"/>
        <w:ind w:left="567" w:hanging="567"/>
        <w:jc w:val="both"/>
        <w:rPr>
          <w:rFonts w:ascii="Times New Roman" w:hAnsi="Times New Roman"/>
          <w:bCs/>
          <w:sz w:val="24"/>
          <w:szCs w:val="24"/>
        </w:rPr>
      </w:pPr>
      <w:r w:rsidRPr="00600620">
        <w:rPr>
          <w:rFonts w:ascii="Times New Roman" w:hAnsi="Times New Roman"/>
          <w:bCs/>
          <w:sz w:val="24"/>
          <w:szCs w:val="24"/>
        </w:rPr>
        <w:t xml:space="preserve">a kiválasztási folyamat részeként kötelezően előírt vizsgafeladatok kitöltésével </w:t>
      </w:r>
      <w:r w:rsidR="00706D53" w:rsidRPr="00600620">
        <w:rPr>
          <w:rFonts w:ascii="Times New Roman" w:hAnsi="Times New Roman"/>
          <w:bCs/>
          <w:sz w:val="24"/>
          <w:szCs w:val="24"/>
        </w:rPr>
        <w:t xml:space="preserve">és értékelésével </w:t>
      </w:r>
      <w:r w:rsidRPr="00600620">
        <w:rPr>
          <w:rFonts w:ascii="Times New Roman" w:hAnsi="Times New Roman"/>
          <w:bCs/>
          <w:sz w:val="24"/>
          <w:szCs w:val="24"/>
        </w:rPr>
        <w:t>összefüggő valamennyi személyes adat;</w:t>
      </w:r>
    </w:p>
    <w:p w14:paraId="6A7AC49F" w14:textId="56350F03" w:rsidR="00101573" w:rsidRPr="00600620" w:rsidRDefault="00244F3F" w:rsidP="000364F6">
      <w:pPr>
        <w:pStyle w:val="Listaszerbekezds"/>
        <w:numPr>
          <w:ilvl w:val="0"/>
          <w:numId w:val="22"/>
        </w:numPr>
        <w:spacing w:after="0"/>
        <w:ind w:left="567" w:hanging="567"/>
        <w:jc w:val="both"/>
        <w:rPr>
          <w:rFonts w:ascii="Times New Roman" w:hAnsi="Times New Roman"/>
          <w:bCs/>
          <w:sz w:val="24"/>
          <w:szCs w:val="24"/>
        </w:rPr>
      </w:pPr>
      <w:r w:rsidRPr="00600620">
        <w:rPr>
          <w:rFonts w:ascii="Times New Roman" w:hAnsi="Times New Roman"/>
          <w:bCs/>
          <w:sz w:val="24"/>
          <w:szCs w:val="24"/>
        </w:rPr>
        <w:t xml:space="preserve"> </w:t>
      </w:r>
      <w:r w:rsidR="00143C1E" w:rsidRPr="00600620">
        <w:rPr>
          <w:rFonts w:ascii="Times New Roman" w:hAnsi="Times New Roman"/>
          <w:bCs/>
          <w:sz w:val="24"/>
          <w:szCs w:val="24"/>
        </w:rPr>
        <w:t xml:space="preserve">az Érintett </w:t>
      </w:r>
      <w:r w:rsidRPr="00600620">
        <w:rPr>
          <w:rFonts w:ascii="Times New Roman" w:hAnsi="Times New Roman"/>
          <w:bCs/>
          <w:sz w:val="24"/>
          <w:szCs w:val="24"/>
        </w:rPr>
        <w:t>aláírása</w:t>
      </w:r>
      <w:r w:rsidR="00143C1E" w:rsidRPr="00600620">
        <w:rPr>
          <w:rFonts w:ascii="Times New Roman" w:hAnsi="Times New Roman"/>
          <w:bCs/>
          <w:sz w:val="24"/>
          <w:szCs w:val="24"/>
        </w:rPr>
        <w:t>.</w:t>
      </w:r>
    </w:p>
    <w:p w14:paraId="7FB7A57B" w14:textId="67FB6E86" w:rsidR="009545D7" w:rsidRDefault="00971266" w:rsidP="005B6A66">
      <w:pPr>
        <w:tabs>
          <w:tab w:val="left" w:pos="2770"/>
        </w:tabs>
        <w:spacing w:after="0" w:line="259" w:lineRule="auto"/>
        <w:jc w:val="both"/>
        <w:rPr>
          <w:rFonts w:ascii="Times New Roman" w:hAnsi="Times New Roman"/>
          <w:bCs/>
          <w:sz w:val="24"/>
          <w:szCs w:val="24"/>
        </w:rPr>
      </w:pPr>
      <w:r>
        <w:rPr>
          <w:rFonts w:ascii="Times New Roman" w:hAnsi="Times New Roman"/>
          <w:bCs/>
          <w:sz w:val="24"/>
          <w:szCs w:val="24"/>
        </w:rPr>
        <w:tab/>
      </w:r>
    </w:p>
    <w:p w14:paraId="0DC41BEA" w14:textId="3E83B92C" w:rsidR="00225BF4" w:rsidRDefault="00971266" w:rsidP="000364F6">
      <w:pPr>
        <w:spacing w:after="0" w:line="259" w:lineRule="auto"/>
        <w:jc w:val="both"/>
        <w:rPr>
          <w:rFonts w:ascii="Times New Roman" w:hAnsi="Times New Roman"/>
          <w:bCs/>
          <w:sz w:val="24"/>
          <w:szCs w:val="24"/>
          <w:u w:val="single"/>
        </w:rPr>
      </w:pPr>
      <w:r w:rsidRPr="00971266">
        <w:rPr>
          <w:rFonts w:ascii="Times New Roman" w:hAnsi="Times New Roman"/>
          <w:bCs/>
          <w:sz w:val="24"/>
          <w:szCs w:val="24"/>
          <w:u w:val="single"/>
        </w:rPr>
        <w:t>IV.2. Az Adatkezelő</w:t>
      </w:r>
      <w:r w:rsidR="0072448A">
        <w:rPr>
          <w:rFonts w:ascii="Times New Roman" w:hAnsi="Times New Roman"/>
          <w:bCs/>
          <w:sz w:val="24"/>
          <w:szCs w:val="24"/>
          <w:u w:val="single"/>
        </w:rPr>
        <w:t xml:space="preserve"> által </w:t>
      </w:r>
      <w:r w:rsidRPr="00971266">
        <w:rPr>
          <w:rFonts w:ascii="Times New Roman" w:hAnsi="Times New Roman"/>
          <w:bCs/>
          <w:sz w:val="24"/>
          <w:szCs w:val="24"/>
          <w:u w:val="single"/>
        </w:rPr>
        <w:t>számlálóbiztosi és felülvizsgáló feladatok ellátására</w:t>
      </w:r>
      <w:r w:rsidR="00225BF4">
        <w:rPr>
          <w:rFonts w:ascii="Times New Roman" w:hAnsi="Times New Roman"/>
          <w:bCs/>
          <w:sz w:val="24"/>
          <w:szCs w:val="24"/>
          <w:u w:val="single"/>
        </w:rPr>
        <w:t xml:space="preserve"> </w:t>
      </w:r>
      <w:r w:rsidR="00225BF4" w:rsidRPr="00721B9D">
        <w:rPr>
          <w:rFonts w:ascii="Times New Roman" w:hAnsi="Times New Roman"/>
          <w:b/>
          <w:sz w:val="24"/>
          <w:szCs w:val="24"/>
          <w:u w:val="single"/>
        </w:rPr>
        <w:t xml:space="preserve">sikeres vizsgatételt követően </w:t>
      </w:r>
      <w:r w:rsidR="0072448A" w:rsidRPr="00721B9D">
        <w:rPr>
          <w:rFonts w:ascii="Times New Roman" w:hAnsi="Times New Roman"/>
          <w:b/>
          <w:sz w:val="24"/>
          <w:szCs w:val="24"/>
          <w:u w:val="single"/>
        </w:rPr>
        <w:t>kiválasztott</w:t>
      </w:r>
      <w:r w:rsidR="00225BF4" w:rsidRPr="00721B9D">
        <w:rPr>
          <w:rFonts w:ascii="Times New Roman" w:hAnsi="Times New Roman"/>
          <w:b/>
          <w:sz w:val="24"/>
          <w:szCs w:val="24"/>
          <w:u w:val="single"/>
        </w:rPr>
        <w:t xml:space="preserve"> </w:t>
      </w:r>
      <w:r w:rsidRPr="00721B9D">
        <w:rPr>
          <w:rFonts w:ascii="Times New Roman" w:hAnsi="Times New Roman"/>
          <w:b/>
          <w:sz w:val="24"/>
          <w:szCs w:val="24"/>
          <w:u w:val="single"/>
        </w:rPr>
        <w:t>Érintettek</w:t>
      </w:r>
      <w:r w:rsidRPr="00971266">
        <w:rPr>
          <w:rFonts w:ascii="Times New Roman" w:hAnsi="Times New Roman"/>
          <w:bCs/>
          <w:sz w:val="24"/>
          <w:szCs w:val="24"/>
          <w:u w:val="single"/>
        </w:rPr>
        <w:t xml:space="preserve"> </w:t>
      </w:r>
      <w:r w:rsidR="006A5FAB">
        <w:rPr>
          <w:rFonts w:ascii="Times New Roman" w:hAnsi="Times New Roman"/>
          <w:bCs/>
          <w:sz w:val="24"/>
          <w:szCs w:val="24"/>
          <w:u w:val="single"/>
        </w:rPr>
        <w:t xml:space="preserve">– </w:t>
      </w:r>
      <w:r w:rsidR="00A13A1B">
        <w:rPr>
          <w:rFonts w:ascii="Times New Roman" w:hAnsi="Times New Roman"/>
          <w:bCs/>
          <w:sz w:val="24"/>
          <w:szCs w:val="24"/>
          <w:u w:val="single"/>
        </w:rPr>
        <w:t xml:space="preserve">a </w:t>
      </w:r>
      <w:r w:rsidR="006A5FAB" w:rsidRPr="00225BF4">
        <w:rPr>
          <w:rFonts w:ascii="Times New Roman" w:hAnsi="Times New Roman"/>
          <w:bCs/>
          <w:sz w:val="24"/>
          <w:szCs w:val="24"/>
          <w:u w:val="single"/>
        </w:rPr>
        <w:t>IV. /1.</w:t>
      </w:r>
      <w:r w:rsidR="00A13A1B">
        <w:rPr>
          <w:rFonts w:ascii="Times New Roman" w:hAnsi="Times New Roman"/>
          <w:bCs/>
          <w:sz w:val="24"/>
          <w:szCs w:val="24"/>
          <w:u w:val="single"/>
        </w:rPr>
        <w:t xml:space="preserve"> pontban foglalt</w:t>
      </w:r>
      <w:r w:rsidR="006A5FAB" w:rsidRPr="00225BF4">
        <w:rPr>
          <w:rFonts w:ascii="Times New Roman" w:hAnsi="Times New Roman"/>
          <w:bCs/>
          <w:sz w:val="24"/>
          <w:szCs w:val="24"/>
          <w:u w:val="single"/>
        </w:rPr>
        <w:t xml:space="preserve"> személyes adatokon túlmenően </w:t>
      </w:r>
      <w:r w:rsidR="00225BF4">
        <w:rPr>
          <w:rFonts w:ascii="Times New Roman" w:hAnsi="Times New Roman"/>
          <w:bCs/>
          <w:sz w:val="24"/>
          <w:szCs w:val="24"/>
          <w:u w:val="single"/>
        </w:rPr>
        <w:t>–</w:t>
      </w:r>
      <w:r w:rsidR="006A5FAB">
        <w:rPr>
          <w:rFonts w:ascii="Times New Roman" w:hAnsi="Times New Roman"/>
          <w:bCs/>
          <w:sz w:val="24"/>
          <w:szCs w:val="24"/>
          <w:u w:val="single"/>
        </w:rPr>
        <w:t xml:space="preserve"> </w:t>
      </w:r>
      <w:r w:rsidRPr="00971266">
        <w:rPr>
          <w:rFonts w:ascii="Times New Roman" w:hAnsi="Times New Roman"/>
          <w:bCs/>
          <w:sz w:val="24"/>
          <w:szCs w:val="24"/>
          <w:u w:val="single"/>
        </w:rPr>
        <w:t>alábbi</w:t>
      </w:r>
      <w:r w:rsidR="00A13A1B">
        <w:rPr>
          <w:rFonts w:ascii="Times New Roman" w:hAnsi="Times New Roman"/>
          <w:bCs/>
          <w:sz w:val="24"/>
          <w:szCs w:val="24"/>
          <w:u w:val="single"/>
        </w:rPr>
        <w:t xml:space="preserve"> </w:t>
      </w:r>
      <w:r w:rsidRPr="00971266">
        <w:rPr>
          <w:rFonts w:ascii="Times New Roman" w:hAnsi="Times New Roman"/>
          <w:bCs/>
          <w:sz w:val="24"/>
          <w:szCs w:val="24"/>
          <w:u w:val="single"/>
        </w:rPr>
        <w:t>személyes adatait kezeli:</w:t>
      </w:r>
    </w:p>
    <w:p w14:paraId="50B2F41D" w14:textId="77777777" w:rsidR="00225BF4" w:rsidRDefault="00225BF4" w:rsidP="005B6A66">
      <w:pPr>
        <w:spacing w:after="0" w:line="259" w:lineRule="auto"/>
        <w:ind w:left="2127" w:hanging="1985"/>
        <w:jc w:val="both"/>
        <w:rPr>
          <w:rFonts w:ascii="Times New Roman" w:hAnsi="Times New Roman"/>
          <w:bCs/>
          <w:sz w:val="24"/>
          <w:szCs w:val="24"/>
          <w:u w:val="single"/>
        </w:rPr>
      </w:pPr>
    </w:p>
    <w:p w14:paraId="3F07E196" w14:textId="595C0E05" w:rsidR="00971266" w:rsidRDefault="006A5FAB" w:rsidP="000364F6">
      <w:pPr>
        <w:pStyle w:val="Listaszerbekezds"/>
        <w:numPr>
          <w:ilvl w:val="0"/>
          <w:numId w:val="23"/>
        </w:numPr>
        <w:spacing w:after="0"/>
        <w:ind w:left="567" w:hanging="567"/>
        <w:jc w:val="both"/>
        <w:rPr>
          <w:rFonts w:ascii="Times New Roman" w:hAnsi="Times New Roman"/>
          <w:bCs/>
          <w:sz w:val="24"/>
          <w:szCs w:val="24"/>
        </w:rPr>
      </w:pPr>
      <w:r w:rsidRPr="00225BF4">
        <w:rPr>
          <w:rFonts w:ascii="Times New Roman" w:hAnsi="Times New Roman"/>
          <w:bCs/>
          <w:sz w:val="24"/>
          <w:szCs w:val="24"/>
        </w:rPr>
        <w:t>az Adatkezelő és az Érintett között létrejövő megbízási szerződés személyes adattartalma;</w:t>
      </w:r>
    </w:p>
    <w:p w14:paraId="7024E4F2" w14:textId="2CC86CB3" w:rsidR="00976450" w:rsidRPr="00225BF4" w:rsidRDefault="00976450" w:rsidP="000364F6">
      <w:pPr>
        <w:pStyle w:val="Listaszerbekezds"/>
        <w:numPr>
          <w:ilvl w:val="0"/>
          <w:numId w:val="23"/>
        </w:numPr>
        <w:spacing w:after="0"/>
        <w:ind w:left="567" w:hanging="567"/>
        <w:jc w:val="both"/>
        <w:rPr>
          <w:rFonts w:ascii="Times New Roman" w:hAnsi="Times New Roman"/>
          <w:bCs/>
          <w:sz w:val="24"/>
          <w:szCs w:val="24"/>
        </w:rPr>
      </w:pPr>
      <w:r>
        <w:rPr>
          <w:rFonts w:ascii="Times New Roman" w:hAnsi="Times New Roman"/>
          <w:bCs/>
          <w:sz w:val="24"/>
          <w:szCs w:val="24"/>
        </w:rPr>
        <w:t>a számlálóbiztosi és felülvizsgáló feladatok teljesítésével kapcsolatos személyes adatok</w:t>
      </w:r>
      <w:r w:rsidR="0059481D">
        <w:rPr>
          <w:rFonts w:ascii="Times New Roman" w:hAnsi="Times New Roman"/>
          <w:bCs/>
          <w:sz w:val="24"/>
          <w:szCs w:val="24"/>
        </w:rPr>
        <w:t>;</w:t>
      </w:r>
    </w:p>
    <w:p w14:paraId="7F32E52D" w14:textId="69F9F762" w:rsidR="000364F6" w:rsidRPr="00FB3F2C" w:rsidRDefault="006A5FAB" w:rsidP="005B6A66">
      <w:pPr>
        <w:pStyle w:val="Listaszerbekezds"/>
        <w:numPr>
          <w:ilvl w:val="0"/>
          <w:numId w:val="23"/>
        </w:numPr>
        <w:spacing w:after="0"/>
        <w:ind w:left="567" w:hanging="567"/>
        <w:jc w:val="both"/>
        <w:rPr>
          <w:rFonts w:ascii="Times New Roman" w:hAnsi="Times New Roman"/>
          <w:bCs/>
          <w:sz w:val="24"/>
          <w:szCs w:val="24"/>
        </w:rPr>
      </w:pPr>
      <w:r>
        <w:rPr>
          <w:rFonts w:ascii="Times New Roman" w:hAnsi="Times New Roman"/>
          <w:bCs/>
          <w:sz w:val="24"/>
          <w:szCs w:val="24"/>
        </w:rPr>
        <w:t xml:space="preserve">díjazásukkal összefüggő </w:t>
      </w:r>
      <w:r w:rsidR="000D7F40">
        <w:rPr>
          <w:rFonts w:ascii="Times New Roman" w:hAnsi="Times New Roman"/>
          <w:bCs/>
          <w:sz w:val="24"/>
          <w:szCs w:val="24"/>
        </w:rPr>
        <w:t xml:space="preserve">– elsősorban pénzügyi - </w:t>
      </w:r>
      <w:r>
        <w:rPr>
          <w:rFonts w:ascii="Times New Roman" w:hAnsi="Times New Roman"/>
          <w:bCs/>
          <w:sz w:val="24"/>
          <w:szCs w:val="24"/>
        </w:rPr>
        <w:t xml:space="preserve">valamennyi </w:t>
      </w:r>
      <w:r w:rsidR="000D7F40">
        <w:rPr>
          <w:rFonts w:ascii="Times New Roman" w:hAnsi="Times New Roman"/>
          <w:bCs/>
          <w:sz w:val="24"/>
          <w:szCs w:val="24"/>
        </w:rPr>
        <w:t>személyes adat</w:t>
      </w:r>
      <w:r w:rsidR="00A13A1B">
        <w:rPr>
          <w:rFonts w:ascii="Times New Roman" w:hAnsi="Times New Roman"/>
          <w:bCs/>
          <w:sz w:val="24"/>
          <w:szCs w:val="24"/>
        </w:rPr>
        <w:t xml:space="preserve"> (</w:t>
      </w:r>
      <w:r w:rsidR="00BA194C">
        <w:rPr>
          <w:rFonts w:ascii="Times New Roman" w:hAnsi="Times New Roman"/>
          <w:bCs/>
          <w:sz w:val="24"/>
          <w:szCs w:val="24"/>
        </w:rPr>
        <w:t>pl.: bankszámlaszám, teljesítési igazolás adatai)</w:t>
      </w:r>
      <w:r w:rsidR="000D7F40" w:rsidRPr="00BA194C">
        <w:rPr>
          <w:rFonts w:ascii="Times New Roman" w:hAnsi="Times New Roman"/>
          <w:bCs/>
          <w:sz w:val="24"/>
          <w:szCs w:val="24"/>
        </w:rPr>
        <w:t>.</w:t>
      </w:r>
    </w:p>
    <w:p w14:paraId="4BF6ED1E" w14:textId="34FA3E40" w:rsidR="00E91DB6" w:rsidRDefault="0034554F" w:rsidP="005B6A66">
      <w:pPr>
        <w:spacing w:after="0" w:line="259" w:lineRule="auto"/>
        <w:jc w:val="both"/>
        <w:rPr>
          <w:rFonts w:ascii="Times New Roman" w:hAnsi="Times New Roman"/>
          <w:sz w:val="24"/>
          <w:szCs w:val="24"/>
        </w:rPr>
      </w:pPr>
      <w:r w:rsidRPr="00101573">
        <w:rPr>
          <w:rFonts w:ascii="Times New Roman" w:hAnsi="Times New Roman"/>
          <w:sz w:val="24"/>
          <w:szCs w:val="24"/>
        </w:rPr>
        <w:lastRenderedPageBreak/>
        <w:t>A fenti</w:t>
      </w:r>
      <w:r w:rsidR="006E3431" w:rsidRPr="00101573">
        <w:rPr>
          <w:rFonts w:ascii="Times New Roman" w:hAnsi="Times New Roman"/>
          <w:sz w:val="24"/>
          <w:szCs w:val="24"/>
        </w:rPr>
        <w:t xml:space="preserve">ekben felsorolt személyes adatokat Adatkezelő közvetlenül az Érintettől szerzi be. A </w:t>
      </w:r>
      <w:r w:rsidR="001519B2" w:rsidRPr="00101573">
        <w:rPr>
          <w:rFonts w:ascii="Times New Roman" w:hAnsi="Times New Roman"/>
          <w:sz w:val="24"/>
          <w:szCs w:val="24"/>
        </w:rPr>
        <w:t xml:space="preserve">kezelt </w:t>
      </w:r>
      <w:r w:rsidR="006E3431" w:rsidRPr="00101573">
        <w:rPr>
          <w:rFonts w:ascii="Times New Roman" w:hAnsi="Times New Roman"/>
          <w:sz w:val="24"/>
          <w:szCs w:val="24"/>
        </w:rPr>
        <w:t xml:space="preserve">személyes adatok </w:t>
      </w:r>
      <w:r w:rsidR="001519B2" w:rsidRPr="00101573">
        <w:rPr>
          <w:rFonts w:ascii="Times New Roman" w:hAnsi="Times New Roman"/>
          <w:sz w:val="24"/>
          <w:szCs w:val="24"/>
        </w:rPr>
        <w:t xml:space="preserve">körének meghatározása </w:t>
      </w:r>
      <w:r w:rsidR="00C34C8E" w:rsidRPr="00101573">
        <w:rPr>
          <w:rFonts w:ascii="Times New Roman" w:hAnsi="Times New Roman"/>
          <w:sz w:val="24"/>
          <w:szCs w:val="24"/>
        </w:rPr>
        <w:t xml:space="preserve">az Érintett </w:t>
      </w:r>
      <w:r w:rsidR="00D41287" w:rsidRPr="00101573">
        <w:rPr>
          <w:rFonts w:ascii="Times New Roman" w:hAnsi="Times New Roman"/>
          <w:sz w:val="24"/>
          <w:szCs w:val="24"/>
        </w:rPr>
        <w:t xml:space="preserve">joga. </w:t>
      </w:r>
    </w:p>
    <w:p w14:paraId="456223BC" w14:textId="77777777" w:rsidR="00C65155" w:rsidRPr="002D76ED" w:rsidRDefault="00C65155" w:rsidP="005B6A66">
      <w:pPr>
        <w:spacing w:after="0" w:line="259" w:lineRule="auto"/>
        <w:jc w:val="both"/>
        <w:rPr>
          <w:rFonts w:ascii="Times New Roman" w:hAnsi="Times New Roman"/>
          <w:sz w:val="24"/>
          <w:szCs w:val="24"/>
        </w:rPr>
      </w:pPr>
    </w:p>
    <w:p w14:paraId="153007D0" w14:textId="18CBE580" w:rsidR="00F15DE8" w:rsidRPr="002A701B" w:rsidRDefault="003850F6" w:rsidP="005B6A66">
      <w:pPr>
        <w:pStyle w:val="Cmsor1"/>
        <w:spacing w:before="0" w:line="259" w:lineRule="auto"/>
      </w:pPr>
      <w:r w:rsidRPr="002A701B">
        <w:t>V</w:t>
      </w:r>
      <w:r w:rsidR="006C6B9E" w:rsidRPr="002A701B">
        <w:t>.</w:t>
      </w:r>
      <w:r w:rsidRPr="002A701B">
        <w:t xml:space="preserve"> </w:t>
      </w:r>
      <w:r w:rsidR="00F15DE8" w:rsidRPr="002A701B">
        <w:t>Az adatkezelés jogalapja</w:t>
      </w:r>
    </w:p>
    <w:p w14:paraId="6EA87D38" w14:textId="77777777" w:rsidR="00F15DE8" w:rsidRPr="002A701B" w:rsidRDefault="00F15DE8" w:rsidP="005B6A66">
      <w:pPr>
        <w:spacing w:after="0" w:line="259" w:lineRule="auto"/>
        <w:jc w:val="center"/>
        <w:rPr>
          <w:rFonts w:ascii="Times New Roman" w:hAnsi="Times New Roman"/>
          <w:b/>
          <w:sz w:val="24"/>
          <w:szCs w:val="24"/>
          <w:u w:val="single"/>
        </w:rPr>
      </w:pPr>
    </w:p>
    <w:p w14:paraId="00C8A84A" w14:textId="009A475B" w:rsidR="004207E2" w:rsidRDefault="003850F6" w:rsidP="005B6A66">
      <w:pPr>
        <w:spacing w:after="0" w:line="259" w:lineRule="auto"/>
        <w:jc w:val="both"/>
        <w:rPr>
          <w:rFonts w:ascii="Times New Roman" w:hAnsi="Times New Roman"/>
          <w:sz w:val="24"/>
          <w:szCs w:val="24"/>
          <w:shd w:val="clear" w:color="auto" w:fill="FFFFFF"/>
        </w:rPr>
      </w:pPr>
      <w:r w:rsidRPr="00101573">
        <w:rPr>
          <w:rFonts w:ascii="Times New Roman" w:hAnsi="Times New Roman"/>
          <w:sz w:val="24"/>
          <w:szCs w:val="24"/>
        </w:rPr>
        <w:t xml:space="preserve">A </w:t>
      </w:r>
      <w:r w:rsidR="00EF665C" w:rsidRPr="00101573">
        <w:rPr>
          <w:rFonts w:ascii="Times New Roman" w:hAnsi="Times New Roman"/>
          <w:sz w:val="24"/>
          <w:szCs w:val="24"/>
        </w:rPr>
        <w:t xml:space="preserve">jelen adatkezelési </w:t>
      </w:r>
      <w:r w:rsidRPr="00101573">
        <w:rPr>
          <w:rFonts w:ascii="Times New Roman" w:hAnsi="Times New Roman"/>
          <w:sz w:val="24"/>
          <w:szCs w:val="24"/>
        </w:rPr>
        <w:t>tájékoztató V.</w:t>
      </w:r>
      <w:r w:rsidR="00C6694F" w:rsidRPr="00101573">
        <w:rPr>
          <w:rFonts w:ascii="Times New Roman" w:hAnsi="Times New Roman"/>
          <w:sz w:val="24"/>
          <w:szCs w:val="24"/>
        </w:rPr>
        <w:t>1.</w:t>
      </w:r>
      <w:r w:rsidRPr="00101573">
        <w:rPr>
          <w:rFonts w:ascii="Times New Roman" w:hAnsi="Times New Roman"/>
          <w:sz w:val="24"/>
          <w:szCs w:val="24"/>
        </w:rPr>
        <w:t xml:space="preserve"> pontjában </w:t>
      </w:r>
      <w:r w:rsidR="00DB3297" w:rsidRPr="00101573">
        <w:rPr>
          <w:rFonts w:ascii="Times New Roman" w:hAnsi="Times New Roman"/>
          <w:sz w:val="24"/>
          <w:szCs w:val="24"/>
        </w:rPr>
        <w:t>felsorolt adatok</w:t>
      </w:r>
      <w:r w:rsidRPr="00101573">
        <w:rPr>
          <w:rFonts w:ascii="Times New Roman" w:hAnsi="Times New Roman"/>
          <w:sz w:val="24"/>
          <w:szCs w:val="24"/>
        </w:rPr>
        <w:t xml:space="preserve"> </w:t>
      </w:r>
      <w:r w:rsidR="00DB3297" w:rsidRPr="00101573">
        <w:rPr>
          <w:rFonts w:ascii="Times New Roman" w:hAnsi="Times New Roman"/>
          <w:sz w:val="24"/>
          <w:szCs w:val="24"/>
        </w:rPr>
        <w:t>kezelésének jogalapja a</w:t>
      </w:r>
      <w:r w:rsidR="00951D63" w:rsidRPr="00101573">
        <w:rPr>
          <w:rFonts w:ascii="Times New Roman" w:hAnsi="Times New Roman"/>
          <w:sz w:val="24"/>
          <w:szCs w:val="24"/>
        </w:rPr>
        <w:t xml:space="preserve"> GDPR 6. cikk (1) </w:t>
      </w:r>
      <w:r w:rsidR="00B222F3" w:rsidRPr="00101573">
        <w:rPr>
          <w:rFonts w:ascii="Times New Roman" w:hAnsi="Times New Roman"/>
          <w:sz w:val="24"/>
          <w:szCs w:val="24"/>
        </w:rPr>
        <w:t>al</w:t>
      </w:r>
      <w:r w:rsidR="00951D63" w:rsidRPr="00101573">
        <w:rPr>
          <w:rFonts w:ascii="Times New Roman" w:hAnsi="Times New Roman"/>
          <w:sz w:val="24"/>
          <w:szCs w:val="24"/>
        </w:rPr>
        <w:t xml:space="preserve">bekezdésének </w:t>
      </w:r>
      <w:r w:rsidR="00C6694F" w:rsidRPr="00101573">
        <w:rPr>
          <w:rFonts w:ascii="Times New Roman" w:hAnsi="Times New Roman"/>
          <w:sz w:val="24"/>
          <w:szCs w:val="24"/>
        </w:rPr>
        <w:t>e</w:t>
      </w:r>
      <w:r w:rsidR="004527EC" w:rsidRPr="00101573">
        <w:rPr>
          <w:rFonts w:ascii="Times New Roman" w:hAnsi="Times New Roman"/>
          <w:sz w:val="24"/>
          <w:szCs w:val="24"/>
        </w:rPr>
        <w:t>)</w:t>
      </w:r>
      <w:r w:rsidR="00951D63" w:rsidRPr="00101573">
        <w:rPr>
          <w:rFonts w:ascii="Times New Roman" w:hAnsi="Times New Roman"/>
          <w:sz w:val="24"/>
          <w:szCs w:val="24"/>
        </w:rPr>
        <w:t xml:space="preserve"> pontj</w:t>
      </w:r>
      <w:r w:rsidR="00723274" w:rsidRPr="00101573">
        <w:rPr>
          <w:rFonts w:ascii="Times New Roman" w:hAnsi="Times New Roman"/>
          <w:sz w:val="24"/>
          <w:szCs w:val="24"/>
        </w:rPr>
        <w:t xml:space="preserve">a, tekintettel arra, hogy </w:t>
      </w:r>
      <w:r w:rsidR="00723274" w:rsidRPr="00101573">
        <w:rPr>
          <w:rFonts w:ascii="Times New Roman" w:hAnsi="Times New Roman"/>
          <w:b/>
          <w:bCs/>
          <w:sz w:val="24"/>
          <w:szCs w:val="24"/>
        </w:rPr>
        <w:t>az adatkezelés</w:t>
      </w:r>
      <w:r w:rsidR="009923C4">
        <w:rPr>
          <w:rFonts w:ascii="Times New Roman" w:hAnsi="Times New Roman"/>
          <w:b/>
          <w:bCs/>
          <w:sz w:val="24"/>
          <w:szCs w:val="24"/>
        </w:rPr>
        <w:t xml:space="preserve"> közérdekű és</w:t>
      </w:r>
      <w:r w:rsidR="00723274" w:rsidRPr="00101573">
        <w:rPr>
          <w:rFonts w:ascii="Times New Roman" w:hAnsi="Times New Roman"/>
          <w:b/>
          <w:bCs/>
          <w:sz w:val="24"/>
          <w:szCs w:val="24"/>
        </w:rPr>
        <w:t xml:space="preserve"> </w:t>
      </w:r>
      <w:r w:rsidR="00C6694F" w:rsidRPr="00101573">
        <w:rPr>
          <w:rFonts w:ascii="Times New Roman" w:hAnsi="Times New Roman"/>
          <w:b/>
          <w:bCs/>
          <w:sz w:val="24"/>
          <w:szCs w:val="24"/>
        </w:rPr>
        <w:t>az Adatkezelőre ruházott közhatalmi jogosítvány gyakorlásához szükséges</w:t>
      </w:r>
      <w:r w:rsidR="00723274" w:rsidRPr="00101573">
        <w:rPr>
          <w:rFonts w:ascii="Times New Roman" w:hAnsi="Times New Roman"/>
          <w:sz w:val="24"/>
          <w:szCs w:val="24"/>
        </w:rPr>
        <w:t>,</w:t>
      </w:r>
      <w:r w:rsidRPr="00101573">
        <w:rPr>
          <w:rFonts w:ascii="Times New Roman" w:hAnsi="Times New Roman"/>
          <w:sz w:val="24"/>
          <w:szCs w:val="24"/>
        </w:rPr>
        <w:t xml:space="preserve"> figyelemmel a</w:t>
      </w:r>
      <w:r w:rsidR="009A1014">
        <w:rPr>
          <w:rFonts w:ascii="Times New Roman" w:hAnsi="Times New Roman"/>
          <w:sz w:val="24"/>
          <w:szCs w:val="24"/>
        </w:rPr>
        <w:t xml:space="preserve"> </w:t>
      </w:r>
      <w:r w:rsidR="009A1014" w:rsidRPr="00585E85">
        <w:rPr>
          <w:rFonts w:ascii="Times New Roman" w:hAnsi="Times New Roman"/>
          <w:sz w:val="24"/>
          <w:szCs w:val="24"/>
        </w:rPr>
        <w:t>2021. évi népszámlálásról szóló 2018. évi CI. törvény</w:t>
      </w:r>
      <w:r w:rsidR="009A1014">
        <w:rPr>
          <w:rFonts w:ascii="Times New Roman" w:hAnsi="Times New Roman"/>
          <w:sz w:val="24"/>
          <w:szCs w:val="24"/>
        </w:rPr>
        <w:t xml:space="preserve">, valamint a </w:t>
      </w:r>
      <w:r w:rsidR="004207E2" w:rsidRPr="004207E2">
        <w:rPr>
          <w:rFonts w:ascii="Times New Roman" w:hAnsi="Times New Roman"/>
          <w:sz w:val="24"/>
          <w:szCs w:val="24"/>
          <w:shd w:val="clear" w:color="auto" w:fill="FFFFFF"/>
        </w:rPr>
        <w:t>2021. évi népszámlálás végrehajtásával kapcsolatos egyes feladatokról, valamint az Országos Statisztikai Adatfelvételi Program kötelező adatszolgáltatásairól szóló 388/2017. (XII. 13.) Korm. rendelet módosításáról szóló 362/2020. (VII.</w:t>
      </w:r>
      <w:r w:rsidR="006117B3">
        <w:rPr>
          <w:rFonts w:ascii="Times New Roman" w:hAnsi="Times New Roman"/>
          <w:sz w:val="24"/>
          <w:szCs w:val="24"/>
          <w:shd w:val="clear" w:color="auto" w:fill="FFFFFF"/>
        </w:rPr>
        <w:t xml:space="preserve"> </w:t>
      </w:r>
      <w:r w:rsidR="004207E2" w:rsidRPr="004207E2">
        <w:rPr>
          <w:rFonts w:ascii="Times New Roman" w:hAnsi="Times New Roman"/>
          <w:sz w:val="24"/>
          <w:szCs w:val="24"/>
          <w:shd w:val="clear" w:color="auto" w:fill="FFFFFF"/>
        </w:rPr>
        <w:t xml:space="preserve">23.) Korm. </w:t>
      </w:r>
      <w:r w:rsidR="009923C4">
        <w:rPr>
          <w:rFonts w:ascii="Times New Roman" w:hAnsi="Times New Roman"/>
          <w:sz w:val="24"/>
          <w:szCs w:val="24"/>
          <w:shd w:val="clear" w:color="auto" w:fill="FFFFFF"/>
        </w:rPr>
        <w:t>r</w:t>
      </w:r>
      <w:r w:rsidR="004207E2" w:rsidRPr="004207E2">
        <w:rPr>
          <w:rFonts w:ascii="Times New Roman" w:hAnsi="Times New Roman"/>
          <w:sz w:val="24"/>
          <w:szCs w:val="24"/>
          <w:shd w:val="clear" w:color="auto" w:fill="FFFFFF"/>
        </w:rPr>
        <w:t>endelet</w:t>
      </w:r>
      <w:r w:rsidR="009A1014">
        <w:rPr>
          <w:rFonts w:ascii="Times New Roman" w:hAnsi="Times New Roman"/>
          <w:sz w:val="24"/>
          <w:szCs w:val="24"/>
          <w:shd w:val="clear" w:color="auto" w:fill="FFFFFF"/>
        </w:rPr>
        <w:t xml:space="preserve"> rendelkezéseire. </w:t>
      </w:r>
    </w:p>
    <w:p w14:paraId="1D767A39" w14:textId="77777777" w:rsidR="00C65155" w:rsidRPr="004207E2" w:rsidRDefault="00C65155" w:rsidP="005B6A66">
      <w:pPr>
        <w:spacing w:after="0" w:line="259" w:lineRule="auto"/>
        <w:jc w:val="both"/>
        <w:rPr>
          <w:rFonts w:ascii="Times New Roman" w:eastAsia="Times New Roman" w:hAnsi="Times New Roman"/>
          <w:b/>
          <w:sz w:val="24"/>
          <w:szCs w:val="24"/>
          <w:u w:val="single"/>
          <w:lang w:eastAsia="hu-HU"/>
        </w:rPr>
      </w:pPr>
    </w:p>
    <w:p w14:paraId="3CE31172" w14:textId="613022EF" w:rsidR="00DF61D2" w:rsidRPr="002A701B" w:rsidRDefault="003850F6" w:rsidP="005B6A66">
      <w:pPr>
        <w:pStyle w:val="Cmsor1"/>
        <w:spacing w:before="0" w:line="259" w:lineRule="auto"/>
      </w:pPr>
      <w:r w:rsidRPr="002A701B">
        <w:t>VI</w:t>
      </w:r>
      <w:r w:rsidR="006C6B9E" w:rsidRPr="002A701B">
        <w:t>.</w:t>
      </w:r>
      <w:r w:rsidRPr="002A701B">
        <w:t xml:space="preserve"> </w:t>
      </w:r>
      <w:r w:rsidR="00DF61D2" w:rsidRPr="002A701B">
        <w:t>Adatkezelés időtartama</w:t>
      </w:r>
    </w:p>
    <w:p w14:paraId="6E21191B" w14:textId="77777777" w:rsidR="00DF61D2" w:rsidRPr="002A701B" w:rsidRDefault="00DF61D2" w:rsidP="005B6A66">
      <w:pPr>
        <w:spacing w:after="0" w:line="259" w:lineRule="auto"/>
        <w:jc w:val="both"/>
        <w:rPr>
          <w:rFonts w:ascii="Times New Roman" w:eastAsia="Times New Roman" w:hAnsi="Times New Roman"/>
          <w:sz w:val="24"/>
          <w:szCs w:val="24"/>
          <w:lang w:eastAsia="hu-HU"/>
        </w:rPr>
      </w:pPr>
    </w:p>
    <w:p w14:paraId="06CD00B8" w14:textId="4C65DF3B" w:rsidR="00F15DE8" w:rsidRPr="001A4CFE" w:rsidRDefault="00DF61D2" w:rsidP="005B6A66">
      <w:pPr>
        <w:spacing w:after="0" w:line="259" w:lineRule="auto"/>
        <w:jc w:val="both"/>
        <w:rPr>
          <w:rFonts w:ascii="Times New Roman" w:hAnsi="Times New Roman"/>
          <w:sz w:val="24"/>
          <w:szCs w:val="24"/>
        </w:rPr>
      </w:pPr>
      <w:r w:rsidRPr="001A4CFE">
        <w:rPr>
          <w:rFonts w:ascii="Times New Roman" w:hAnsi="Times New Roman"/>
          <w:sz w:val="24"/>
          <w:szCs w:val="24"/>
        </w:rPr>
        <w:t>A</w:t>
      </w:r>
      <w:r w:rsidR="009923C4">
        <w:rPr>
          <w:rFonts w:ascii="Times New Roman" w:hAnsi="Times New Roman"/>
          <w:sz w:val="24"/>
          <w:szCs w:val="24"/>
        </w:rPr>
        <w:t xml:space="preserve"> GDPR 5. cikk </w:t>
      </w:r>
      <w:r w:rsidR="00656B8F">
        <w:rPr>
          <w:rFonts w:ascii="Times New Roman" w:hAnsi="Times New Roman"/>
          <w:sz w:val="24"/>
          <w:szCs w:val="24"/>
        </w:rPr>
        <w:t>(1) bekezdés e) pontjában és az</w:t>
      </w:r>
      <w:r w:rsidRPr="001A4CFE">
        <w:rPr>
          <w:rFonts w:ascii="Times New Roman" w:hAnsi="Times New Roman"/>
          <w:sz w:val="24"/>
          <w:szCs w:val="24"/>
        </w:rPr>
        <w:t xml:space="preserve"> </w:t>
      </w:r>
      <w:proofErr w:type="spellStart"/>
      <w:r w:rsidR="0034451B" w:rsidRPr="001A4CFE">
        <w:rPr>
          <w:rFonts w:ascii="Times New Roman" w:hAnsi="Times New Roman"/>
          <w:sz w:val="24"/>
          <w:szCs w:val="24"/>
        </w:rPr>
        <w:t>Infotv</w:t>
      </w:r>
      <w:proofErr w:type="spellEnd"/>
      <w:r w:rsidR="0034451B" w:rsidRPr="001A4CFE">
        <w:rPr>
          <w:rFonts w:ascii="Times New Roman" w:hAnsi="Times New Roman"/>
          <w:sz w:val="24"/>
          <w:szCs w:val="24"/>
        </w:rPr>
        <w:t>.</w:t>
      </w:r>
      <w:r w:rsidRPr="001A4CFE">
        <w:rPr>
          <w:rFonts w:ascii="Times New Roman" w:hAnsi="Times New Roman"/>
          <w:sz w:val="24"/>
          <w:szCs w:val="24"/>
        </w:rPr>
        <w:t xml:space="preserve"> 4.</w:t>
      </w:r>
      <w:r w:rsidR="00723274" w:rsidRPr="001A4CFE">
        <w:rPr>
          <w:rFonts w:ascii="Times New Roman" w:hAnsi="Times New Roman"/>
          <w:sz w:val="24"/>
          <w:szCs w:val="24"/>
        </w:rPr>
        <w:t xml:space="preserve"> </w:t>
      </w:r>
      <w:r w:rsidRPr="001A4CFE">
        <w:rPr>
          <w:rFonts w:ascii="Times New Roman" w:hAnsi="Times New Roman"/>
          <w:sz w:val="24"/>
          <w:szCs w:val="24"/>
        </w:rPr>
        <w:t xml:space="preserve">§ (2) bekezdésében foglaltakra figyelemmel személyes adat csak a cél megvalósulásához szükséges mértékben és ideig kezelhető. </w:t>
      </w:r>
    </w:p>
    <w:p w14:paraId="01A15981" w14:textId="77777777" w:rsidR="00DF61D2" w:rsidRPr="001A4CFE" w:rsidRDefault="00DF61D2" w:rsidP="005B6A66">
      <w:pPr>
        <w:spacing w:after="0" w:line="259" w:lineRule="auto"/>
        <w:jc w:val="both"/>
        <w:rPr>
          <w:rFonts w:ascii="Times New Roman" w:hAnsi="Times New Roman"/>
          <w:sz w:val="24"/>
          <w:szCs w:val="24"/>
        </w:rPr>
      </w:pPr>
    </w:p>
    <w:p w14:paraId="4C509F9C" w14:textId="3B4E2514" w:rsidR="00F94D1D" w:rsidRPr="00F00600" w:rsidRDefault="00F94D1D" w:rsidP="005B6A66">
      <w:pPr>
        <w:spacing w:after="0" w:line="259" w:lineRule="auto"/>
        <w:jc w:val="both"/>
        <w:rPr>
          <w:rFonts w:ascii="Times New Roman" w:hAnsi="Times New Roman"/>
          <w:sz w:val="24"/>
          <w:szCs w:val="24"/>
        </w:rPr>
      </w:pPr>
      <w:r w:rsidRPr="00F00600">
        <w:rPr>
          <w:rFonts w:ascii="Times New Roman" w:hAnsi="Times New Roman"/>
          <w:sz w:val="24"/>
          <w:szCs w:val="24"/>
        </w:rPr>
        <w:t>A</w:t>
      </w:r>
      <w:r w:rsidR="0073668B" w:rsidRPr="00F00600">
        <w:rPr>
          <w:rFonts w:ascii="Times New Roman" w:hAnsi="Times New Roman"/>
          <w:sz w:val="24"/>
          <w:szCs w:val="24"/>
        </w:rPr>
        <w:t>z Adatkezelő azon</w:t>
      </w:r>
      <w:r w:rsidRPr="00F00600">
        <w:rPr>
          <w:rFonts w:ascii="Times New Roman" w:hAnsi="Times New Roman"/>
          <w:sz w:val="24"/>
          <w:szCs w:val="24"/>
        </w:rPr>
        <w:t xml:space="preserve"> számlálóbiztosi</w:t>
      </w:r>
      <w:r w:rsidR="00932F1C" w:rsidRPr="00F00600">
        <w:rPr>
          <w:rFonts w:ascii="Times New Roman" w:hAnsi="Times New Roman"/>
          <w:sz w:val="24"/>
          <w:szCs w:val="24"/>
        </w:rPr>
        <w:t xml:space="preserve"> és felü</w:t>
      </w:r>
      <w:r w:rsidR="0073668B" w:rsidRPr="00F00600">
        <w:rPr>
          <w:rFonts w:ascii="Times New Roman" w:hAnsi="Times New Roman"/>
          <w:sz w:val="24"/>
          <w:szCs w:val="24"/>
        </w:rPr>
        <w:t>lvizsgálói</w:t>
      </w:r>
      <w:r w:rsidRPr="00F00600">
        <w:rPr>
          <w:rFonts w:ascii="Times New Roman" w:hAnsi="Times New Roman"/>
          <w:sz w:val="24"/>
          <w:szCs w:val="24"/>
        </w:rPr>
        <w:t xml:space="preserve"> feladat</w:t>
      </w:r>
      <w:r w:rsidR="0073668B" w:rsidRPr="00F00600">
        <w:rPr>
          <w:rFonts w:ascii="Times New Roman" w:hAnsi="Times New Roman"/>
          <w:sz w:val="24"/>
          <w:szCs w:val="24"/>
        </w:rPr>
        <w:t>ok</w:t>
      </w:r>
      <w:r w:rsidRPr="00F00600">
        <w:rPr>
          <w:rFonts w:ascii="Times New Roman" w:hAnsi="Times New Roman"/>
          <w:sz w:val="24"/>
          <w:szCs w:val="24"/>
        </w:rPr>
        <w:t xml:space="preserve"> ellátására</w:t>
      </w:r>
      <w:r w:rsidR="0073668B" w:rsidRPr="00F00600">
        <w:rPr>
          <w:rFonts w:ascii="Times New Roman" w:hAnsi="Times New Roman"/>
          <w:sz w:val="24"/>
          <w:szCs w:val="24"/>
        </w:rPr>
        <w:t xml:space="preserve"> jelentkező Érintettek személyes adatait, akik </w:t>
      </w:r>
      <w:r w:rsidR="006B6AF9" w:rsidRPr="00F00600">
        <w:rPr>
          <w:rFonts w:ascii="Times New Roman" w:hAnsi="Times New Roman"/>
          <w:sz w:val="24"/>
          <w:szCs w:val="24"/>
        </w:rPr>
        <w:t xml:space="preserve">nem kerültek kiválasztásra, a kiválasztási eljárás lezárulását </w:t>
      </w:r>
      <w:r w:rsidR="006B6AF9" w:rsidRPr="00656B8F">
        <w:rPr>
          <w:rFonts w:ascii="Times New Roman" w:hAnsi="Times New Roman"/>
          <w:b/>
          <w:bCs/>
          <w:sz w:val="24"/>
          <w:szCs w:val="24"/>
        </w:rPr>
        <w:t xml:space="preserve">követő </w:t>
      </w:r>
      <w:r w:rsidR="00FC2290" w:rsidRPr="00656B8F">
        <w:rPr>
          <w:rFonts w:ascii="Times New Roman" w:hAnsi="Times New Roman"/>
          <w:b/>
          <w:bCs/>
          <w:sz w:val="24"/>
          <w:szCs w:val="24"/>
        </w:rPr>
        <w:t>30 napon belül törli.</w:t>
      </w:r>
      <w:r w:rsidR="00FC2290" w:rsidRPr="00F00600">
        <w:rPr>
          <w:rFonts w:ascii="Times New Roman" w:hAnsi="Times New Roman"/>
          <w:sz w:val="24"/>
          <w:szCs w:val="24"/>
        </w:rPr>
        <w:t xml:space="preserve"> A papír </w:t>
      </w:r>
      <w:r w:rsidR="006D576D" w:rsidRPr="00F00600">
        <w:rPr>
          <w:rFonts w:ascii="Times New Roman" w:hAnsi="Times New Roman"/>
          <w:sz w:val="24"/>
          <w:szCs w:val="24"/>
        </w:rPr>
        <w:t>alapon kezelt személyes adatokat a</w:t>
      </w:r>
      <w:r w:rsidR="004F5499" w:rsidRPr="00F00600">
        <w:rPr>
          <w:rFonts w:ascii="Times New Roman" w:hAnsi="Times New Roman"/>
          <w:sz w:val="24"/>
          <w:szCs w:val="24"/>
        </w:rPr>
        <w:t xml:space="preserve"> dokumentumok fizikai megsemmisítésével, az elektronikus formában tárolt adatokat a visszaállítás lehetősége nélkül törli.</w:t>
      </w:r>
    </w:p>
    <w:p w14:paraId="52B1991D" w14:textId="77777777" w:rsidR="00F94D1D" w:rsidRPr="001A4CFE" w:rsidRDefault="00F94D1D" w:rsidP="005B6A66">
      <w:pPr>
        <w:spacing w:after="0" w:line="259" w:lineRule="auto"/>
        <w:jc w:val="both"/>
        <w:rPr>
          <w:rFonts w:ascii="Times New Roman" w:hAnsi="Times New Roman"/>
          <w:sz w:val="24"/>
          <w:szCs w:val="24"/>
        </w:rPr>
      </w:pPr>
    </w:p>
    <w:p w14:paraId="25F3685B" w14:textId="194D96F4" w:rsidR="00E6727E" w:rsidRPr="001A4CFE" w:rsidRDefault="001D026F" w:rsidP="005B6A66">
      <w:pPr>
        <w:spacing w:after="0" w:line="259" w:lineRule="auto"/>
        <w:jc w:val="both"/>
        <w:rPr>
          <w:rFonts w:ascii="Times New Roman" w:hAnsi="Times New Roman"/>
          <w:sz w:val="24"/>
          <w:szCs w:val="24"/>
        </w:rPr>
      </w:pPr>
      <w:r w:rsidRPr="001A4CFE">
        <w:rPr>
          <w:rFonts w:ascii="Times New Roman" w:hAnsi="Times New Roman"/>
          <w:sz w:val="24"/>
          <w:szCs w:val="24"/>
        </w:rPr>
        <w:t>Az</w:t>
      </w:r>
      <w:r w:rsidR="004F5499" w:rsidRPr="001A4CFE">
        <w:rPr>
          <w:rFonts w:ascii="Times New Roman" w:hAnsi="Times New Roman"/>
          <w:sz w:val="24"/>
          <w:szCs w:val="24"/>
        </w:rPr>
        <w:t xml:space="preserve">on Érintettek személyes adatait, akikkel számlálóbiztosi és felülvizsgálói feladatok ellátása érdekében </w:t>
      </w:r>
      <w:r w:rsidR="004A2AB8" w:rsidRPr="001A4CFE">
        <w:rPr>
          <w:rFonts w:ascii="Times New Roman" w:hAnsi="Times New Roman"/>
          <w:sz w:val="24"/>
          <w:szCs w:val="24"/>
        </w:rPr>
        <w:t xml:space="preserve">megbízási szerződés </w:t>
      </w:r>
      <w:r w:rsidR="0014254A">
        <w:rPr>
          <w:rFonts w:ascii="Times New Roman" w:hAnsi="Times New Roman"/>
          <w:sz w:val="24"/>
          <w:szCs w:val="24"/>
        </w:rPr>
        <w:t>megkötésére kerül sor,</w:t>
      </w:r>
      <w:r w:rsidR="004A2AB8" w:rsidRPr="001A4CFE">
        <w:rPr>
          <w:rFonts w:ascii="Times New Roman" w:hAnsi="Times New Roman"/>
          <w:sz w:val="24"/>
          <w:szCs w:val="24"/>
        </w:rPr>
        <w:t xml:space="preserve"> </w:t>
      </w:r>
      <w:r w:rsidR="004F5499" w:rsidRPr="001A4CFE">
        <w:rPr>
          <w:rFonts w:ascii="Times New Roman" w:hAnsi="Times New Roman"/>
          <w:sz w:val="24"/>
          <w:szCs w:val="24"/>
        </w:rPr>
        <w:t>az</w:t>
      </w:r>
      <w:r w:rsidRPr="001A4CFE">
        <w:rPr>
          <w:rFonts w:ascii="Times New Roman" w:hAnsi="Times New Roman"/>
          <w:sz w:val="24"/>
          <w:szCs w:val="24"/>
        </w:rPr>
        <w:t xml:space="preserve"> Adatkezelő</w:t>
      </w:r>
      <w:r w:rsidR="009D607F" w:rsidRPr="001A4CFE">
        <w:rPr>
          <w:rFonts w:ascii="Times New Roman" w:hAnsi="Times New Roman"/>
          <w:sz w:val="24"/>
          <w:szCs w:val="24"/>
        </w:rPr>
        <w:t xml:space="preserve"> a</w:t>
      </w:r>
      <w:r w:rsidR="00207CCE" w:rsidRPr="001A4CFE">
        <w:rPr>
          <w:rFonts w:ascii="Times New Roman" w:hAnsi="Times New Roman"/>
          <w:sz w:val="24"/>
          <w:szCs w:val="24"/>
        </w:rPr>
        <w:t>z önkormányzati hivatalok egységes irattári tervének kiadásáról szóló 78/2012. (</w:t>
      </w:r>
      <w:r w:rsidR="00933CDA" w:rsidRPr="001A4CFE">
        <w:rPr>
          <w:rFonts w:ascii="Times New Roman" w:hAnsi="Times New Roman"/>
          <w:sz w:val="24"/>
          <w:szCs w:val="24"/>
        </w:rPr>
        <w:t>XII. 28.) BM rendeletben meghatározott ideig kezeli</w:t>
      </w:r>
      <w:r w:rsidR="0065124D" w:rsidRPr="001A4CFE">
        <w:rPr>
          <w:rFonts w:ascii="Times New Roman" w:hAnsi="Times New Roman"/>
          <w:sz w:val="24"/>
          <w:szCs w:val="24"/>
        </w:rPr>
        <w:t xml:space="preserve">. A jelen adatkezelési tájékoztató kiadásakor hatályos szabályozás szerint </w:t>
      </w:r>
      <w:r w:rsidR="003B4868" w:rsidRPr="001A4CFE">
        <w:rPr>
          <w:rFonts w:ascii="Times New Roman" w:hAnsi="Times New Roman"/>
          <w:sz w:val="24"/>
          <w:szCs w:val="24"/>
        </w:rPr>
        <w:t>ezen adatok</w:t>
      </w:r>
      <w:r w:rsidR="00A96DA9" w:rsidRPr="001A4CFE">
        <w:rPr>
          <w:rFonts w:ascii="Times New Roman" w:hAnsi="Times New Roman"/>
          <w:sz w:val="24"/>
          <w:szCs w:val="24"/>
        </w:rPr>
        <w:t xml:space="preserve"> </w:t>
      </w:r>
      <w:r w:rsidR="00A40452" w:rsidRPr="001A4CFE">
        <w:rPr>
          <w:rFonts w:ascii="Times New Roman" w:hAnsi="Times New Roman"/>
          <w:sz w:val="24"/>
          <w:szCs w:val="24"/>
        </w:rPr>
        <w:t xml:space="preserve">tekintetében </w:t>
      </w:r>
      <w:r w:rsidR="00A96DA9" w:rsidRPr="001A4CFE">
        <w:rPr>
          <w:rFonts w:ascii="Times New Roman" w:hAnsi="Times New Roman"/>
          <w:sz w:val="24"/>
          <w:szCs w:val="24"/>
        </w:rPr>
        <w:t xml:space="preserve">az U326 jelzésnek megfelelően </w:t>
      </w:r>
      <w:r w:rsidR="00A96DA9" w:rsidRPr="00656B8F">
        <w:rPr>
          <w:rFonts w:ascii="Times New Roman" w:hAnsi="Times New Roman"/>
          <w:b/>
          <w:bCs/>
          <w:sz w:val="24"/>
          <w:szCs w:val="24"/>
        </w:rPr>
        <w:t>10</w:t>
      </w:r>
      <w:r w:rsidR="003B4868" w:rsidRPr="00656B8F">
        <w:rPr>
          <w:rFonts w:ascii="Times New Roman" w:hAnsi="Times New Roman"/>
          <w:b/>
          <w:bCs/>
          <w:sz w:val="24"/>
          <w:szCs w:val="24"/>
        </w:rPr>
        <w:t xml:space="preserve"> </w:t>
      </w:r>
      <w:r w:rsidR="00A96DA9" w:rsidRPr="00656B8F">
        <w:rPr>
          <w:rFonts w:ascii="Times New Roman" w:hAnsi="Times New Roman"/>
          <w:b/>
          <w:bCs/>
          <w:sz w:val="24"/>
          <w:szCs w:val="24"/>
        </w:rPr>
        <w:t xml:space="preserve">(tíz) </w:t>
      </w:r>
      <w:r w:rsidR="003B4868" w:rsidRPr="00656B8F">
        <w:rPr>
          <w:rFonts w:ascii="Times New Roman" w:hAnsi="Times New Roman"/>
          <w:b/>
          <w:bCs/>
          <w:sz w:val="24"/>
          <w:szCs w:val="24"/>
        </w:rPr>
        <w:t>év</w:t>
      </w:r>
      <w:r w:rsidR="003B4868" w:rsidRPr="001A4CFE">
        <w:rPr>
          <w:rFonts w:ascii="Times New Roman" w:hAnsi="Times New Roman"/>
          <w:sz w:val="24"/>
          <w:szCs w:val="24"/>
        </w:rPr>
        <w:t xml:space="preserve"> megőrzési idő</w:t>
      </w:r>
      <w:r w:rsidR="00737622" w:rsidRPr="001A4CFE">
        <w:rPr>
          <w:rFonts w:ascii="Times New Roman" w:hAnsi="Times New Roman"/>
          <w:sz w:val="24"/>
          <w:szCs w:val="24"/>
        </w:rPr>
        <w:t xml:space="preserve"> irányadó.</w:t>
      </w:r>
      <w:r w:rsidR="00936F39">
        <w:rPr>
          <w:rFonts w:ascii="Times New Roman" w:hAnsi="Times New Roman"/>
          <w:sz w:val="24"/>
          <w:szCs w:val="24"/>
        </w:rPr>
        <w:t xml:space="preserve"> Ezen időtartam leteltével az Adatkezelő</w:t>
      </w:r>
      <w:r w:rsidR="00A73558">
        <w:rPr>
          <w:rFonts w:ascii="Times New Roman" w:hAnsi="Times New Roman"/>
          <w:sz w:val="24"/>
          <w:szCs w:val="24"/>
        </w:rPr>
        <w:t xml:space="preserve"> a</w:t>
      </w:r>
      <w:r w:rsidR="00936F39">
        <w:rPr>
          <w:rFonts w:ascii="Times New Roman" w:hAnsi="Times New Roman"/>
          <w:sz w:val="24"/>
          <w:szCs w:val="24"/>
        </w:rPr>
        <w:t xml:space="preserve"> papír alapú, és elektronikus </w:t>
      </w:r>
      <w:r w:rsidR="00A73558">
        <w:rPr>
          <w:rFonts w:ascii="Times New Roman" w:hAnsi="Times New Roman"/>
          <w:sz w:val="24"/>
          <w:szCs w:val="24"/>
        </w:rPr>
        <w:t xml:space="preserve">formában kezelt személyes adatok törléséről intézkedik.  </w:t>
      </w:r>
    </w:p>
    <w:p w14:paraId="353222DD" w14:textId="77777777" w:rsidR="00737622" w:rsidRPr="001A4CFE" w:rsidRDefault="00737622" w:rsidP="005B6A66">
      <w:pPr>
        <w:spacing w:after="0" w:line="259" w:lineRule="auto"/>
        <w:jc w:val="both"/>
        <w:rPr>
          <w:rFonts w:ascii="Times New Roman" w:hAnsi="Times New Roman"/>
          <w:sz w:val="24"/>
          <w:szCs w:val="24"/>
        </w:rPr>
      </w:pPr>
    </w:p>
    <w:p w14:paraId="0F513E97" w14:textId="1848DAE4" w:rsidR="00776514" w:rsidRDefault="001A4CFE" w:rsidP="005B6A66">
      <w:pPr>
        <w:spacing w:after="0" w:line="259" w:lineRule="auto"/>
        <w:jc w:val="both"/>
        <w:rPr>
          <w:rFonts w:ascii="Times New Roman" w:hAnsi="Times New Roman"/>
          <w:sz w:val="24"/>
          <w:szCs w:val="24"/>
        </w:rPr>
      </w:pPr>
      <w:r w:rsidRPr="001A4CFE">
        <w:rPr>
          <w:rFonts w:ascii="Times New Roman" w:hAnsi="Times New Roman"/>
          <w:sz w:val="24"/>
          <w:szCs w:val="24"/>
        </w:rPr>
        <w:t xml:space="preserve">Amennyiben a személyes </w:t>
      </w:r>
      <w:r w:rsidRPr="00936F39">
        <w:rPr>
          <w:rFonts w:ascii="Times New Roman" w:hAnsi="Times New Roman"/>
          <w:sz w:val="24"/>
          <w:szCs w:val="24"/>
        </w:rPr>
        <w:t xml:space="preserve">adat számviteli bizonylat (számla) részeként jelenik meg, úgy az Adatkezelő az ilyen adatokat a számviteli bizonylat kiállítását követő </w:t>
      </w:r>
      <w:r w:rsidRPr="006550D6">
        <w:rPr>
          <w:rFonts w:ascii="Times New Roman" w:hAnsi="Times New Roman"/>
          <w:b/>
          <w:bCs/>
          <w:sz w:val="24"/>
          <w:szCs w:val="24"/>
        </w:rPr>
        <w:t>8 (nyolc) évig</w:t>
      </w:r>
      <w:r w:rsidRPr="00936F39">
        <w:rPr>
          <w:rFonts w:ascii="Times New Roman" w:hAnsi="Times New Roman"/>
          <w:sz w:val="24"/>
          <w:szCs w:val="24"/>
        </w:rPr>
        <w:t xml:space="preserve"> őrzi meg, a számvitelről szóló 2000. évi C. törvény 169. §-</w:t>
      </w:r>
      <w:proofErr w:type="spellStart"/>
      <w:r w:rsidRPr="00936F39">
        <w:rPr>
          <w:rFonts w:ascii="Times New Roman" w:hAnsi="Times New Roman"/>
          <w:sz w:val="24"/>
          <w:szCs w:val="24"/>
        </w:rPr>
        <w:t>ában</w:t>
      </w:r>
      <w:proofErr w:type="spellEnd"/>
      <w:r w:rsidRPr="00936F39">
        <w:rPr>
          <w:rFonts w:ascii="Times New Roman" w:hAnsi="Times New Roman"/>
          <w:sz w:val="24"/>
          <w:szCs w:val="24"/>
        </w:rPr>
        <w:t xml:space="preserve"> foglalt kötelezés szerint. </w:t>
      </w:r>
    </w:p>
    <w:p w14:paraId="5EDF863A" w14:textId="77777777" w:rsidR="0014254A" w:rsidRPr="006A3B19" w:rsidRDefault="0014254A" w:rsidP="005B6A66">
      <w:pPr>
        <w:spacing w:after="0" w:line="259" w:lineRule="auto"/>
        <w:jc w:val="both"/>
        <w:rPr>
          <w:rFonts w:ascii="Times New Roman" w:hAnsi="Times New Roman"/>
          <w:sz w:val="24"/>
          <w:szCs w:val="24"/>
        </w:rPr>
      </w:pPr>
    </w:p>
    <w:p w14:paraId="33318ABA" w14:textId="0EB916F3" w:rsidR="00431B73" w:rsidRPr="00315B6D" w:rsidRDefault="00CA205B" w:rsidP="005B6A66">
      <w:pPr>
        <w:pStyle w:val="Cmsor1"/>
        <w:spacing w:before="0" w:line="259" w:lineRule="auto"/>
      </w:pPr>
      <w:bookmarkStart w:id="4" w:name="_VII._Adatfeldolgozók,_címzettek"/>
      <w:bookmarkEnd w:id="4"/>
      <w:r w:rsidRPr="002A701B">
        <w:rPr>
          <w:shd w:val="clear" w:color="auto" w:fill="FFFFFF"/>
        </w:rPr>
        <w:t>VII</w:t>
      </w:r>
      <w:r w:rsidR="005542C2" w:rsidRPr="002A701B">
        <w:rPr>
          <w:shd w:val="clear" w:color="auto" w:fill="FFFFFF"/>
        </w:rPr>
        <w:t>.</w:t>
      </w:r>
      <w:r w:rsidRPr="002A701B">
        <w:rPr>
          <w:shd w:val="clear" w:color="auto" w:fill="FFFFFF"/>
        </w:rPr>
        <w:t xml:space="preserve"> </w:t>
      </w:r>
      <w:r w:rsidR="00BB224A" w:rsidRPr="002A701B">
        <w:rPr>
          <w:shd w:val="clear" w:color="auto" w:fill="FFFFFF"/>
        </w:rPr>
        <w:t>Adat</w:t>
      </w:r>
      <w:r w:rsidR="001A4CFE">
        <w:rPr>
          <w:shd w:val="clear" w:color="auto" w:fill="FFFFFF"/>
        </w:rPr>
        <w:t xml:space="preserve">feldolgozók, címzettek </w:t>
      </w:r>
    </w:p>
    <w:p w14:paraId="0EA3C42F" w14:textId="77777777" w:rsidR="00431B73" w:rsidRPr="00315B6D" w:rsidRDefault="00431B73" w:rsidP="005B6A66">
      <w:pPr>
        <w:spacing w:after="0" w:line="259" w:lineRule="auto"/>
        <w:jc w:val="both"/>
        <w:rPr>
          <w:rFonts w:ascii="Times New Roman" w:eastAsia="Times New Roman" w:hAnsi="Times New Roman"/>
          <w:sz w:val="24"/>
          <w:szCs w:val="24"/>
          <w:lang w:eastAsia="hu-HU"/>
        </w:rPr>
      </w:pPr>
    </w:p>
    <w:p w14:paraId="3BAA04E8" w14:textId="77777777" w:rsidR="00431B73" w:rsidRPr="0014254A" w:rsidRDefault="00431B73" w:rsidP="005B6A66">
      <w:pPr>
        <w:spacing w:after="0" w:line="259" w:lineRule="auto"/>
        <w:jc w:val="both"/>
        <w:rPr>
          <w:rFonts w:ascii="Times New Roman" w:eastAsia="Times New Roman" w:hAnsi="Times New Roman"/>
          <w:sz w:val="24"/>
          <w:szCs w:val="24"/>
          <w:lang w:eastAsia="hu-HU"/>
        </w:rPr>
      </w:pPr>
      <w:r w:rsidRPr="0014254A">
        <w:rPr>
          <w:rFonts w:ascii="Times New Roman" w:eastAsia="Times New Roman" w:hAnsi="Times New Roman"/>
          <w:sz w:val="24"/>
          <w:szCs w:val="24"/>
          <w:lang w:eastAsia="hu-HU"/>
        </w:rPr>
        <w:t>Adatkezelő az Érintett személyes adatait az alábbiakban részletezett adatfeldolgozók közreműködésével kezeli:</w:t>
      </w:r>
    </w:p>
    <w:p w14:paraId="67EC6DCB" w14:textId="741F68BF" w:rsidR="00431B73" w:rsidRDefault="00431B73" w:rsidP="005B6A66">
      <w:pPr>
        <w:spacing w:after="0" w:line="259" w:lineRule="auto"/>
        <w:jc w:val="both"/>
        <w:rPr>
          <w:rFonts w:ascii="Times New Roman" w:eastAsia="Times New Roman" w:hAnsi="Times New Roman"/>
          <w:sz w:val="24"/>
          <w:szCs w:val="24"/>
          <w:lang w:eastAsia="hu-HU"/>
        </w:rPr>
      </w:pPr>
    </w:p>
    <w:p w14:paraId="743CE207" w14:textId="65CE22AA" w:rsidR="00431B73" w:rsidRPr="00D610F7" w:rsidRDefault="00431B73" w:rsidP="005B6A66">
      <w:pPr>
        <w:spacing w:after="0" w:line="259"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ab/>
        <w:t xml:space="preserve">a Fóti Közös Önkormányzati Hivatal által az ASP keretrendszerben rögzített adatok vonatkozásában az ASP keretrendszer üzemeltetéséért felelős </w:t>
      </w:r>
      <w:r w:rsidRPr="006939D6">
        <w:rPr>
          <w:rFonts w:ascii="Times New Roman" w:eastAsia="Times New Roman" w:hAnsi="Times New Roman"/>
          <w:b/>
          <w:bCs/>
          <w:sz w:val="24"/>
          <w:szCs w:val="24"/>
          <w:lang w:eastAsia="hu-HU"/>
        </w:rPr>
        <w:t>Magyar Államkincstár</w:t>
      </w:r>
      <w:r>
        <w:rPr>
          <w:rFonts w:ascii="Times New Roman" w:eastAsia="Times New Roman" w:hAnsi="Times New Roman"/>
          <w:sz w:val="24"/>
          <w:szCs w:val="24"/>
          <w:lang w:eastAsia="hu-HU"/>
        </w:rPr>
        <w:t xml:space="preserve"> (1054 Budapest, Hold utca 4., képviseli: </w:t>
      </w:r>
      <w:proofErr w:type="spellStart"/>
      <w:r>
        <w:rPr>
          <w:rFonts w:ascii="Times New Roman" w:eastAsia="Times New Roman" w:hAnsi="Times New Roman"/>
          <w:sz w:val="24"/>
          <w:szCs w:val="24"/>
          <w:lang w:eastAsia="hu-HU"/>
        </w:rPr>
        <w:t>Bugár</w:t>
      </w:r>
      <w:proofErr w:type="spellEnd"/>
      <w:r>
        <w:rPr>
          <w:rFonts w:ascii="Times New Roman" w:eastAsia="Times New Roman" w:hAnsi="Times New Roman"/>
          <w:sz w:val="24"/>
          <w:szCs w:val="24"/>
          <w:lang w:eastAsia="hu-HU"/>
        </w:rPr>
        <w:t xml:space="preserve"> Csaba elnök) minősül adatfeldolgozónak;</w:t>
      </w:r>
    </w:p>
    <w:p w14:paraId="68EF1FB8" w14:textId="7C8F002E" w:rsidR="007F2931" w:rsidRDefault="00431B73" w:rsidP="005B6A66">
      <w:pPr>
        <w:spacing w:after="0" w:line="259" w:lineRule="auto"/>
        <w:ind w:left="567" w:hanging="283"/>
        <w:jc w:val="both"/>
        <w:rPr>
          <w:rFonts w:ascii="Times New Roman" w:eastAsia="Times New Roman" w:hAnsi="Times New Roman"/>
          <w:sz w:val="24"/>
          <w:lang w:eastAsia="hu-HU"/>
        </w:rPr>
      </w:pPr>
      <w:r w:rsidRPr="00900699">
        <w:rPr>
          <w:rFonts w:ascii="Times New Roman" w:eastAsia="Times New Roman" w:hAnsi="Times New Roman"/>
          <w:sz w:val="24"/>
          <w:szCs w:val="24"/>
          <w:lang w:eastAsia="hu-HU"/>
        </w:rPr>
        <w:lastRenderedPageBreak/>
        <w:t>-</w:t>
      </w:r>
      <w:r w:rsidRPr="00900699">
        <w:rPr>
          <w:rFonts w:ascii="Times New Roman" w:eastAsia="Times New Roman" w:hAnsi="Times New Roman"/>
          <w:sz w:val="24"/>
          <w:szCs w:val="24"/>
          <w:lang w:eastAsia="hu-HU"/>
        </w:rPr>
        <w:tab/>
      </w:r>
      <w:r w:rsidR="00144B14">
        <w:rPr>
          <w:rFonts w:ascii="Times New Roman" w:eastAsia="Times New Roman" w:hAnsi="Times New Roman"/>
          <w:sz w:val="24"/>
          <w:lang w:eastAsia="hu-HU"/>
        </w:rPr>
        <w:t xml:space="preserve">az Érintettekkel történő </w:t>
      </w:r>
      <w:r w:rsidR="007F2931">
        <w:rPr>
          <w:rFonts w:ascii="Times New Roman" w:eastAsia="Times New Roman" w:hAnsi="Times New Roman"/>
          <w:sz w:val="24"/>
          <w:lang w:eastAsia="hu-HU"/>
        </w:rPr>
        <w:t xml:space="preserve">postai levélküldemény útján történő </w:t>
      </w:r>
      <w:r w:rsidR="007F2931" w:rsidRPr="00B90C18">
        <w:rPr>
          <w:rFonts w:ascii="Times New Roman" w:eastAsia="Times New Roman" w:hAnsi="Times New Roman"/>
          <w:sz w:val="24"/>
          <w:lang w:eastAsia="hu-HU"/>
        </w:rPr>
        <w:t xml:space="preserve">kézbesítési adatok tekintetében a </w:t>
      </w:r>
      <w:r w:rsidR="007F2931" w:rsidRPr="00B90C18">
        <w:rPr>
          <w:rFonts w:ascii="Times New Roman" w:eastAsia="Times New Roman" w:hAnsi="Times New Roman"/>
          <w:b/>
          <w:bCs/>
          <w:sz w:val="24"/>
          <w:lang w:eastAsia="hu-HU"/>
        </w:rPr>
        <w:t>Magyar Posta Zrt. (1138 Budapest, Dunavirág utca 2-6.)</w:t>
      </w:r>
      <w:r w:rsidR="007F2931" w:rsidRPr="00B90C18">
        <w:rPr>
          <w:rFonts w:ascii="Times New Roman" w:eastAsia="Times New Roman" w:hAnsi="Times New Roman"/>
          <w:sz w:val="24"/>
          <w:lang w:eastAsia="hu-HU"/>
        </w:rPr>
        <w:t xml:space="preserve"> részére </w:t>
      </w:r>
      <w:r w:rsidR="00AE6C0C">
        <w:rPr>
          <w:rFonts w:ascii="Times New Roman" w:eastAsia="Times New Roman" w:hAnsi="Times New Roman"/>
          <w:sz w:val="24"/>
          <w:lang w:eastAsia="hu-HU"/>
        </w:rPr>
        <w:t xml:space="preserve">kerülnek </w:t>
      </w:r>
      <w:r w:rsidR="007F2931" w:rsidRPr="00B90C18">
        <w:rPr>
          <w:rFonts w:ascii="Times New Roman" w:eastAsia="Times New Roman" w:hAnsi="Times New Roman"/>
          <w:sz w:val="24"/>
          <w:lang w:eastAsia="hu-HU"/>
        </w:rPr>
        <w:t>továbbít</w:t>
      </w:r>
      <w:r w:rsidR="00AE6C0C">
        <w:rPr>
          <w:rFonts w:ascii="Times New Roman" w:eastAsia="Times New Roman" w:hAnsi="Times New Roman"/>
          <w:sz w:val="24"/>
          <w:lang w:eastAsia="hu-HU"/>
        </w:rPr>
        <w:t>ásra a szükséges személyes adatok</w:t>
      </w:r>
      <w:r w:rsidR="007F2931" w:rsidRPr="00B90C18">
        <w:rPr>
          <w:rFonts w:ascii="Times New Roman" w:eastAsia="Times New Roman" w:hAnsi="Times New Roman"/>
          <w:sz w:val="24"/>
          <w:lang w:eastAsia="hu-HU"/>
        </w:rPr>
        <w:t>;</w:t>
      </w:r>
    </w:p>
    <w:p w14:paraId="22505A0B" w14:textId="1BFA46A9" w:rsidR="00D271E4" w:rsidRDefault="007F2931" w:rsidP="005B6A66">
      <w:pPr>
        <w:spacing w:after="0" w:line="259" w:lineRule="auto"/>
        <w:ind w:left="567" w:hanging="283"/>
        <w:jc w:val="both"/>
        <w:rPr>
          <w:rFonts w:ascii="Times New Roman" w:eastAsia="Times New Roman" w:hAnsi="Times New Roman"/>
          <w:sz w:val="24"/>
          <w:szCs w:val="24"/>
          <w:lang w:eastAsia="hu-HU"/>
        </w:rPr>
      </w:pPr>
      <w:r w:rsidRPr="006E00B3">
        <w:rPr>
          <w:rFonts w:ascii="Times New Roman" w:eastAsia="Times New Roman" w:hAnsi="Times New Roman"/>
          <w:sz w:val="24"/>
          <w:szCs w:val="24"/>
          <w:lang w:eastAsia="hu-HU"/>
        </w:rPr>
        <w:t>-</w:t>
      </w:r>
      <w:r w:rsidR="006550D6">
        <w:rPr>
          <w:rFonts w:ascii="Times New Roman" w:eastAsia="Times New Roman" w:hAnsi="Times New Roman"/>
          <w:sz w:val="24"/>
          <w:szCs w:val="24"/>
          <w:lang w:eastAsia="hu-HU"/>
        </w:rPr>
        <w:tab/>
      </w:r>
      <w:r w:rsidRPr="006E00B3">
        <w:rPr>
          <w:rFonts w:ascii="Times New Roman" w:eastAsia="Times New Roman" w:hAnsi="Times New Roman"/>
          <w:sz w:val="24"/>
          <w:szCs w:val="24"/>
          <w:lang w:eastAsia="hu-HU"/>
        </w:rPr>
        <w:t xml:space="preserve">az Érintettekkel </w:t>
      </w:r>
      <w:r w:rsidR="00D130BE" w:rsidRPr="006E00B3">
        <w:rPr>
          <w:rFonts w:ascii="Times New Roman" w:eastAsia="Times New Roman" w:hAnsi="Times New Roman"/>
          <w:sz w:val="24"/>
          <w:szCs w:val="24"/>
          <w:lang w:eastAsia="hu-HU"/>
        </w:rPr>
        <w:t xml:space="preserve">e-mail útján történő kapcsolattartás esetében </w:t>
      </w:r>
      <w:r w:rsidR="00FB20AC" w:rsidRPr="006E00B3">
        <w:rPr>
          <w:rFonts w:ascii="Times New Roman" w:eastAsia="Times New Roman" w:hAnsi="Times New Roman"/>
          <w:sz w:val="24"/>
          <w:szCs w:val="24"/>
          <w:lang w:eastAsia="hu-HU"/>
        </w:rPr>
        <w:t>a levelezőrendszeren keresztül továbbított adatok tekintetében a levelezőrendszer adatfeldolgozójaként</w:t>
      </w:r>
      <w:r w:rsidR="002374D9" w:rsidRPr="006E00B3">
        <w:rPr>
          <w:rFonts w:ascii="Times New Roman" w:eastAsia="Times New Roman" w:hAnsi="Times New Roman"/>
          <w:sz w:val="24"/>
          <w:szCs w:val="24"/>
          <w:lang w:eastAsia="hu-HU"/>
        </w:rPr>
        <w:t xml:space="preserve"> a </w:t>
      </w:r>
      <w:r w:rsidR="002374D9" w:rsidRPr="006E00B3">
        <w:rPr>
          <w:rFonts w:ascii="Times New Roman" w:eastAsia="Times New Roman" w:hAnsi="Times New Roman"/>
          <w:b/>
          <w:bCs/>
          <w:sz w:val="24"/>
          <w:szCs w:val="24"/>
          <w:lang w:eastAsia="hu-HU"/>
        </w:rPr>
        <w:t>Melius-Group Korlátolt Felelősségű Társaság</w:t>
      </w:r>
      <w:r w:rsidR="002374D9" w:rsidRPr="006E00B3">
        <w:rPr>
          <w:rFonts w:ascii="Times New Roman" w:eastAsia="Times New Roman" w:hAnsi="Times New Roman"/>
          <w:sz w:val="24"/>
          <w:szCs w:val="24"/>
          <w:lang w:eastAsia="hu-HU"/>
        </w:rPr>
        <w:t xml:space="preserve"> (</w:t>
      </w:r>
      <w:r w:rsidR="002374D9" w:rsidRPr="00F64D1B">
        <w:rPr>
          <w:rFonts w:ascii="Times New Roman" w:eastAsia="Times New Roman" w:hAnsi="Times New Roman"/>
          <w:sz w:val="24"/>
          <w:szCs w:val="24"/>
          <w:lang w:eastAsia="hu-HU"/>
        </w:rPr>
        <w:t>1089 Budapest, Orczy út 40. 1/20.</w:t>
      </w:r>
      <w:r w:rsidR="002374D9">
        <w:rPr>
          <w:rFonts w:ascii="Times New Roman" w:eastAsia="Times New Roman" w:hAnsi="Times New Roman"/>
          <w:sz w:val="24"/>
          <w:szCs w:val="24"/>
          <w:lang w:eastAsia="hu-HU"/>
        </w:rPr>
        <w:t>)</w:t>
      </w:r>
      <w:r w:rsidR="006E00B3">
        <w:rPr>
          <w:rFonts w:ascii="Times New Roman" w:eastAsia="Times New Roman" w:hAnsi="Times New Roman"/>
          <w:sz w:val="24"/>
          <w:szCs w:val="24"/>
          <w:lang w:eastAsia="hu-HU"/>
        </w:rPr>
        <w:t xml:space="preserve"> működik közre</w:t>
      </w:r>
      <w:r w:rsidR="006F0B48">
        <w:rPr>
          <w:rFonts w:ascii="Times New Roman" w:eastAsia="Times New Roman" w:hAnsi="Times New Roman"/>
          <w:sz w:val="24"/>
          <w:szCs w:val="24"/>
          <w:lang w:eastAsia="hu-HU"/>
        </w:rPr>
        <w:t>;</w:t>
      </w:r>
    </w:p>
    <w:p w14:paraId="2EA57B27" w14:textId="77777777" w:rsidR="006F0B48" w:rsidRDefault="006F0B48" w:rsidP="006F0B48">
      <w:pPr>
        <w:spacing w:after="0" w:line="240" w:lineRule="auto"/>
        <w:ind w:left="567" w:hanging="283"/>
        <w:jc w:val="both"/>
        <w:rPr>
          <w:rFonts w:ascii="Times New Roman" w:eastAsia="Times New Roman" w:hAnsi="Times New Roman"/>
          <w:sz w:val="24"/>
          <w:szCs w:val="24"/>
          <w:lang w:eastAsia="hu-HU"/>
        </w:rPr>
      </w:pPr>
      <w:r w:rsidRPr="007F131A">
        <w:rPr>
          <w:rFonts w:ascii="Times New Roman" w:eastAsia="Times New Roman" w:hAnsi="Times New Roman"/>
          <w:sz w:val="24"/>
          <w:szCs w:val="24"/>
          <w:lang w:eastAsia="hu-HU"/>
        </w:rPr>
        <w:t>-</w:t>
      </w:r>
      <w:r w:rsidRPr="007F131A">
        <w:rPr>
          <w:rFonts w:ascii="Times New Roman" w:eastAsia="Times New Roman" w:hAnsi="Times New Roman"/>
          <w:sz w:val="24"/>
          <w:szCs w:val="24"/>
          <w:lang w:eastAsia="hu-HU"/>
        </w:rPr>
        <w:tab/>
      </w:r>
      <w:r>
        <w:rPr>
          <w:rFonts w:ascii="Times New Roman" w:eastAsia="Times New Roman" w:hAnsi="Times New Roman"/>
          <w:sz w:val="24"/>
          <w:szCs w:val="24"/>
          <w:lang w:eastAsia="hu-HU"/>
        </w:rPr>
        <w:t xml:space="preserve">az Érintettel történő elektronikus kapcsolattartás során a küldemény </w:t>
      </w:r>
      <w:r w:rsidRPr="007F131A">
        <w:rPr>
          <w:rFonts w:ascii="Times New Roman" w:eastAsia="Times New Roman" w:hAnsi="Times New Roman"/>
          <w:sz w:val="24"/>
          <w:szCs w:val="24"/>
          <w:lang w:eastAsia="hu-HU"/>
        </w:rPr>
        <w:t xml:space="preserve">Ügyfélkapu/Cégkapu tárhelyre történő kézbesítése esetén a címzéshez szükséges adatok tekintetében a </w:t>
      </w:r>
      <w:r w:rsidRPr="00201E6C">
        <w:rPr>
          <w:rFonts w:ascii="Times New Roman" w:eastAsia="Times New Roman" w:hAnsi="Times New Roman"/>
          <w:b/>
          <w:bCs/>
          <w:sz w:val="24"/>
          <w:szCs w:val="24"/>
          <w:lang w:eastAsia="hu-HU"/>
        </w:rPr>
        <w:t>NISZ Nemzeti Infokommunikációs Szolgáltató Zrt. (1081 Budapest, Csokonai utca 3.)</w:t>
      </w:r>
      <w:r w:rsidRPr="007F131A">
        <w:rPr>
          <w:rFonts w:ascii="Times New Roman" w:eastAsia="Times New Roman" w:hAnsi="Times New Roman"/>
          <w:sz w:val="24"/>
          <w:szCs w:val="24"/>
          <w:lang w:eastAsia="hu-HU"/>
        </w:rPr>
        <w:t xml:space="preserve"> részére továbbítja</w:t>
      </w:r>
      <w:r>
        <w:rPr>
          <w:rFonts w:ascii="Times New Roman" w:eastAsia="Times New Roman" w:hAnsi="Times New Roman"/>
          <w:sz w:val="24"/>
          <w:szCs w:val="24"/>
          <w:lang w:eastAsia="hu-HU"/>
        </w:rPr>
        <w:t>;</w:t>
      </w:r>
    </w:p>
    <w:p w14:paraId="1D726594" w14:textId="16F08AFD" w:rsidR="006F0B48" w:rsidRPr="007F131A" w:rsidRDefault="006F0B48" w:rsidP="006F0B48">
      <w:pPr>
        <w:spacing w:after="0" w:line="240" w:lineRule="auto"/>
        <w:ind w:left="567" w:hanging="283"/>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r>
        <w:rPr>
          <w:rFonts w:ascii="Times New Roman" w:eastAsia="Times New Roman" w:hAnsi="Times New Roman"/>
          <w:sz w:val="24"/>
          <w:szCs w:val="24"/>
          <w:lang w:eastAsia="hu-HU"/>
        </w:rPr>
        <w:tab/>
      </w:r>
      <w:r w:rsidRPr="00945AA7">
        <w:rPr>
          <w:rFonts w:ascii="Times New Roman" w:eastAsia="Times New Roman" w:hAnsi="Times New Roman"/>
          <w:sz w:val="24"/>
          <w:szCs w:val="24"/>
          <w:lang w:eastAsia="hu-HU"/>
        </w:rPr>
        <w:t xml:space="preserve">az Érintettel történő elektronikus kapcsolattartás </w:t>
      </w:r>
      <w:r>
        <w:rPr>
          <w:rFonts w:ascii="Times New Roman" w:eastAsia="Times New Roman" w:hAnsi="Times New Roman"/>
          <w:sz w:val="24"/>
          <w:szCs w:val="24"/>
          <w:lang w:eastAsia="hu-HU"/>
        </w:rPr>
        <w:t>során</w:t>
      </w:r>
      <w:r w:rsidRPr="00945AA7">
        <w:rPr>
          <w:rFonts w:ascii="Times New Roman" w:eastAsia="Times New Roman" w:hAnsi="Times New Roman"/>
          <w:sz w:val="24"/>
          <w:szCs w:val="24"/>
          <w:lang w:eastAsia="hu-HU"/>
        </w:rPr>
        <w:t xml:space="preserve"> egyes szabályozott és központi elektronikus ügyintézési szolgáltatások igénybevétele esetén (pl.: </w:t>
      </w:r>
      <w:proofErr w:type="spellStart"/>
      <w:r w:rsidRPr="00945AA7">
        <w:rPr>
          <w:rFonts w:ascii="Times New Roman" w:eastAsia="Times New Roman" w:hAnsi="Times New Roman"/>
          <w:sz w:val="24"/>
          <w:szCs w:val="24"/>
          <w:lang w:eastAsia="hu-HU"/>
        </w:rPr>
        <w:t>ePapír</w:t>
      </w:r>
      <w:proofErr w:type="spellEnd"/>
      <w:r w:rsidRPr="00945AA7">
        <w:rPr>
          <w:rFonts w:ascii="Times New Roman" w:eastAsia="Times New Roman" w:hAnsi="Times New Roman"/>
          <w:sz w:val="24"/>
          <w:szCs w:val="24"/>
          <w:lang w:eastAsia="hu-HU"/>
        </w:rPr>
        <w:t xml:space="preserve">) a </w:t>
      </w:r>
      <w:r w:rsidR="00912486">
        <w:rPr>
          <w:rFonts w:ascii="Times New Roman" w:eastAsia="Times New Roman" w:hAnsi="Times New Roman"/>
          <w:b/>
          <w:bCs/>
          <w:sz w:val="24"/>
          <w:szCs w:val="24"/>
          <w:lang w:eastAsia="hu-HU"/>
        </w:rPr>
        <w:t xml:space="preserve">KOPINT-DATORG </w:t>
      </w:r>
      <w:r w:rsidR="00EA48C4">
        <w:rPr>
          <w:rFonts w:ascii="Times New Roman" w:eastAsia="Times New Roman" w:hAnsi="Times New Roman"/>
          <w:b/>
          <w:bCs/>
          <w:sz w:val="24"/>
          <w:szCs w:val="24"/>
          <w:lang w:eastAsia="hu-HU"/>
        </w:rPr>
        <w:t>Informatikai és Vagyonkezelő Kft</w:t>
      </w:r>
      <w:r w:rsidRPr="00201E6C">
        <w:rPr>
          <w:rFonts w:ascii="Times New Roman" w:eastAsia="Times New Roman" w:hAnsi="Times New Roman"/>
          <w:b/>
          <w:bCs/>
          <w:sz w:val="24"/>
          <w:szCs w:val="24"/>
          <w:lang w:eastAsia="hu-HU"/>
        </w:rPr>
        <w:t>. (1081 Budapest, Csokonai utca 3.)</w:t>
      </w:r>
      <w:r w:rsidRPr="007F131A">
        <w:rPr>
          <w:rFonts w:ascii="Times New Roman" w:eastAsia="Times New Roman" w:hAnsi="Times New Roman"/>
          <w:sz w:val="24"/>
          <w:szCs w:val="24"/>
          <w:lang w:eastAsia="hu-HU"/>
        </w:rPr>
        <w:t xml:space="preserve"> </w:t>
      </w:r>
      <w:r w:rsidRPr="00945AA7">
        <w:rPr>
          <w:rFonts w:ascii="Times New Roman" w:eastAsia="Times New Roman" w:hAnsi="Times New Roman"/>
          <w:sz w:val="24"/>
          <w:szCs w:val="24"/>
          <w:lang w:eastAsia="hu-HU"/>
        </w:rPr>
        <w:t>adatfeldolgozóként kerül bevonásra.</w:t>
      </w:r>
    </w:p>
    <w:p w14:paraId="691D12F5" w14:textId="77777777" w:rsidR="0036785F" w:rsidRPr="003D4064" w:rsidRDefault="0036785F" w:rsidP="005B6A66">
      <w:pPr>
        <w:spacing w:after="0" w:line="259" w:lineRule="auto"/>
        <w:jc w:val="both"/>
        <w:rPr>
          <w:rFonts w:ascii="Times New Roman" w:eastAsia="Times New Roman" w:hAnsi="Times New Roman"/>
          <w:sz w:val="24"/>
          <w:szCs w:val="24"/>
          <w:lang w:eastAsia="hu-HU"/>
        </w:rPr>
      </w:pPr>
    </w:p>
    <w:p w14:paraId="6DD3C78C" w14:textId="3B32330D" w:rsidR="00130585" w:rsidRPr="003D4064" w:rsidRDefault="00D271E4" w:rsidP="00AE6C0C">
      <w:pPr>
        <w:spacing w:after="0" w:line="259" w:lineRule="auto"/>
        <w:jc w:val="both"/>
        <w:rPr>
          <w:rFonts w:ascii="Times New Roman" w:eastAsia="Times New Roman" w:hAnsi="Times New Roman"/>
          <w:sz w:val="24"/>
          <w:szCs w:val="24"/>
          <w:lang w:eastAsia="hu-HU"/>
        </w:rPr>
      </w:pPr>
      <w:r w:rsidRPr="003D4064">
        <w:rPr>
          <w:rFonts w:ascii="Times New Roman" w:eastAsia="Times New Roman" w:hAnsi="Times New Roman"/>
          <w:sz w:val="24"/>
          <w:szCs w:val="24"/>
          <w:lang w:eastAsia="hu-HU"/>
        </w:rPr>
        <w:t xml:space="preserve">A népszámlálás során </w:t>
      </w:r>
      <w:r w:rsidR="00384D60" w:rsidRPr="003D4064">
        <w:rPr>
          <w:rFonts w:ascii="Times New Roman" w:eastAsia="Times New Roman" w:hAnsi="Times New Roman"/>
          <w:sz w:val="24"/>
          <w:szCs w:val="24"/>
          <w:lang w:eastAsia="hu-HU"/>
        </w:rPr>
        <w:t xml:space="preserve">kiválasztásra kerülő és szerződéskötéssel Érintettek személyes adatait az Adatkezelő a </w:t>
      </w:r>
      <w:r w:rsidR="00384D60" w:rsidRPr="002D7DDA">
        <w:rPr>
          <w:rFonts w:ascii="Times New Roman" w:eastAsia="Times New Roman" w:hAnsi="Times New Roman"/>
          <w:b/>
          <w:bCs/>
          <w:sz w:val="24"/>
          <w:szCs w:val="24"/>
          <w:lang w:eastAsia="hu-HU"/>
        </w:rPr>
        <w:t>Központi Statisztikai Hivatal</w:t>
      </w:r>
      <w:r w:rsidR="003D7F2B" w:rsidRPr="002D7DDA">
        <w:rPr>
          <w:rFonts w:ascii="Times New Roman" w:eastAsia="Times New Roman" w:hAnsi="Times New Roman"/>
          <w:b/>
          <w:bCs/>
          <w:sz w:val="24"/>
          <w:szCs w:val="24"/>
          <w:lang w:eastAsia="hu-HU"/>
        </w:rPr>
        <w:t xml:space="preserve"> (</w:t>
      </w:r>
      <w:r w:rsidR="00F540C4" w:rsidRPr="002D7DDA">
        <w:rPr>
          <w:rFonts w:ascii="Times New Roman" w:eastAsia="Times New Roman" w:hAnsi="Times New Roman"/>
          <w:b/>
          <w:bCs/>
          <w:sz w:val="24"/>
          <w:szCs w:val="24"/>
          <w:lang w:eastAsia="hu-HU"/>
        </w:rPr>
        <w:t>1024 Budapest, Keleti Károly utca 5-7</w:t>
      </w:r>
      <w:r w:rsidR="002D7DDA" w:rsidRPr="002D7DDA">
        <w:rPr>
          <w:rFonts w:ascii="Times New Roman" w:eastAsia="Times New Roman" w:hAnsi="Times New Roman"/>
          <w:b/>
          <w:bCs/>
          <w:sz w:val="24"/>
          <w:szCs w:val="24"/>
          <w:lang w:eastAsia="hu-HU"/>
        </w:rPr>
        <w:t xml:space="preserve">., </w:t>
      </w:r>
      <w:r w:rsidR="003D7F2B" w:rsidRPr="002D7DDA">
        <w:rPr>
          <w:rFonts w:ascii="Times New Roman" w:eastAsia="Times New Roman" w:hAnsi="Times New Roman"/>
          <w:b/>
          <w:bCs/>
          <w:sz w:val="24"/>
          <w:szCs w:val="24"/>
          <w:lang w:eastAsia="hu-HU"/>
        </w:rPr>
        <w:t>a továbbiakban: KSH)</w:t>
      </w:r>
      <w:r w:rsidR="00384D60" w:rsidRPr="002D7DDA">
        <w:rPr>
          <w:rFonts w:ascii="Times New Roman" w:eastAsia="Times New Roman" w:hAnsi="Times New Roman"/>
          <w:b/>
          <w:bCs/>
          <w:sz w:val="24"/>
          <w:szCs w:val="24"/>
          <w:lang w:eastAsia="hu-HU"/>
        </w:rPr>
        <w:t xml:space="preserve"> </w:t>
      </w:r>
      <w:r w:rsidRPr="003D4064">
        <w:rPr>
          <w:rFonts w:ascii="Times New Roman" w:eastAsia="Times New Roman" w:hAnsi="Times New Roman"/>
          <w:sz w:val="24"/>
          <w:szCs w:val="24"/>
          <w:lang w:eastAsia="hu-HU"/>
        </w:rPr>
        <w:t>részére továbbítja, az</w:t>
      </w:r>
      <w:r w:rsidR="003D7F2B" w:rsidRPr="003D4064">
        <w:rPr>
          <w:rFonts w:ascii="Times New Roman" w:eastAsia="Times New Roman" w:hAnsi="Times New Roman"/>
          <w:sz w:val="24"/>
          <w:szCs w:val="24"/>
          <w:lang w:eastAsia="hu-HU"/>
        </w:rPr>
        <w:t>okat</w:t>
      </w:r>
      <w:r w:rsidRPr="003D4064">
        <w:rPr>
          <w:rFonts w:ascii="Times New Roman" w:eastAsia="Times New Roman" w:hAnsi="Times New Roman"/>
          <w:sz w:val="24"/>
          <w:szCs w:val="24"/>
          <w:lang w:eastAsia="hu-HU"/>
        </w:rPr>
        <w:t xml:space="preserve"> </w:t>
      </w:r>
      <w:r w:rsidR="003D7F2B" w:rsidRPr="003D4064">
        <w:rPr>
          <w:rFonts w:ascii="Times New Roman" w:eastAsia="Times New Roman" w:hAnsi="Times New Roman"/>
          <w:sz w:val="24"/>
          <w:szCs w:val="24"/>
          <w:lang w:eastAsia="hu-HU"/>
        </w:rPr>
        <w:t xml:space="preserve">a KSH </w:t>
      </w:r>
      <w:r w:rsidR="00F927FC" w:rsidRPr="003D4064">
        <w:rPr>
          <w:rFonts w:ascii="Times New Roman" w:eastAsia="Times New Roman" w:hAnsi="Times New Roman"/>
          <w:sz w:val="24"/>
          <w:szCs w:val="24"/>
          <w:lang w:eastAsia="hu-HU"/>
        </w:rPr>
        <w:t xml:space="preserve">által üzemeltett </w:t>
      </w:r>
      <w:r w:rsidR="003D7F2B" w:rsidRPr="003D4064">
        <w:rPr>
          <w:rFonts w:ascii="Times New Roman" w:eastAsia="Times New Roman" w:hAnsi="Times New Roman"/>
          <w:sz w:val="24"/>
          <w:szCs w:val="24"/>
          <w:lang w:eastAsia="hu-HU"/>
        </w:rPr>
        <w:t xml:space="preserve">informatikai </w:t>
      </w:r>
      <w:r w:rsidR="00F927FC" w:rsidRPr="003D4064">
        <w:rPr>
          <w:rFonts w:ascii="Times New Roman" w:eastAsia="Times New Roman" w:hAnsi="Times New Roman"/>
          <w:sz w:val="24"/>
          <w:szCs w:val="24"/>
          <w:lang w:eastAsia="hu-HU"/>
        </w:rPr>
        <w:t xml:space="preserve">rendszerbe </w:t>
      </w:r>
      <w:r w:rsidR="002D7DDA">
        <w:rPr>
          <w:rFonts w:ascii="Times New Roman" w:eastAsia="Times New Roman" w:hAnsi="Times New Roman"/>
          <w:sz w:val="24"/>
          <w:szCs w:val="24"/>
          <w:lang w:eastAsia="hu-HU"/>
        </w:rPr>
        <w:t xml:space="preserve">(OSAP) </w:t>
      </w:r>
      <w:r w:rsidR="00F927FC" w:rsidRPr="003D4064">
        <w:rPr>
          <w:rFonts w:ascii="Times New Roman" w:eastAsia="Times New Roman" w:hAnsi="Times New Roman"/>
          <w:sz w:val="24"/>
          <w:szCs w:val="24"/>
          <w:lang w:eastAsia="hu-HU"/>
        </w:rPr>
        <w:t>tölti fel</w:t>
      </w:r>
      <w:r w:rsidR="003D7F2B" w:rsidRPr="003D4064">
        <w:rPr>
          <w:rFonts w:ascii="Times New Roman" w:eastAsia="Times New Roman" w:hAnsi="Times New Roman"/>
          <w:sz w:val="24"/>
          <w:szCs w:val="24"/>
          <w:lang w:eastAsia="hu-HU"/>
        </w:rPr>
        <w:t xml:space="preserve">. </w:t>
      </w:r>
    </w:p>
    <w:p w14:paraId="0D496341" w14:textId="77777777" w:rsidR="00130585" w:rsidRPr="003D4064" w:rsidRDefault="00130585" w:rsidP="005B6A66">
      <w:pPr>
        <w:spacing w:after="0" w:line="259" w:lineRule="auto"/>
        <w:jc w:val="both"/>
        <w:rPr>
          <w:rFonts w:ascii="Times New Roman" w:eastAsia="Times New Roman" w:hAnsi="Times New Roman"/>
          <w:sz w:val="24"/>
          <w:szCs w:val="24"/>
          <w:lang w:eastAsia="hu-HU"/>
        </w:rPr>
      </w:pPr>
    </w:p>
    <w:p w14:paraId="047DECE7" w14:textId="0A89083D" w:rsidR="00721115" w:rsidRPr="003D4064" w:rsidRDefault="00130585" w:rsidP="005B6A66">
      <w:pPr>
        <w:spacing w:after="0" w:line="259" w:lineRule="auto"/>
        <w:jc w:val="both"/>
        <w:rPr>
          <w:rFonts w:ascii="Times New Roman" w:eastAsia="Times New Roman" w:hAnsi="Times New Roman"/>
          <w:sz w:val="24"/>
          <w:szCs w:val="24"/>
          <w:lang w:eastAsia="hu-HU"/>
        </w:rPr>
      </w:pPr>
      <w:r w:rsidRPr="003D4064">
        <w:rPr>
          <w:rFonts w:ascii="Times New Roman" w:eastAsia="Times New Roman" w:hAnsi="Times New Roman"/>
          <w:sz w:val="24"/>
          <w:szCs w:val="24"/>
          <w:lang w:eastAsia="hu-HU"/>
        </w:rPr>
        <w:t xml:space="preserve">A népszámlás sikeres teljesítését követően az Érintettek javadalmazásával kapcsolatos </w:t>
      </w:r>
      <w:r w:rsidR="0036785F" w:rsidRPr="003D4064">
        <w:rPr>
          <w:rFonts w:ascii="Times New Roman" w:eastAsia="Times New Roman" w:hAnsi="Times New Roman"/>
          <w:sz w:val="24"/>
          <w:szCs w:val="24"/>
          <w:lang w:eastAsia="hu-HU"/>
        </w:rPr>
        <w:t xml:space="preserve">– elsősorban </w:t>
      </w:r>
      <w:r w:rsidRPr="003D4064">
        <w:rPr>
          <w:rFonts w:ascii="Times New Roman" w:eastAsia="Times New Roman" w:hAnsi="Times New Roman"/>
          <w:sz w:val="24"/>
          <w:szCs w:val="24"/>
          <w:lang w:eastAsia="hu-HU"/>
        </w:rPr>
        <w:t xml:space="preserve">adóelszámoláshoz szükséges </w:t>
      </w:r>
      <w:r w:rsidR="0036785F" w:rsidRPr="003D4064">
        <w:rPr>
          <w:rFonts w:ascii="Times New Roman" w:eastAsia="Times New Roman" w:hAnsi="Times New Roman"/>
          <w:sz w:val="24"/>
          <w:szCs w:val="24"/>
          <w:lang w:eastAsia="hu-HU"/>
        </w:rPr>
        <w:t xml:space="preserve">személyes adatait </w:t>
      </w:r>
      <w:r w:rsidR="002D7DDA">
        <w:rPr>
          <w:rFonts w:ascii="Times New Roman" w:eastAsia="Times New Roman" w:hAnsi="Times New Roman"/>
          <w:sz w:val="24"/>
          <w:szCs w:val="24"/>
          <w:lang w:eastAsia="hu-HU"/>
        </w:rPr>
        <w:t xml:space="preserve">– </w:t>
      </w:r>
      <w:r w:rsidRPr="003D4064">
        <w:rPr>
          <w:rFonts w:ascii="Times New Roman" w:eastAsia="Times New Roman" w:hAnsi="Times New Roman"/>
          <w:sz w:val="24"/>
          <w:szCs w:val="24"/>
          <w:lang w:eastAsia="hu-HU"/>
        </w:rPr>
        <w:t>az illetékes adóhatóság részére kerülnek továbbításra</w:t>
      </w:r>
      <w:r w:rsidR="0036785F" w:rsidRPr="003D4064">
        <w:rPr>
          <w:rFonts w:ascii="Times New Roman" w:eastAsia="Times New Roman" w:hAnsi="Times New Roman"/>
          <w:sz w:val="24"/>
          <w:szCs w:val="24"/>
          <w:lang w:eastAsia="hu-HU"/>
        </w:rPr>
        <w:t>.</w:t>
      </w:r>
    </w:p>
    <w:p w14:paraId="623B1421" w14:textId="52B457CB" w:rsidR="00431B73" w:rsidRPr="003D4064" w:rsidRDefault="00431B73" w:rsidP="005B6A66">
      <w:pPr>
        <w:spacing w:after="0" w:line="259" w:lineRule="auto"/>
        <w:jc w:val="both"/>
        <w:rPr>
          <w:rFonts w:ascii="Times New Roman" w:eastAsia="Times New Roman" w:hAnsi="Times New Roman"/>
          <w:sz w:val="24"/>
          <w:szCs w:val="24"/>
          <w:lang w:eastAsia="hu-HU"/>
        </w:rPr>
      </w:pPr>
    </w:p>
    <w:p w14:paraId="0F803392" w14:textId="77777777" w:rsidR="00431B73" w:rsidRPr="003D4064" w:rsidRDefault="00431B73" w:rsidP="005B6A66">
      <w:pPr>
        <w:spacing w:after="0" w:line="259" w:lineRule="auto"/>
        <w:jc w:val="both"/>
        <w:rPr>
          <w:rFonts w:ascii="Times New Roman" w:eastAsia="Times New Roman" w:hAnsi="Times New Roman"/>
          <w:sz w:val="24"/>
          <w:szCs w:val="24"/>
          <w:lang w:eastAsia="hu-HU"/>
        </w:rPr>
      </w:pPr>
      <w:r w:rsidRPr="003D4064">
        <w:rPr>
          <w:rFonts w:ascii="Times New Roman" w:eastAsia="Times New Roman" w:hAnsi="Times New Roman"/>
          <w:sz w:val="24"/>
          <w:szCs w:val="24"/>
          <w:lang w:eastAsia="hu-HU"/>
        </w:rPr>
        <w:t>Adatkezelő a személyes adatok kezelése vonatkozásában további adatfeldolgozót nem vesz igénybe. Adatfeldolgozó igénybevétele esetén Adatkezelő az adatfeldolgozás tényéről az Érintettet tájékoztatja.</w:t>
      </w:r>
    </w:p>
    <w:p w14:paraId="44472C00" w14:textId="77777777" w:rsidR="00431B73" w:rsidRPr="003D4064" w:rsidRDefault="00431B73" w:rsidP="005B6A66">
      <w:pPr>
        <w:spacing w:after="0" w:line="259" w:lineRule="auto"/>
        <w:jc w:val="both"/>
        <w:rPr>
          <w:rFonts w:ascii="Times New Roman" w:eastAsia="Times New Roman" w:hAnsi="Times New Roman"/>
          <w:sz w:val="24"/>
          <w:szCs w:val="24"/>
          <w:lang w:eastAsia="hu-HU"/>
        </w:rPr>
      </w:pPr>
    </w:p>
    <w:p w14:paraId="737890AE" w14:textId="6AC408BE" w:rsidR="00101F45" w:rsidRPr="003D4064" w:rsidRDefault="00431B73" w:rsidP="005B6A66">
      <w:pPr>
        <w:spacing w:after="0" w:line="259" w:lineRule="auto"/>
        <w:jc w:val="both"/>
        <w:rPr>
          <w:rFonts w:ascii="Times New Roman" w:hAnsi="Times New Roman"/>
          <w:sz w:val="24"/>
          <w:szCs w:val="24"/>
        </w:rPr>
      </w:pPr>
      <w:r w:rsidRPr="003D4064">
        <w:rPr>
          <w:rFonts w:ascii="Times New Roman" w:eastAsia="Times New Roman" w:hAnsi="Times New Roman"/>
          <w:sz w:val="24"/>
          <w:szCs w:val="24"/>
          <w:lang w:eastAsia="hu-HU"/>
        </w:rPr>
        <w:t>Adatkezelő a személyes adatokat a fentieken túl harmadik személy címzettek részére nem továbbítja, különös tekintettel a h</w:t>
      </w:r>
      <w:r w:rsidRPr="003D4064">
        <w:rPr>
          <w:rFonts w:ascii="Times New Roman" w:hAnsi="Times New Roman"/>
          <w:sz w:val="24"/>
          <w:szCs w:val="24"/>
        </w:rPr>
        <w:t>armadik országba vagy nemzetközi szervezet részére történő adattovábbításra.</w:t>
      </w:r>
    </w:p>
    <w:p w14:paraId="4118B77C" w14:textId="24F88FE6" w:rsidR="00F76C87" w:rsidRPr="003D4064" w:rsidRDefault="004754DC" w:rsidP="004754DC">
      <w:pPr>
        <w:pStyle w:val="Cmsor1"/>
      </w:pPr>
      <w:r w:rsidRPr="003D4064">
        <w:t>VIII. Nyilvánosságra hozatal</w:t>
      </w:r>
    </w:p>
    <w:p w14:paraId="05C3ABE1" w14:textId="77777777" w:rsidR="00F76C87" w:rsidRPr="00101573" w:rsidRDefault="00F76C87" w:rsidP="005B6A66">
      <w:pPr>
        <w:spacing w:after="0" w:line="259" w:lineRule="auto"/>
        <w:contextualSpacing/>
        <w:jc w:val="both"/>
        <w:rPr>
          <w:rFonts w:ascii="Times New Roman" w:hAnsi="Times New Roman"/>
          <w:sz w:val="24"/>
          <w:szCs w:val="24"/>
        </w:rPr>
      </w:pPr>
    </w:p>
    <w:p w14:paraId="18A3AFB0" w14:textId="00961C9A" w:rsidR="00D55A0B" w:rsidRPr="00101573" w:rsidRDefault="00101F45" w:rsidP="005B6A66">
      <w:pPr>
        <w:spacing w:after="0" w:line="259" w:lineRule="auto"/>
        <w:contextualSpacing/>
        <w:jc w:val="both"/>
        <w:rPr>
          <w:rFonts w:ascii="Times New Roman" w:hAnsi="Times New Roman"/>
          <w:sz w:val="24"/>
          <w:szCs w:val="24"/>
        </w:rPr>
      </w:pPr>
      <w:r w:rsidRPr="00101573">
        <w:rPr>
          <w:rFonts w:ascii="Times New Roman" w:hAnsi="Times New Roman"/>
          <w:sz w:val="24"/>
          <w:szCs w:val="24"/>
        </w:rPr>
        <w:t xml:space="preserve">Adatkezelő a jelen adatkezelési tájékoztató </w:t>
      </w:r>
      <w:r w:rsidR="00B240A4">
        <w:rPr>
          <w:rFonts w:ascii="Times New Roman" w:hAnsi="Times New Roman"/>
          <w:sz w:val="24"/>
          <w:szCs w:val="24"/>
        </w:rPr>
        <w:t>I</w:t>
      </w:r>
      <w:r w:rsidRPr="00101573">
        <w:rPr>
          <w:rFonts w:ascii="Times New Roman" w:hAnsi="Times New Roman"/>
          <w:sz w:val="24"/>
          <w:szCs w:val="24"/>
        </w:rPr>
        <w:t>V</w:t>
      </w:r>
      <w:r w:rsidR="00B240A4">
        <w:rPr>
          <w:rFonts w:ascii="Times New Roman" w:hAnsi="Times New Roman"/>
          <w:sz w:val="24"/>
          <w:szCs w:val="24"/>
        </w:rPr>
        <w:t xml:space="preserve">. </w:t>
      </w:r>
      <w:r w:rsidRPr="00101573">
        <w:rPr>
          <w:rFonts w:ascii="Times New Roman" w:hAnsi="Times New Roman"/>
          <w:sz w:val="24"/>
          <w:szCs w:val="24"/>
        </w:rPr>
        <w:t xml:space="preserve">pontjában meghatározott személyes adatokat </w:t>
      </w:r>
      <w:r w:rsidR="007942CB" w:rsidRPr="00101573">
        <w:rPr>
          <w:rFonts w:ascii="Times New Roman" w:hAnsi="Times New Roman"/>
          <w:sz w:val="24"/>
          <w:szCs w:val="24"/>
        </w:rPr>
        <w:t xml:space="preserve">főszabály szerint </w:t>
      </w:r>
      <w:r w:rsidRPr="00101573">
        <w:rPr>
          <w:rFonts w:ascii="Times New Roman" w:hAnsi="Times New Roman"/>
          <w:sz w:val="24"/>
          <w:szCs w:val="24"/>
        </w:rPr>
        <w:t>nem hozza</w:t>
      </w:r>
      <w:r w:rsidR="00607CCC" w:rsidRPr="00101573">
        <w:rPr>
          <w:rFonts w:ascii="Times New Roman" w:hAnsi="Times New Roman"/>
          <w:sz w:val="24"/>
          <w:szCs w:val="24"/>
        </w:rPr>
        <w:t xml:space="preserve"> nyilvánosságra</w:t>
      </w:r>
      <w:r w:rsidR="00F7589A" w:rsidRPr="00101573">
        <w:rPr>
          <w:rFonts w:ascii="Times New Roman" w:hAnsi="Times New Roman"/>
          <w:sz w:val="24"/>
          <w:szCs w:val="24"/>
        </w:rPr>
        <w:t>.</w:t>
      </w:r>
    </w:p>
    <w:p w14:paraId="7AA1F3D1" w14:textId="77777777" w:rsidR="00013F40" w:rsidRDefault="00013F40" w:rsidP="005B6A66">
      <w:pPr>
        <w:spacing w:after="0" w:line="259" w:lineRule="auto"/>
        <w:contextualSpacing/>
        <w:jc w:val="both"/>
        <w:rPr>
          <w:rFonts w:ascii="Times New Roman" w:hAnsi="Times New Roman"/>
          <w:sz w:val="24"/>
          <w:szCs w:val="24"/>
        </w:rPr>
      </w:pPr>
    </w:p>
    <w:p w14:paraId="29524D9D" w14:textId="538E7884" w:rsidR="00B240A4" w:rsidRDefault="00B240A4" w:rsidP="005B6A66">
      <w:pPr>
        <w:spacing w:after="0" w:line="259" w:lineRule="auto"/>
        <w:contextualSpacing/>
        <w:jc w:val="both"/>
        <w:rPr>
          <w:rFonts w:ascii="Times New Roman" w:hAnsi="Times New Roman"/>
          <w:sz w:val="24"/>
          <w:szCs w:val="24"/>
        </w:rPr>
      </w:pPr>
      <w:r w:rsidRPr="00101573">
        <w:rPr>
          <w:rFonts w:ascii="Times New Roman" w:hAnsi="Times New Roman"/>
          <w:sz w:val="24"/>
          <w:szCs w:val="24"/>
        </w:rPr>
        <w:t xml:space="preserve">A kezelt adatok teljes körének megismerésére </w:t>
      </w:r>
      <w:r>
        <w:rPr>
          <w:rFonts w:ascii="Times New Roman" w:hAnsi="Times New Roman"/>
          <w:sz w:val="24"/>
          <w:szCs w:val="24"/>
        </w:rPr>
        <w:t xml:space="preserve">azonban az alábbi </w:t>
      </w:r>
      <w:r w:rsidRPr="00101573">
        <w:rPr>
          <w:rFonts w:ascii="Times New Roman" w:hAnsi="Times New Roman"/>
          <w:sz w:val="24"/>
          <w:szCs w:val="24"/>
        </w:rPr>
        <w:t>szervek</w:t>
      </w:r>
      <w:r>
        <w:rPr>
          <w:rFonts w:ascii="Times New Roman" w:hAnsi="Times New Roman"/>
          <w:sz w:val="24"/>
          <w:szCs w:val="24"/>
        </w:rPr>
        <w:t>, szervezetek jogosultak</w:t>
      </w:r>
      <w:r w:rsidRPr="00101573">
        <w:rPr>
          <w:rFonts w:ascii="Times New Roman" w:hAnsi="Times New Roman"/>
          <w:sz w:val="24"/>
          <w:szCs w:val="24"/>
        </w:rPr>
        <w:t>: bíróság, ügyészség, a bűnüldözés és a büntetés-végrehajtás szervei, nemzetbiztonsági szolgálatok, adóhatóság. Részükre, írásos megkeresés alapján (megfelelő jogalap esetén), az általuk folytatott eljárásban történő hivatalos felhasználás végett az Adatkezelő köteles a kért adatokat továbbítani, rendelkezésre bocsátani.</w:t>
      </w:r>
    </w:p>
    <w:p w14:paraId="2C5A077B" w14:textId="77777777" w:rsidR="00FF3269" w:rsidRPr="00101573" w:rsidRDefault="00FF3269" w:rsidP="005B6A66">
      <w:pPr>
        <w:spacing w:after="0" w:line="259" w:lineRule="auto"/>
        <w:contextualSpacing/>
        <w:jc w:val="both"/>
        <w:rPr>
          <w:rFonts w:ascii="Times New Roman" w:hAnsi="Times New Roman"/>
          <w:sz w:val="24"/>
          <w:szCs w:val="24"/>
        </w:rPr>
      </w:pPr>
    </w:p>
    <w:p w14:paraId="2D09A634" w14:textId="77777777" w:rsidR="000029EB" w:rsidRDefault="000029EB">
      <w:pPr>
        <w:spacing w:after="0" w:line="240" w:lineRule="auto"/>
        <w:rPr>
          <w:rFonts w:ascii="Times New Roman" w:eastAsiaTheme="majorEastAsia" w:hAnsi="Times New Roman" w:cstheme="majorBidi"/>
          <w:b/>
          <w:sz w:val="24"/>
          <w:szCs w:val="32"/>
          <w:u w:val="single"/>
        </w:rPr>
      </w:pPr>
      <w:r>
        <w:br w:type="page"/>
      </w:r>
    </w:p>
    <w:p w14:paraId="08AF6CF9" w14:textId="4FDEAFC3" w:rsidR="00DF61D2" w:rsidRPr="002A701B" w:rsidRDefault="00BF04C9" w:rsidP="005B6A66">
      <w:pPr>
        <w:pStyle w:val="Cmsor1"/>
        <w:spacing w:before="0" w:line="259" w:lineRule="auto"/>
        <w:contextualSpacing/>
      </w:pPr>
      <w:r w:rsidRPr="002A701B">
        <w:lastRenderedPageBreak/>
        <w:t>I</w:t>
      </w:r>
      <w:r w:rsidR="00FA30C1">
        <w:t>X</w:t>
      </w:r>
      <w:r w:rsidR="006C6B9E" w:rsidRPr="002A701B">
        <w:t>.</w:t>
      </w:r>
      <w:r w:rsidRPr="002A701B">
        <w:t xml:space="preserve"> </w:t>
      </w:r>
      <w:r w:rsidR="00DF61D2" w:rsidRPr="002A701B">
        <w:t>Az adatok kezelésének módja</w:t>
      </w:r>
    </w:p>
    <w:p w14:paraId="4CF44E2B" w14:textId="77777777" w:rsidR="00DF61D2" w:rsidRPr="002A701B" w:rsidRDefault="00DF61D2" w:rsidP="005B6A66">
      <w:pPr>
        <w:spacing w:after="0" w:line="259" w:lineRule="auto"/>
        <w:contextualSpacing/>
        <w:jc w:val="center"/>
        <w:rPr>
          <w:rFonts w:ascii="Times New Roman" w:hAnsi="Times New Roman"/>
          <w:b/>
          <w:sz w:val="24"/>
          <w:szCs w:val="24"/>
          <w:u w:val="single"/>
        </w:rPr>
      </w:pPr>
    </w:p>
    <w:p w14:paraId="0185B9CC" w14:textId="54C66CD9" w:rsidR="00FE2D6B" w:rsidRPr="00101573" w:rsidRDefault="00B009EE" w:rsidP="005B6A66">
      <w:pPr>
        <w:spacing w:after="0" w:line="259" w:lineRule="auto"/>
        <w:contextualSpacing/>
        <w:jc w:val="both"/>
        <w:rPr>
          <w:rFonts w:ascii="Times New Roman" w:hAnsi="Times New Roman"/>
          <w:sz w:val="24"/>
          <w:szCs w:val="24"/>
        </w:rPr>
      </w:pPr>
      <w:r w:rsidRPr="002A701B">
        <w:rPr>
          <w:rFonts w:ascii="Times New Roman" w:hAnsi="Times New Roman"/>
          <w:sz w:val="24"/>
          <w:szCs w:val="24"/>
        </w:rPr>
        <w:t>Adatkezelő</w:t>
      </w:r>
      <w:r w:rsidR="00D97872" w:rsidRPr="00101573">
        <w:rPr>
          <w:rFonts w:ascii="Times New Roman" w:hAnsi="Times New Roman"/>
          <w:sz w:val="24"/>
          <w:szCs w:val="24"/>
        </w:rPr>
        <w:t xml:space="preserve"> </w:t>
      </w:r>
      <w:r w:rsidR="009D26B3" w:rsidRPr="00101573">
        <w:rPr>
          <w:rFonts w:ascii="Times New Roman" w:hAnsi="Times New Roman"/>
          <w:sz w:val="24"/>
          <w:szCs w:val="24"/>
        </w:rPr>
        <w:t xml:space="preserve">a </w:t>
      </w:r>
      <w:r w:rsidR="00D97872" w:rsidRPr="00101573">
        <w:rPr>
          <w:rFonts w:ascii="Times New Roman" w:hAnsi="Times New Roman"/>
          <w:sz w:val="24"/>
          <w:szCs w:val="24"/>
        </w:rPr>
        <w:t>birtokába kerülő személyes adatokat manuálisan kezeli, tehát nem végez automatizált adatkezelést.</w:t>
      </w:r>
    </w:p>
    <w:p w14:paraId="7EB64B83" w14:textId="47BC9AC8" w:rsidR="00D071DB" w:rsidRPr="002A701B" w:rsidRDefault="00F602DC" w:rsidP="005B6A66">
      <w:pPr>
        <w:tabs>
          <w:tab w:val="left" w:pos="1290"/>
        </w:tabs>
        <w:spacing w:after="0" w:line="259" w:lineRule="auto"/>
        <w:contextualSpacing/>
        <w:jc w:val="both"/>
        <w:rPr>
          <w:rFonts w:ascii="Times New Roman" w:hAnsi="Times New Roman"/>
          <w:sz w:val="24"/>
          <w:szCs w:val="24"/>
        </w:rPr>
      </w:pPr>
      <w:r>
        <w:rPr>
          <w:rFonts w:ascii="Times New Roman" w:hAnsi="Times New Roman"/>
          <w:sz w:val="24"/>
          <w:szCs w:val="24"/>
        </w:rPr>
        <w:tab/>
      </w:r>
    </w:p>
    <w:p w14:paraId="1047DB7A" w14:textId="6BC80C68" w:rsidR="00E41B37" w:rsidRPr="00315B6D" w:rsidRDefault="00E41B37" w:rsidP="005B6A66">
      <w:pPr>
        <w:spacing w:after="0" w:line="259" w:lineRule="auto"/>
        <w:contextualSpacing/>
        <w:jc w:val="both"/>
        <w:rPr>
          <w:rFonts w:ascii="Times New Roman" w:eastAsia="Times New Roman" w:hAnsi="Times New Roman"/>
          <w:sz w:val="24"/>
          <w:szCs w:val="24"/>
          <w:lang w:eastAsia="hu-HU"/>
        </w:rPr>
      </w:pPr>
      <w:r w:rsidRPr="00315B6D">
        <w:rPr>
          <w:rFonts w:ascii="Times New Roman" w:eastAsia="Times New Roman" w:hAnsi="Times New Roman"/>
          <w:sz w:val="24"/>
          <w:szCs w:val="24"/>
          <w:lang w:eastAsia="hu-HU"/>
        </w:rPr>
        <w:t>Adatkezelő megfelelő szervezési intézkedésekkel biztosítja, hogy a</w:t>
      </w:r>
      <w:r>
        <w:rPr>
          <w:rFonts w:ascii="Times New Roman" w:eastAsia="Times New Roman" w:hAnsi="Times New Roman"/>
          <w:sz w:val="24"/>
          <w:szCs w:val="24"/>
          <w:lang w:eastAsia="hu-HU"/>
        </w:rPr>
        <w:t xml:space="preserve"> jelen adatkezelési tájékoztató IV. pontjában megjelölt személyes</w:t>
      </w:r>
      <w:r w:rsidRPr="00315B6D">
        <w:rPr>
          <w:rFonts w:ascii="Times New Roman" w:eastAsia="Times New Roman" w:hAnsi="Times New Roman"/>
          <w:sz w:val="24"/>
          <w:szCs w:val="24"/>
          <w:lang w:eastAsia="hu-HU"/>
        </w:rPr>
        <w:t xml:space="preserve"> adatokhoz az által</w:t>
      </w:r>
      <w:r w:rsidR="00FF3269">
        <w:rPr>
          <w:rFonts w:ascii="Times New Roman" w:eastAsia="Times New Roman" w:hAnsi="Times New Roman"/>
          <w:sz w:val="24"/>
          <w:szCs w:val="24"/>
          <w:lang w:eastAsia="hu-HU"/>
        </w:rPr>
        <w:t>a</w:t>
      </w:r>
      <w:r w:rsidRPr="00315B6D">
        <w:rPr>
          <w:rFonts w:ascii="Times New Roman" w:eastAsia="Times New Roman" w:hAnsi="Times New Roman"/>
          <w:sz w:val="24"/>
          <w:szCs w:val="24"/>
          <w:lang w:eastAsia="hu-HU"/>
        </w:rPr>
        <w:t xml:space="preserve"> csak ezen feladat teljesítésével megbízott, és jogosultsággal rendelkező munkatársai </w:t>
      </w:r>
      <w:r>
        <w:rPr>
          <w:rFonts w:ascii="Times New Roman" w:eastAsia="Times New Roman" w:hAnsi="Times New Roman"/>
          <w:sz w:val="24"/>
          <w:szCs w:val="24"/>
          <w:lang w:eastAsia="hu-HU"/>
        </w:rPr>
        <w:t>(</w:t>
      </w:r>
      <w:r>
        <w:rPr>
          <w:rFonts w:ascii="Times New Roman" w:hAnsi="Times New Roman"/>
          <w:sz w:val="24"/>
          <w:szCs w:val="24"/>
        </w:rPr>
        <w:t xml:space="preserve">elsősorban </w:t>
      </w:r>
      <w:r w:rsidR="000029EB">
        <w:rPr>
          <w:rFonts w:ascii="Times New Roman" w:hAnsi="Times New Roman"/>
          <w:sz w:val="24"/>
          <w:szCs w:val="24"/>
        </w:rPr>
        <w:t>a népszámlálás lebonyolításával</w:t>
      </w:r>
      <w:r>
        <w:rPr>
          <w:rFonts w:ascii="Times New Roman" w:hAnsi="Times New Roman"/>
          <w:sz w:val="24"/>
          <w:szCs w:val="24"/>
        </w:rPr>
        <w:t xml:space="preserve"> és pénzügyi-gazdálkodási feladatok ellátásával megbízott)</w:t>
      </w:r>
      <w:r w:rsidRPr="00315B6D">
        <w:rPr>
          <w:rFonts w:ascii="Times New Roman" w:eastAsia="Times New Roman" w:hAnsi="Times New Roman"/>
          <w:sz w:val="24"/>
          <w:szCs w:val="24"/>
          <w:lang w:eastAsia="hu-HU"/>
        </w:rPr>
        <w:t xml:space="preserve"> férjenek hozzá.</w:t>
      </w:r>
    </w:p>
    <w:p w14:paraId="09E0A0F3" w14:textId="6639F4FA" w:rsidR="00E41B37" w:rsidRPr="00315B6D" w:rsidRDefault="00E41B37" w:rsidP="005B6A66">
      <w:pPr>
        <w:spacing w:after="0" w:line="259" w:lineRule="auto"/>
        <w:contextualSpacing/>
        <w:jc w:val="both"/>
        <w:rPr>
          <w:rFonts w:ascii="Times New Roman" w:eastAsia="Times New Roman" w:hAnsi="Times New Roman"/>
          <w:sz w:val="24"/>
          <w:szCs w:val="24"/>
          <w:lang w:eastAsia="hu-HU"/>
        </w:rPr>
      </w:pPr>
    </w:p>
    <w:p w14:paraId="48A8E734" w14:textId="77777777" w:rsidR="00E41B37" w:rsidRDefault="00E41B37" w:rsidP="005B6A66">
      <w:pPr>
        <w:spacing w:after="0" w:line="259" w:lineRule="auto"/>
        <w:contextualSpacing/>
        <w:jc w:val="both"/>
        <w:rPr>
          <w:rFonts w:ascii="Times New Roman" w:eastAsia="Times New Roman" w:hAnsi="Times New Roman"/>
          <w:sz w:val="24"/>
          <w:szCs w:val="24"/>
          <w:lang w:eastAsia="hu-HU"/>
        </w:rPr>
      </w:pPr>
      <w:r w:rsidRPr="00315B6D">
        <w:rPr>
          <w:rFonts w:ascii="Times New Roman" w:eastAsia="Times New Roman" w:hAnsi="Times New Roman"/>
          <w:sz w:val="24"/>
          <w:szCs w:val="24"/>
          <w:lang w:eastAsia="hu-HU"/>
        </w:rPr>
        <w:t>Az Adatkezelő kiemelt figyelmet fordít a személyes adatok megfelelő szintű biztonságára és bizalmas kezelésére, többek között annak érdekében, hogy megakadályozza a személyes adatokhoz és az adatok kezeléséhez használt eszközökhöz való jogosulatlan hozzáférést, illetve azok jogosulatlan felhasználását.</w:t>
      </w:r>
    </w:p>
    <w:p w14:paraId="12BA9640" w14:textId="77777777" w:rsidR="00E41B37" w:rsidRDefault="00E41B37" w:rsidP="005B6A66">
      <w:pPr>
        <w:spacing w:after="0" w:line="259" w:lineRule="auto"/>
        <w:contextualSpacing/>
        <w:jc w:val="both"/>
        <w:rPr>
          <w:rFonts w:ascii="Times New Roman" w:eastAsia="Times New Roman" w:hAnsi="Times New Roman"/>
          <w:sz w:val="24"/>
          <w:szCs w:val="24"/>
          <w:lang w:eastAsia="hu-HU"/>
        </w:rPr>
      </w:pPr>
    </w:p>
    <w:p w14:paraId="4D1CA3DE" w14:textId="5C98DC2D" w:rsidR="002379A6" w:rsidRDefault="00E41B37" w:rsidP="005B6A66">
      <w:pPr>
        <w:spacing w:after="0" w:line="259" w:lineRule="auto"/>
        <w:contextualSpacing/>
        <w:jc w:val="both"/>
        <w:rPr>
          <w:rFonts w:ascii="Times New Roman" w:eastAsia="Times New Roman" w:hAnsi="Times New Roman"/>
          <w:sz w:val="24"/>
          <w:szCs w:val="24"/>
          <w:lang w:eastAsia="hu-HU"/>
        </w:rPr>
      </w:pPr>
      <w:r w:rsidRPr="00315B6D">
        <w:rPr>
          <w:rFonts w:ascii="Times New Roman" w:eastAsia="Times New Roman" w:hAnsi="Times New Roman"/>
          <w:sz w:val="24"/>
          <w:szCs w:val="24"/>
          <w:lang w:eastAsia="hu-HU"/>
        </w:rPr>
        <w:t>A papír alapon tárolt személyes adatokat az Adatkezelő székhelyén zárható irodabútorokban és irattári helyiségben, az elektronikus adatokat az Adatkezelő a megfelelő jogosultságkezeléssel ellátott tárhellyel rendelkező, saját tulajdonú szerverén tárolja.</w:t>
      </w:r>
    </w:p>
    <w:p w14:paraId="46E2921B" w14:textId="77777777" w:rsidR="00075B32" w:rsidRPr="00E41B37" w:rsidRDefault="00075B32" w:rsidP="005B6A66">
      <w:pPr>
        <w:spacing w:after="0" w:line="259" w:lineRule="auto"/>
        <w:contextualSpacing/>
        <w:jc w:val="both"/>
        <w:rPr>
          <w:rFonts w:ascii="Times New Roman" w:eastAsia="Times New Roman" w:hAnsi="Times New Roman"/>
          <w:sz w:val="24"/>
          <w:szCs w:val="24"/>
          <w:lang w:eastAsia="hu-HU"/>
        </w:rPr>
      </w:pPr>
    </w:p>
    <w:p w14:paraId="5EC74F7E" w14:textId="468C85FE" w:rsidR="007A7E7C" w:rsidRPr="002A701B" w:rsidRDefault="001C3658" w:rsidP="005B6A66">
      <w:pPr>
        <w:pStyle w:val="Cmsor1"/>
        <w:spacing w:before="0" w:line="259" w:lineRule="auto"/>
        <w:contextualSpacing/>
      </w:pPr>
      <w:bookmarkStart w:id="5" w:name="_X._Az_Érintett"/>
      <w:bookmarkEnd w:id="5"/>
      <w:r w:rsidRPr="002A701B">
        <w:t>X</w:t>
      </w:r>
      <w:r w:rsidR="006C6B9E" w:rsidRPr="002A701B">
        <w:t>.</w:t>
      </w:r>
      <w:r w:rsidRPr="002A701B">
        <w:t xml:space="preserve"> </w:t>
      </w:r>
      <w:r w:rsidR="002D0F2B" w:rsidRPr="002A701B">
        <w:t>A</w:t>
      </w:r>
      <w:r w:rsidR="007A7E7C" w:rsidRPr="002A701B">
        <w:t xml:space="preserve">z </w:t>
      </w:r>
      <w:r w:rsidR="00E135ED">
        <w:t>É</w:t>
      </w:r>
      <w:r w:rsidR="007A7E7C" w:rsidRPr="002A701B">
        <w:t>rintett jogai</w:t>
      </w:r>
    </w:p>
    <w:p w14:paraId="1F41786E" w14:textId="77777777" w:rsidR="007A7E7C" w:rsidRDefault="007A7E7C" w:rsidP="005B6A66">
      <w:pPr>
        <w:spacing w:after="0" w:line="259" w:lineRule="auto"/>
        <w:contextualSpacing/>
        <w:jc w:val="center"/>
        <w:rPr>
          <w:rFonts w:ascii="Times New Roman" w:eastAsia="Times New Roman" w:hAnsi="Times New Roman"/>
          <w:i/>
          <w:sz w:val="24"/>
          <w:szCs w:val="24"/>
        </w:rPr>
      </w:pPr>
    </w:p>
    <w:p w14:paraId="35097ED2" w14:textId="5AEBDDEA" w:rsidR="00C61EF2" w:rsidRDefault="00C61EF2" w:rsidP="005B6A66">
      <w:pPr>
        <w:spacing w:after="0" w:line="259" w:lineRule="auto"/>
        <w:contextualSpacing/>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.1. Az Érintett előzetes tájékoztatáshoz való joga (GDPR 13.</w:t>
      </w:r>
      <w:r w:rsidR="00305A54">
        <w:rPr>
          <w:rFonts w:ascii="Times New Roman" w:eastAsia="Times New Roman" w:hAnsi="Times New Roman"/>
          <w:i/>
          <w:iCs/>
          <w:sz w:val="24"/>
          <w:szCs w:val="24"/>
          <w:lang w:eastAsia="hu-HU"/>
        </w:rPr>
        <w:t>-14.</w:t>
      </w:r>
      <w:r w:rsidRPr="007A6184">
        <w:rPr>
          <w:rFonts w:ascii="Times New Roman" w:eastAsia="Times New Roman" w:hAnsi="Times New Roman"/>
          <w:i/>
          <w:iCs/>
          <w:sz w:val="24"/>
          <w:szCs w:val="24"/>
          <w:lang w:eastAsia="hu-HU"/>
        </w:rPr>
        <w:t xml:space="preserve"> cikk)</w:t>
      </w:r>
    </w:p>
    <w:p w14:paraId="3BC30FC8" w14:textId="77777777" w:rsidR="00E16AE8" w:rsidRDefault="00E16AE8" w:rsidP="005B6A66">
      <w:pPr>
        <w:spacing w:after="0" w:line="259" w:lineRule="auto"/>
        <w:contextualSpacing/>
        <w:jc w:val="center"/>
        <w:rPr>
          <w:rFonts w:ascii="Times New Roman" w:eastAsia="Times New Roman" w:hAnsi="Times New Roman"/>
          <w:sz w:val="24"/>
          <w:szCs w:val="24"/>
          <w:lang w:eastAsia="hu-HU"/>
        </w:rPr>
      </w:pPr>
    </w:p>
    <w:p w14:paraId="36AEFD37" w14:textId="50D13C17" w:rsidR="00FA655C" w:rsidRPr="00075B32" w:rsidRDefault="00C61EF2" w:rsidP="005B6A66">
      <w:pPr>
        <w:spacing w:after="0" w:line="259" w:lineRule="auto"/>
        <w:contextualSpacing/>
        <w:jc w:val="both"/>
        <w:rPr>
          <w:rFonts w:ascii="Times New Roman" w:hAnsi="Times New Roman"/>
          <w:sz w:val="24"/>
          <w:szCs w:val="24"/>
        </w:rPr>
      </w:pPr>
      <w:r w:rsidRPr="00101573">
        <w:rPr>
          <w:rFonts w:ascii="Times New Roman" w:hAnsi="Times New Roman"/>
          <w:sz w:val="24"/>
          <w:szCs w:val="24"/>
        </w:rPr>
        <w:t>Amennyiben a személyes adatokat az Érintettől gyűjtik, Adatkezelő a személyes adatok megszerzésének időpontjában tájékoztatja az Érintettet az Adatkezelőre vonatkozó alapvető információkról, a személyes adatok tervezett kezelésének céljáról, az adatkezelés jogalapjáról, az esetleges adattovábbítási műveletekről. Adatkezelő ezen felül köteles az Érintettet az adatai kezelésére vonatkozó kiegészítő információkról is tájékoztatni, így többek között az adattárolás időtartamáról, az Érintettet megillető jogokról, valamint a hatóságnak címzett panasz benyújtásának jogáról.</w:t>
      </w:r>
    </w:p>
    <w:p w14:paraId="7245B9CF" w14:textId="4EF76C2D" w:rsidR="00C61EF2" w:rsidRDefault="00C61EF2" w:rsidP="005B6A66">
      <w:pPr>
        <w:spacing w:after="0" w:line="259" w:lineRule="auto"/>
        <w:contextualSpacing/>
        <w:jc w:val="both"/>
        <w:rPr>
          <w:rFonts w:ascii="Times New Roman" w:hAnsi="Times New Roman"/>
          <w:sz w:val="24"/>
          <w:szCs w:val="24"/>
        </w:rPr>
      </w:pPr>
      <w:r w:rsidRPr="00101573">
        <w:rPr>
          <w:rFonts w:ascii="Times New Roman" w:hAnsi="Times New Roman"/>
          <w:sz w:val="24"/>
          <w:szCs w:val="24"/>
        </w:rPr>
        <w:t>Adatkezelő az Érintett előzetes tájékoztatáshoz való jogának érvényesülését jelen Adatkezelési Tájékoztató nyilvánosságra hozatalával, valamint az Érintett részére az adatkezelési művelet megkezdése előtt történő átadásával biztosítja.</w:t>
      </w:r>
    </w:p>
    <w:p w14:paraId="496F60EC" w14:textId="77777777" w:rsidR="00E718D0" w:rsidRPr="006A748A" w:rsidRDefault="00E718D0" w:rsidP="005B6A66">
      <w:pPr>
        <w:spacing w:after="0" w:line="259" w:lineRule="auto"/>
        <w:contextualSpacing/>
        <w:jc w:val="both"/>
        <w:rPr>
          <w:rFonts w:ascii="Times New Roman" w:hAnsi="Times New Roman"/>
          <w:sz w:val="24"/>
          <w:szCs w:val="24"/>
        </w:rPr>
      </w:pPr>
    </w:p>
    <w:p w14:paraId="77F63035" w14:textId="77777777" w:rsidR="00C61EF2" w:rsidRPr="005C5C80" w:rsidRDefault="00C61EF2" w:rsidP="005B6A66">
      <w:pPr>
        <w:spacing w:after="0" w:line="259" w:lineRule="auto"/>
        <w:contextualSpacing/>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.2. A hozzáférési jog (GDPR 15. cikk)</w:t>
      </w:r>
    </w:p>
    <w:p w14:paraId="3AA464C1" w14:textId="77777777" w:rsidR="00C61EF2" w:rsidRDefault="00C61EF2" w:rsidP="005B6A66">
      <w:pPr>
        <w:spacing w:after="0" w:line="259" w:lineRule="auto"/>
        <w:contextualSpacing/>
        <w:rPr>
          <w:rFonts w:ascii="Times New Roman" w:eastAsia="Times New Roman" w:hAnsi="Times New Roman"/>
          <w:b/>
          <w:bCs/>
          <w:sz w:val="24"/>
          <w:szCs w:val="24"/>
          <w:lang w:eastAsia="hu-HU"/>
        </w:rPr>
      </w:pPr>
    </w:p>
    <w:p w14:paraId="117BF17C" w14:textId="6AE84F8E" w:rsidR="00E16AE8" w:rsidRDefault="00C61EF2" w:rsidP="005B6A66">
      <w:pPr>
        <w:spacing w:after="0" w:line="259" w:lineRule="auto"/>
        <w:contextualSpacing/>
        <w:jc w:val="both"/>
        <w:rPr>
          <w:rFonts w:ascii="Times New Roman" w:hAnsi="Times New Roman"/>
          <w:sz w:val="24"/>
          <w:szCs w:val="24"/>
        </w:rPr>
      </w:pPr>
      <w:r w:rsidRPr="00101573">
        <w:rPr>
          <w:rFonts w:ascii="Times New Roman" w:hAnsi="Times New Roman"/>
          <w:sz w:val="24"/>
          <w:szCs w:val="24"/>
        </w:rPr>
        <w:t>Az Érintett jogosult hozzáférést kérni a személyes adataihoz, továbbá az Adatkezelő által kezelt személyes adatairól másolatot kapni és ellenőrizni, hogy az adatkezelést az Adatkezelő jogszerűen végzi-e.</w:t>
      </w:r>
    </w:p>
    <w:p w14:paraId="257B8EE5" w14:textId="77777777" w:rsidR="00B51ECF" w:rsidRPr="00E16AE8" w:rsidRDefault="00B51ECF" w:rsidP="005B6A66">
      <w:pPr>
        <w:spacing w:after="0" w:line="259" w:lineRule="auto"/>
        <w:contextualSpacing/>
        <w:jc w:val="both"/>
        <w:rPr>
          <w:rFonts w:ascii="Times New Roman" w:hAnsi="Times New Roman"/>
          <w:sz w:val="24"/>
          <w:szCs w:val="24"/>
        </w:rPr>
      </w:pPr>
    </w:p>
    <w:p w14:paraId="3659BDB3" w14:textId="77777777" w:rsidR="00C61EF2" w:rsidRPr="00F1647B" w:rsidRDefault="00C61EF2" w:rsidP="005B6A66">
      <w:pPr>
        <w:spacing w:after="0" w:line="259" w:lineRule="auto"/>
        <w:contextualSpacing/>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F1647B">
        <w:rPr>
          <w:rFonts w:ascii="Times New Roman" w:eastAsia="Times New Roman" w:hAnsi="Times New Roman"/>
          <w:i/>
          <w:iCs/>
          <w:sz w:val="24"/>
          <w:szCs w:val="24"/>
          <w:lang w:eastAsia="hu-HU"/>
        </w:rPr>
        <w:t>.3. A helyesbítéshez való jog (GDPR 16. cikk)</w:t>
      </w:r>
    </w:p>
    <w:p w14:paraId="2BCF46A8" w14:textId="77777777" w:rsidR="00C61EF2" w:rsidRDefault="00C61EF2" w:rsidP="005B6A66">
      <w:pPr>
        <w:spacing w:after="0" w:line="259" w:lineRule="auto"/>
        <w:contextualSpacing/>
        <w:rPr>
          <w:rFonts w:ascii="Times New Roman" w:eastAsia="Times New Roman" w:hAnsi="Times New Roman"/>
          <w:sz w:val="24"/>
          <w:szCs w:val="24"/>
          <w:lang w:eastAsia="hu-HU"/>
        </w:rPr>
      </w:pPr>
    </w:p>
    <w:p w14:paraId="49D67193" w14:textId="77777777" w:rsidR="00C61EF2" w:rsidRPr="00101573" w:rsidRDefault="00C61EF2" w:rsidP="005B6A66">
      <w:pPr>
        <w:spacing w:after="0" w:line="259" w:lineRule="auto"/>
        <w:contextualSpacing/>
        <w:jc w:val="both"/>
        <w:rPr>
          <w:rFonts w:ascii="Times New Roman" w:hAnsi="Times New Roman"/>
          <w:sz w:val="24"/>
          <w:szCs w:val="24"/>
        </w:rPr>
      </w:pPr>
      <w:r w:rsidRPr="00101573">
        <w:rPr>
          <w:rFonts w:ascii="Times New Roman" w:hAnsi="Times New Roman"/>
          <w:sz w:val="24"/>
          <w:szCs w:val="24"/>
        </w:rPr>
        <w:t>Az Érintett jogosult az Adatkezelő által kezelt személyes adatainak helyesbítését kérni. E jog értelmében az Érintett jogosult az Adatkezelő által kezelt hiányos vagy pontatlan személyes adatainak helyesbítésére azzal, hogy ilyen esetben az újonnan átadott adat hitelességének ellenőrzése szükségessé válik.</w:t>
      </w:r>
    </w:p>
    <w:p w14:paraId="4DC0FCA0" w14:textId="77777777" w:rsidR="00732AA0" w:rsidRDefault="00732AA0" w:rsidP="005B6A66">
      <w:pPr>
        <w:spacing w:after="0" w:line="259" w:lineRule="auto"/>
        <w:contextualSpacing/>
        <w:rPr>
          <w:rFonts w:ascii="Times New Roman" w:eastAsia="Times New Roman" w:hAnsi="Times New Roman"/>
          <w:i/>
          <w:sz w:val="24"/>
          <w:szCs w:val="24"/>
        </w:rPr>
      </w:pPr>
    </w:p>
    <w:p w14:paraId="1B16720F" w14:textId="721E489C" w:rsidR="005F40D5" w:rsidRDefault="005F40D5" w:rsidP="005B6A66">
      <w:pPr>
        <w:spacing w:after="0" w:line="259" w:lineRule="auto"/>
        <w:contextualSpacing/>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lastRenderedPageBreak/>
        <w:t>X</w:t>
      </w:r>
      <w:r w:rsidRPr="007A6184">
        <w:rPr>
          <w:rFonts w:ascii="Times New Roman" w:eastAsia="Times New Roman" w:hAnsi="Times New Roman"/>
          <w:i/>
          <w:iCs/>
          <w:sz w:val="24"/>
          <w:szCs w:val="24"/>
          <w:lang w:eastAsia="hu-HU"/>
        </w:rPr>
        <w:t>.</w:t>
      </w:r>
      <w:r>
        <w:rPr>
          <w:rFonts w:ascii="Times New Roman" w:eastAsia="Times New Roman" w:hAnsi="Times New Roman"/>
          <w:i/>
          <w:iCs/>
          <w:sz w:val="24"/>
          <w:szCs w:val="24"/>
          <w:lang w:eastAsia="hu-HU"/>
        </w:rPr>
        <w:t>4</w:t>
      </w:r>
      <w:r w:rsidRPr="007A6184">
        <w:rPr>
          <w:rFonts w:ascii="Times New Roman" w:eastAsia="Times New Roman" w:hAnsi="Times New Roman"/>
          <w:i/>
          <w:iCs/>
          <w:sz w:val="24"/>
          <w:szCs w:val="24"/>
          <w:lang w:eastAsia="hu-HU"/>
        </w:rPr>
        <w:t>. A törléshez – elfeledtetéshez – való jog (GDPR 17. cikk)</w:t>
      </w:r>
    </w:p>
    <w:p w14:paraId="47226996" w14:textId="77777777" w:rsidR="005F40D5" w:rsidRDefault="005F40D5" w:rsidP="005B6A66">
      <w:pPr>
        <w:spacing w:after="0" w:line="259" w:lineRule="auto"/>
        <w:contextualSpacing/>
        <w:rPr>
          <w:rFonts w:ascii="Times New Roman" w:eastAsia="Times New Roman" w:hAnsi="Times New Roman"/>
          <w:sz w:val="24"/>
          <w:szCs w:val="24"/>
          <w:lang w:eastAsia="hu-HU"/>
        </w:rPr>
      </w:pPr>
    </w:p>
    <w:p w14:paraId="0E398BEB" w14:textId="77777777" w:rsidR="005F40D5" w:rsidRPr="00101573" w:rsidRDefault="005F40D5" w:rsidP="005B6A66">
      <w:pPr>
        <w:spacing w:after="0" w:line="259" w:lineRule="auto"/>
        <w:contextualSpacing/>
        <w:jc w:val="both"/>
        <w:rPr>
          <w:rFonts w:ascii="Times New Roman" w:hAnsi="Times New Roman"/>
          <w:sz w:val="24"/>
          <w:szCs w:val="24"/>
        </w:rPr>
      </w:pPr>
      <w:r w:rsidRPr="00101573">
        <w:rPr>
          <w:rFonts w:ascii="Times New Roman" w:hAnsi="Times New Roman"/>
          <w:sz w:val="24"/>
          <w:szCs w:val="24"/>
        </w:rPr>
        <w:t>Az Érintett jogosult az Adatkezelő által kezelt személyes adatai törlését kérni. E jog gyakorlása feljogosítja az Érintettet arra, hogy kérje az Adatkezelőtől személyes adatainak törlését, amennyiben azok további kezelésére nincs megfelelő ok. Az Érintett abban az esetben is jogosult kérni személyes adatainak törlését, amennyiben sikerrel tiltakozott személyes adatai kezelése ellen, amennyiben az Adatkezelő a személyes adatait jogellenesen kezelte, vagy amennyiben a magyar jog alapján az Adatkezelő köteles az Érintett személyes adatait törölni. Adatkezelő ugyanakkor bizonyos esetekben jogosult megtagadni a törlési kérelem teljesítését, melyről az Érintett megfelelően tájékoztatni köteles.</w:t>
      </w:r>
    </w:p>
    <w:p w14:paraId="31ABD403" w14:textId="77777777" w:rsidR="00114F5E" w:rsidRDefault="00114F5E" w:rsidP="005B6A66">
      <w:pPr>
        <w:spacing w:after="0" w:line="259" w:lineRule="auto"/>
        <w:contextualSpacing/>
        <w:jc w:val="center"/>
        <w:rPr>
          <w:rFonts w:ascii="Times New Roman" w:eastAsia="Times New Roman" w:hAnsi="Times New Roman"/>
          <w:i/>
          <w:sz w:val="24"/>
          <w:szCs w:val="24"/>
        </w:rPr>
      </w:pPr>
    </w:p>
    <w:p w14:paraId="3CC5BFC6" w14:textId="7805F9F8" w:rsidR="00C61EF2" w:rsidRPr="007A6184" w:rsidRDefault="00C61EF2" w:rsidP="005B6A66">
      <w:pPr>
        <w:spacing w:after="0" w:line="259" w:lineRule="auto"/>
        <w:contextualSpacing/>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w:t>
      </w:r>
      <w:r w:rsidR="000443B1">
        <w:rPr>
          <w:rFonts w:ascii="Times New Roman" w:eastAsia="Times New Roman" w:hAnsi="Times New Roman"/>
          <w:i/>
          <w:iCs/>
          <w:sz w:val="24"/>
          <w:szCs w:val="24"/>
          <w:lang w:eastAsia="hu-HU"/>
        </w:rPr>
        <w:t>5</w:t>
      </w:r>
      <w:r w:rsidRPr="007A6184">
        <w:rPr>
          <w:rFonts w:ascii="Times New Roman" w:eastAsia="Times New Roman" w:hAnsi="Times New Roman"/>
          <w:i/>
          <w:iCs/>
          <w:sz w:val="24"/>
          <w:szCs w:val="24"/>
          <w:lang w:eastAsia="hu-HU"/>
        </w:rPr>
        <w:t>. Az adatkezelés korlátozásához való jog (GDPR 18. cikk)</w:t>
      </w:r>
    </w:p>
    <w:p w14:paraId="095AF30A" w14:textId="77777777" w:rsidR="00C61EF2" w:rsidRDefault="00C61EF2" w:rsidP="005B6A66">
      <w:pPr>
        <w:spacing w:after="0" w:line="259" w:lineRule="auto"/>
        <w:contextualSpacing/>
        <w:jc w:val="center"/>
        <w:rPr>
          <w:rFonts w:ascii="Times New Roman" w:eastAsia="Times New Roman" w:hAnsi="Times New Roman"/>
          <w:sz w:val="24"/>
          <w:szCs w:val="24"/>
          <w:lang w:eastAsia="hu-HU"/>
        </w:rPr>
      </w:pPr>
    </w:p>
    <w:p w14:paraId="012A6D86" w14:textId="25FF3A42" w:rsidR="00C61EF2" w:rsidRPr="00101573" w:rsidRDefault="00C61EF2" w:rsidP="005B6A66">
      <w:pPr>
        <w:spacing w:after="0" w:line="259" w:lineRule="auto"/>
        <w:contextualSpacing/>
        <w:jc w:val="both"/>
        <w:rPr>
          <w:rFonts w:ascii="Times New Roman" w:hAnsi="Times New Roman"/>
          <w:sz w:val="24"/>
          <w:szCs w:val="24"/>
        </w:rPr>
      </w:pPr>
      <w:r w:rsidRPr="00101573">
        <w:rPr>
          <w:rFonts w:ascii="Times New Roman" w:hAnsi="Times New Roman"/>
          <w:sz w:val="24"/>
          <w:szCs w:val="24"/>
        </w:rPr>
        <w:t>Az Érintett jogosult személyes adatai kezelésének korlátozását kérni, amennyiben az Adatkezelő jogellenes adatkezelést folytat, és az Érintett nem szeretné, hogy az adatok törlésre kerüljenek, és inkább az adatok felhasználásának korlátozását kéri. Az adatkezelés korlátozásához való jog megilleti továbbá az Érintettet abban az esetben is, amikor vitatja az Adatkezelő által kezelt adatok pontosságát.</w:t>
      </w:r>
    </w:p>
    <w:p w14:paraId="1295A7A9" w14:textId="77777777" w:rsidR="008C0BAE" w:rsidRDefault="008C0BAE" w:rsidP="005B6A66">
      <w:pPr>
        <w:spacing w:after="0" w:line="259" w:lineRule="auto"/>
        <w:contextualSpacing/>
        <w:rPr>
          <w:rFonts w:ascii="Times New Roman" w:eastAsia="Times New Roman" w:hAnsi="Times New Roman"/>
          <w:sz w:val="24"/>
          <w:szCs w:val="24"/>
          <w:lang w:eastAsia="hu-HU"/>
        </w:rPr>
      </w:pPr>
    </w:p>
    <w:p w14:paraId="124DC8CD" w14:textId="59836A42" w:rsidR="008C0BAE" w:rsidRDefault="008C0BAE" w:rsidP="005B6A66">
      <w:pPr>
        <w:spacing w:after="0" w:line="259" w:lineRule="auto"/>
        <w:contextualSpacing/>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667972">
        <w:rPr>
          <w:rFonts w:ascii="Times New Roman" w:eastAsia="Times New Roman" w:hAnsi="Times New Roman"/>
          <w:i/>
          <w:iCs/>
          <w:sz w:val="24"/>
          <w:szCs w:val="24"/>
          <w:lang w:eastAsia="hu-HU"/>
        </w:rPr>
        <w:t>.</w:t>
      </w:r>
      <w:r w:rsidR="000443B1">
        <w:rPr>
          <w:rFonts w:ascii="Times New Roman" w:eastAsia="Times New Roman" w:hAnsi="Times New Roman"/>
          <w:i/>
          <w:iCs/>
          <w:sz w:val="24"/>
          <w:szCs w:val="24"/>
          <w:lang w:eastAsia="hu-HU"/>
        </w:rPr>
        <w:t>6</w:t>
      </w:r>
      <w:r w:rsidRPr="00667972">
        <w:rPr>
          <w:rFonts w:ascii="Times New Roman" w:eastAsia="Times New Roman" w:hAnsi="Times New Roman"/>
          <w:i/>
          <w:iCs/>
          <w:sz w:val="24"/>
          <w:szCs w:val="24"/>
          <w:lang w:eastAsia="hu-HU"/>
        </w:rPr>
        <w:t>. A személyes adatok kezelése elleni tiltakozás joga (GDPR 21. cikk)</w:t>
      </w:r>
    </w:p>
    <w:p w14:paraId="3AEAAD62" w14:textId="77777777" w:rsidR="00E718D0" w:rsidRDefault="00E718D0" w:rsidP="005B6A66">
      <w:pPr>
        <w:spacing w:after="0" w:line="259" w:lineRule="auto"/>
        <w:contextualSpacing/>
        <w:jc w:val="both"/>
        <w:rPr>
          <w:rFonts w:ascii="Times New Roman" w:eastAsia="Times New Roman" w:hAnsi="Times New Roman"/>
          <w:i/>
          <w:iCs/>
          <w:sz w:val="24"/>
          <w:szCs w:val="24"/>
          <w:lang w:eastAsia="hu-HU"/>
        </w:rPr>
      </w:pPr>
    </w:p>
    <w:p w14:paraId="33E0704E" w14:textId="5009DA23" w:rsidR="00660E46" w:rsidRDefault="008C0BAE" w:rsidP="005B6A66">
      <w:pPr>
        <w:spacing w:after="0" w:line="259" w:lineRule="auto"/>
        <w:contextualSpacing/>
        <w:jc w:val="both"/>
        <w:rPr>
          <w:rFonts w:ascii="Times New Roman" w:hAnsi="Times New Roman"/>
          <w:sz w:val="24"/>
          <w:szCs w:val="24"/>
        </w:rPr>
      </w:pPr>
      <w:r w:rsidRPr="00101573">
        <w:rPr>
          <w:rFonts w:ascii="Times New Roman" w:hAnsi="Times New Roman"/>
          <w:sz w:val="24"/>
          <w:szCs w:val="24"/>
        </w:rPr>
        <w:t>Az Érintett jogosult személyes adatai kezelése ellen tiltakozni, ha az adatkezelés közérdekű vagy az Adatkezelőre ruházott közhatalmi jogosítvány gyakorlásának keretében végzett feladat végrehajtásához szükséges vagy az adatkezelés jogalapja az Adatkezelő, vagy harmadik fél jogos érdekeinek érvényesítéséhez szükséges. A személyes adatok kezelése elleni tiltakozás joga az Érintettet minden olyan esetben megilleti, amikor úgy véli, hogy jogai, jogos érdekei, alapvető szabadságai elsőbbséget élveznek az Adatkezelő vagy harmadik személy jogos érdekével szemben. Az érintett abban az esetben is tiltakozhat személyes adatainak kezelése ellen, ha azokat az Adatkezelő közvetlen üzletszerzés vagy profilalkotás céljából kezeli.</w:t>
      </w:r>
    </w:p>
    <w:p w14:paraId="0C0FF106" w14:textId="77777777" w:rsidR="00075B32" w:rsidRPr="00E718D0" w:rsidRDefault="00075B32" w:rsidP="005B6A66">
      <w:pPr>
        <w:spacing w:after="0" w:line="259" w:lineRule="auto"/>
        <w:contextualSpacing/>
        <w:jc w:val="both"/>
        <w:rPr>
          <w:rFonts w:ascii="Times New Roman" w:hAnsi="Times New Roman"/>
          <w:sz w:val="24"/>
          <w:szCs w:val="24"/>
        </w:rPr>
      </w:pPr>
    </w:p>
    <w:p w14:paraId="65039B3A" w14:textId="77777777" w:rsidR="00422F51" w:rsidRPr="00F71274" w:rsidRDefault="00677C9E" w:rsidP="005B6A66">
      <w:pPr>
        <w:pStyle w:val="Cmsor1"/>
        <w:spacing w:before="0" w:line="259" w:lineRule="auto"/>
        <w:contextualSpacing/>
        <w:rPr>
          <w:rFonts w:eastAsia="Times New Roman"/>
        </w:rPr>
      </w:pPr>
      <w:r w:rsidRPr="00F71274">
        <w:rPr>
          <w:rFonts w:eastAsia="Times New Roman"/>
        </w:rPr>
        <w:t>XI</w:t>
      </w:r>
      <w:r w:rsidR="00422F51" w:rsidRPr="00F71274">
        <w:rPr>
          <w:rFonts w:eastAsia="Times New Roman"/>
        </w:rPr>
        <w:t>. Tájékoztatás jogérvényesítési lehetőségekről</w:t>
      </w:r>
    </w:p>
    <w:p w14:paraId="5666E78C" w14:textId="77777777" w:rsidR="00F227AB" w:rsidRDefault="00F227AB" w:rsidP="005B6A66">
      <w:pPr>
        <w:spacing w:after="0" w:line="259" w:lineRule="auto"/>
        <w:contextualSpacing/>
        <w:jc w:val="both"/>
        <w:rPr>
          <w:rFonts w:ascii="Times New Roman" w:hAnsi="Times New Roman"/>
          <w:sz w:val="24"/>
          <w:szCs w:val="24"/>
        </w:rPr>
      </w:pPr>
    </w:p>
    <w:p w14:paraId="44CDB9C7" w14:textId="77777777" w:rsidR="00A54E37" w:rsidRDefault="00A54E37" w:rsidP="005B6A66">
      <w:pPr>
        <w:spacing w:after="0" w:line="259" w:lineRule="auto"/>
        <w:contextualSpacing/>
        <w:jc w:val="both"/>
        <w:rPr>
          <w:rFonts w:ascii="Times New Roman" w:hAnsi="Times New Roman"/>
          <w:sz w:val="24"/>
          <w:szCs w:val="24"/>
        </w:rPr>
      </w:pPr>
      <w:r w:rsidRPr="00B971CD">
        <w:rPr>
          <w:rFonts w:ascii="Times New Roman" w:hAnsi="Times New Roman"/>
          <w:sz w:val="24"/>
          <w:szCs w:val="24"/>
        </w:rPr>
        <w:t xml:space="preserve">Amennyiben úgy ítéli meg, hogy az adatkezelés a GDPR vagy az </w:t>
      </w:r>
      <w:proofErr w:type="spellStart"/>
      <w:r w:rsidRPr="00B971CD">
        <w:rPr>
          <w:rFonts w:ascii="Times New Roman" w:hAnsi="Times New Roman"/>
          <w:sz w:val="24"/>
          <w:szCs w:val="24"/>
        </w:rPr>
        <w:t>Infotv</w:t>
      </w:r>
      <w:proofErr w:type="spellEnd"/>
      <w:r w:rsidRPr="00B971CD">
        <w:rPr>
          <w:rFonts w:ascii="Times New Roman" w:hAnsi="Times New Roman"/>
          <w:sz w:val="24"/>
          <w:szCs w:val="24"/>
        </w:rPr>
        <w:t>. rendelkezéseibe ütközik, illetve sérelmes</w:t>
      </w:r>
      <w:r>
        <w:rPr>
          <w:rFonts w:ascii="Times New Roman" w:hAnsi="Times New Roman"/>
          <w:sz w:val="24"/>
          <w:szCs w:val="24"/>
        </w:rPr>
        <w:t>nek véli azt, ahogy az Adatkezelő</w:t>
      </w:r>
      <w:r w:rsidRPr="00B971CD">
        <w:rPr>
          <w:rFonts w:ascii="Times New Roman" w:hAnsi="Times New Roman"/>
          <w:sz w:val="24"/>
          <w:szCs w:val="24"/>
        </w:rPr>
        <w:t xml:space="preserve"> a személyes adatait kezeli, akkor javas</w:t>
      </w:r>
      <w:r>
        <w:rPr>
          <w:rFonts w:ascii="Times New Roman" w:hAnsi="Times New Roman"/>
          <w:sz w:val="24"/>
          <w:szCs w:val="24"/>
        </w:rPr>
        <w:t>oljuk, hogy először az Adatkezelőt</w:t>
      </w:r>
      <w:r w:rsidRPr="00B971CD">
        <w:rPr>
          <w:rFonts w:ascii="Times New Roman" w:hAnsi="Times New Roman"/>
          <w:sz w:val="24"/>
          <w:szCs w:val="24"/>
        </w:rPr>
        <w:t xml:space="preserve"> keresse meg panaszával. A panasza minden esetben kivizsgálásra kerül.</w:t>
      </w:r>
    </w:p>
    <w:p w14:paraId="235CF1EB" w14:textId="77777777" w:rsidR="00A54E37" w:rsidRDefault="00A54E37" w:rsidP="005B6A66">
      <w:pPr>
        <w:spacing w:after="0" w:line="259" w:lineRule="auto"/>
        <w:contextualSpacing/>
        <w:jc w:val="both"/>
        <w:rPr>
          <w:rFonts w:ascii="Times New Roman" w:hAnsi="Times New Roman"/>
          <w:sz w:val="24"/>
          <w:szCs w:val="24"/>
        </w:rPr>
      </w:pPr>
    </w:p>
    <w:p w14:paraId="3FB98A0E" w14:textId="77777777" w:rsidR="00A54E37" w:rsidRDefault="00A54E37" w:rsidP="005B6A66">
      <w:pPr>
        <w:spacing w:after="0" w:line="259" w:lineRule="auto"/>
        <w:contextualSpacing/>
        <w:jc w:val="both"/>
        <w:rPr>
          <w:rFonts w:ascii="Times New Roman" w:hAnsi="Times New Roman"/>
          <w:sz w:val="24"/>
          <w:szCs w:val="24"/>
        </w:rPr>
      </w:pPr>
      <w:r w:rsidRPr="00B971CD">
        <w:rPr>
          <w:rFonts w:ascii="Times New Roman" w:hAnsi="Times New Roman"/>
          <w:sz w:val="24"/>
          <w:szCs w:val="24"/>
        </w:rPr>
        <w:t>Ha</w:t>
      </w:r>
      <w:r>
        <w:rPr>
          <w:rFonts w:ascii="Times New Roman" w:hAnsi="Times New Roman"/>
          <w:sz w:val="24"/>
          <w:szCs w:val="24"/>
        </w:rPr>
        <w:t xml:space="preserve"> </w:t>
      </w:r>
      <w:r w:rsidRPr="00B971CD">
        <w:rPr>
          <w:rFonts w:ascii="Times New Roman" w:hAnsi="Times New Roman"/>
          <w:sz w:val="24"/>
          <w:szCs w:val="24"/>
        </w:rPr>
        <w:t xml:space="preserve">panasza </w:t>
      </w:r>
      <w:r>
        <w:rPr>
          <w:rFonts w:ascii="Times New Roman" w:hAnsi="Times New Roman"/>
          <w:sz w:val="24"/>
          <w:szCs w:val="24"/>
        </w:rPr>
        <w:t xml:space="preserve">kivizsgálása vagy a kivizsgálására irányadó határidő eredménytelen eltelte esetén </w:t>
      </w:r>
      <w:r w:rsidRPr="00B971CD">
        <w:rPr>
          <w:rFonts w:ascii="Times New Roman" w:hAnsi="Times New Roman"/>
          <w:sz w:val="24"/>
          <w:szCs w:val="24"/>
        </w:rPr>
        <w:t>továbbra is s</w:t>
      </w:r>
      <w:r>
        <w:rPr>
          <w:rFonts w:ascii="Times New Roman" w:hAnsi="Times New Roman"/>
          <w:sz w:val="24"/>
          <w:szCs w:val="24"/>
        </w:rPr>
        <w:t>érelmezi, ahogy az Adatkezelő</w:t>
      </w:r>
      <w:r w:rsidRPr="00B971CD">
        <w:rPr>
          <w:rFonts w:ascii="Times New Roman" w:hAnsi="Times New Roman"/>
          <w:sz w:val="24"/>
          <w:szCs w:val="24"/>
        </w:rPr>
        <w:t xml:space="preserve"> az adatait</w:t>
      </w:r>
      <w:r>
        <w:rPr>
          <w:rFonts w:ascii="Times New Roman" w:hAnsi="Times New Roman"/>
          <w:sz w:val="24"/>
          <w:szCs w:val="24"/>
        </w:rPr>
        <w:t xml:space="preserve"> kezeli</w:t>
      </w:r>
      <w:r w:rsidRPr="00B971CD">
        <w:rPr>
          <w:rFonts w:ascii="Times New Roman" w:hAnsi="Times New Roman"/>
          <w:sz w:val="24"/>
          <w:szCs w:val="24"/>
        </w:rPr>
        <w:t xml:space="preserve">, vagy közvetlenül hatósághoz szeretne fordulni, akkor bejelentéssel élhet a Nemzeti Adatvédelmi és Információszabadság Hatóságnál </w:t>
      </w:r>
      <w:r w:rsidRPr="006A3A5C">
        <w:rPr>
          <w:rFonts w:ascii="Times New Roman" w:hAnsi="Times New Roman"/>
          <w:i/>
          <w:iCs/>
          <w:sz w:val="24"/>
          <w:szCs w:val="24"/>
        </w:rPr>
        <w:t xml:space="preserve">(cím: </w:t>
      </w:r>
      <w:r w:rsidRPr="00CD6A6F">
        <w:rPr>
          <w:rFonts w:ascii="Times New Roman" w:hAnsi="Times New Roman"/>
          <w:i/>
          <w:iCs/>
          <w:sz w:val="24"/>
          <w:szCs w:val="24"/>
        </w:rPr>
        <w:t>1055 Budapest, Falk Miksa utca 9-11.</w:t>
      </w:r>
      <w:r w:rsidRPr="006A3A5C">
        <w:rPr>
          <w:rFonts w:ascii="Times New Roman" w:hAnsi="Times New Roman"/>
          <w:i/>
          <w:iCs/>
          <w:sz w:val="24"/>
          <w:szCs w:val="24"/>
        </w:rPr>
        <w:t xml:space="preserve">, postacím: </w:t>
      </w:r>
      <w:r w:rsidRPr="00CD6A6F">
        <w:rPr>
          <w:rFonts w:ascii="Times New Roman" w:hAnsi="Times New Roman"/>
          <w:i/>
          <w:iCs/>
          <w:sz w:val="24"/>
          <w:szCs w:val="24"/>
        </w:rPr>
        <w:t>1363 Budapest, Pf.: 9.</w:t>
      </w:r>
      <w:r w:rsidRPr="006A3A5C">
        <w:rPr>
          <w:rFonts w:ascii="Times New Roman" w:hAnsi="Times New Roman"/>
          <w:i/>
          <w:iCs/>
          <w:sz w:val="24"/>
          <w:szCs w:val="24"/>
        </w:rPr>
        <w:t xml:space="preserve"> E-mail: </w:t>
      </w:r>
      <w:hyperlink r:id="rId15" w:history="1">
        <w:r w:rsidRPr="00603E5A">
          <w:rPr>
            <w:rStyle w:val="Hiperhivatkozs"/>
            <w:rFonts w:ascii="Times New Roman" w:hAnsi="Times New Roman"/>
            <w:i/>
            <w:iCs/>
            <w:sz w:val="24"/>
            <w:szCs w:val="24"/>
          </w:rPr>
          <w:t>ugyfelszolgalat@naih.hu</w:t>
        </w:r>
      </w:hyperlink>
      <w:r w:rsidRPr="006A3A5C">
        <w:rPr>
          <w:rFonts w:ascii="Times New Roman" w:hAnsi="Times New Roman"/>
          <w:i/>
          <w:iCs/>
          <w:sz w:val="24"/>
          <w:szCs w:val="24"/>
        </w:rPr>
        <w:t xml:space="preserve">, honlap: </w:t>
      </w:r>
      <w:hyperlink r:id="rId16" w:history="1">
        <w:r w:rsidRPr="006A3A5C">
          <w:rPr>
            <w:rStyle w:val="Hiperhivatkozs"/>
            <w:rFonts w:ascii="Times New Roman" w:hAnsi="Times New Roman"/>
            <w:i/>
            <w:iCs/>
            <w:sz w:val="24"/>
            <w:szCs w:val="24"/>
          </w:rPr>
          <w:t>www.naih.hu</w:t>
        </w:r>
      </w:hyperlink>
      <w:r w:rsidRPr="006A3A5C">
        <w:rPr>
          <w:rFonts w:ascii="Times New Roman" w:hAnsi="Times New Roman"/>
          <w:i/>
          <w:iCs/>
          <w:sz w:val="24"/>
          <w:szCs w:val="24"/>
        </w:rPr>
        <w:t>)</w:t>
      </w:r>
      <w:r w:rsidRPr="00B971CD">
        <w:rPr>
          <w:rFonts w:ascii="Times New Roman" w:hAnsi="Times New Roman"/>
          <w:sz w:val="24"/>
          <w:szCs w:val="24"/>
        </w:rPr>
        <w:t>.</w:t>
      </w:r>
    </w:p>
    <w:p w14:paraId="4BF21214" w14:textId="77777777" w:rsidR="00A54E37" w:rsidRDefault="00A54E37" w:rsidP="005B6A66">
      <w:pPr>
        <w:spacing w:after="0" w:line="259" w:lineRule="auto"/>
        <w:contextualSpacing/>
        <w:jc w:val="both"/>
        <w:rPr>
          <w:rFonts w:ascii="Times New Roman" w:hAnsi="Times New Roman"/>
          <w:sz w:val="24"/>
          <w:szCs w:val="24"/>
        </w:rPr>
      </w:pPr>
    </w:p>
    <w:p w14:paraId="7E07862D" w14:textId="77777777" w:rsidR="00075B32" w:rsidRDefault="00A54E37" w:rsidP="005B6A66">
      <w:pPr>
        <w:spacing w:after="0" w:line="259" w:lineRule="auto"/>
        <w:contextualSpacing/>
        <w:jc w:val="both"/>
        <w:rPr>
          <w:rFonts w:ascii="Times New Roman" w:hAnsi="Times New Roman"/>
          <w:sz w:val="24"/>
          <w:szCs w:val="24"/>
        </w:rPr>
      </w:pPr>
      <w:r>
        <w:rPr>
          <w:rFonts w:ascii="Times New Roman" w:hAnsi="Times New Roman"/>
          <w:sz w:val="24"/>
          <w:szCs w:val="24"/>
        </w:rPr>
        <w:t>L</w:t>
      </w:r>
      <w:r w:rsidRPr="00B971CD">
        <w:rPr>
          <w:rFonts w:ascii="Times New Roman" w:hAnsi="Times New Roman"/>
          <w:sz w:val="24"/>
          <w:szCs w:val="24"/>
        </w:rPr>
        <w:t xml:space="preserve">ehetősége van </w:t>
      </w:r>
      <w:r>
        <w:rPr>
          <w:rFonts w:ascii="Times New Roman" w:hAnsi="Times New Roman"/>
          <w:sz w:val="24"/>
          <w:szCs w:val="24"/>
        </w:rPr>
        <w:t xml:space="preserve">továbbá </w:t>
      </w:r>
      <w:r w:rsidRPr="00B971CD">
        <w:rPr>
          <w:rFonts w:ascii="Times New Roman" w:hAnsi="Times New Roman"/>
          <w:sz w:val="24"/>
          <w:szCs w:val="24"/>
        </w:rPr>
        <w:t>adatainak védelme érdekében bírósághoz fordulni, amely az ügyben soron kívül jár el. Ebben az esetben szabadon eldöntheti, hogy a lakóhelye (állandó lakcím) vagy a tartózkodási helye (ideiglenes lakcím) szerinti törvényszéknél (</w:t>
      </w:r>
      <w:hyperlink r:id="rId17" w:history="1">
        <w:r w:rsidRPr="00603E5A">
          <w:rPr>
            <w:rStyle w:val="Hiperhivatkozs"/>
            <w:rFonts w:ascii="Times New Roman" w:hAnsi="Times New Roman"/>
            <w:sz w:val="24"/>
            <w:szCs w:val="24"/>
          </w:rPr>
          <w:t>http://birosag.hu/torvenyszekek</w:t>
        </w:r>
      </w:hyperlink>
      <w:r w:rsidRPr="00B971CD">
        <w:rPr>
          <w:rFonts w:ascii="Times New Roman" w:hAnsi="Times New Roman"/>
          <w:sz w:val="24"/>
          <w:szCs w:val="24"/>
        </w:rPr>
        <w:t xml:space="preserve">) </w:t>
      </w:r>
      <w:r>
        <w:rPr>
          <w:rFonts w:ascii="Times New Roman" w:hAnsi="Times New Roman"/>
          <w:sz w:val="24"/>
          <w:szCs w:val="24"/>
        </w:rPr>
        <w:t>nyújt be keresetet</w:t>
      </w:r>
      <w:r w:rsidRPr="00B971CD">
        <w:rPr>
          <w:rFonts w:ascii="Times New Roman" w:hAnsi="Times New Roman"/>
          <w:sz w:val="24"/>
          <w:szCs w:val="24"/>
        </w:rPr>
        <w:t>.</w:t>
      </w:r>
      <w:r w:rsidR="001277EC">
        <w:rPr>
          <w:rFonts w:ascii="Times New Roman" w:hAnsi="Times New Roman"/>
          <w:sz w:val="24"/>
          <w:szCs w:val="24"/>
        </w:rPr>
        <w:t xml:space="preserve"> </w:t>
      </w:r>
    </w:p>
    <w:p w14:paraId="5C3584EF" w14:textId="77777777" w:rsidR="00075B32" w:rsidRDefault="00075B32" w:rsidP="005B6A66">
      <w:pPr>
        <w:spacing w:after="0" w:line="259" w:lineRule="auto"/>
        <w:contextualSpacing/>
        <w:jc w:val="both"/>
        <w:rPr>
          <w:rFonts w:ascii="Times New Roman" w:hAnsi="Times New Roman"/>
          <w:sz w:val="24"/>
          <w:szCs w:val="24"/>
        </w:rPr>
      </w:pPr>
    </w:p>
    <w:p w14:paraId="5043E486" w14:textId="01B37253" w:rsidR="00A54E37" w:rsidRDefault="00A54E37" w:rsidP="005B6A66">
      <w:pPr>
        <w:spacing w:after="0" w:line="259" w:lineRule="auto"/>
        <w:contextualSpacing/>
        <w:jc w:val="both"/>
        <w:rPr>
          <w:rFonts w:ascii="Times New Roman" w:hAnsi="Times New Roman"/>
          <w:sz w:val="24"/>
          <w:szCs w:val="24"/>
        </w:rPr>
      </w:pPr>
      <w:r w:rsidRPr="00B971CD">
        <w:rPr>
          <w:rFonts w:ascii="Times New Roman" w:hAnsi="Times New Roman"/>
          <w:sz w:val="24"/>
          <w:szCs w:val="24"/>
        </w:rPr>
        <w:t>A</w:t>
      </w:r>
      <w:r>
        <w:rPr>
          <w:rFonts w:ascii="Times New Roman" w:hAnsi="Times New Roman"/>
          <w:sz w:val="24"/>
          <w:szCs w:val="24"/>
        </w:rPr>
        <w:t xml:space="preserve">z Érintett </w:t>
      </w:r>
      <w:r w:rsidRPr="00B971CD">
        <w:rPr>
          <w:rFonts w:ascii="Times New Roman" w:hAnsi="Times New Roman"/>
          <w:sz w:val="24"/>
          <w:szCs w:val="24"/>
        </w:rPr>
        <w:t xml:space="preserve">lakóhelye vagy tartózkodási helye szerinti törvényszéket megkeresheti a </w:t>
      </w:r>
      <w:hyperlink r:id="rId18" w:history="1">
        <w:r w:rsidRPr="00603E5A">
          <w:rPr>
            <w:rStyle w:val="Hiperhivatkozs"/>
            <w:rFonts w:ascii="Times New Roman" w:hAnsi="Times New Roman"/>
            <w:sz w:val="24"/>
            <w:szCs w:val="24"/>
          </w:rPr>
          <w:t>https://birosag.hu/birosag-kereso</w:t>
        </w:r>
      </w:hyperlink>
      <w:r>
        <w:rPr>
          <w:rFonts w:ascii="Times New Roman" w:hAnsi="Times New Roman"/>
          <w:sz w:val="24"/>
          <w:szCs w:val="24"/>
        </w:rPr>
        <w:t xml:space="preserve"> web</w:t>
      </w:r>
      <w:r w:rsidRPr="00D423AD">
        <w:rPr>
          <w:rFonts w:ascii="Times New Roman" w:hAnsi="Times New Roman"/>
          <w:sz w:val="24"/>
          <w:szCs w:val="24"/>
        </w:rPr>
        <w:t>oldalon</w:t>
      </w:r>
      <w:r>
        <w:rPr>
          <w:rFonts w:ascii="Times New Roman" w:hAnsi="Times New Roman"/>
          <w:sz w:val="24"/>
          <w:szCs w:val="24"/>
        </w:rPr>
        <w:t>.</w:t>
      </w:r>
    </w:p>
    <w:p w14:paraId="57A2C72A" w14:textId="77777777" w:rsidR="00A54E37" w:rsidRPr="00B971CD" w:rsidRDefault="00A54E37" w:rsidP="005B6A66">
      <w:pPr>
        <w:spacing w:after="0" w:line="259" w:lineRule="auto"/>
        <w:contextualSpacing/>
        <w:jc w:val="both"/>
        <w:rPr>
          <w:rFonts w:ascii="Times New Roman" w:eastAsia="Times New Roman" w:hAnsi="Times New Roman"/>
          <w:sz w:val="24"/>
          <w:szCs w:val="24"/>
        </w:rPr>
      </w:pPr>
    </w:p>
    <w:p w14:paraId="1ABF71F9" w14:textId="58D27D58" w:rsidR="00A54E37" w:rsidRDefault="00EE141B" w:rsidP="005B6A66">
      <w:pPr>
        <w:spacing w:after="0" w:line="259" w:lineRule="auto"/>
        <w:contextualSpacing/>
        <w:jc w:val="both"/>
        <w:rPr>
          <w:rFonts w:ascii="Times New Roman" w:hAnsi="Times New Roman"/>
          <w:sz w:val="24"/>
          <w:szCs w:val="24"/>
        </w:rPr>
      </w:pPr>
      <w:r>
        <w:rPr>
          <w:rFonts w:ascii="Times New Roman" w:hAnsi="Times New Roman"/>
          <w:sz w:val="24"/>
          <w:szCs w:val="24"/>
        </w:rPr>
        <w:t>Fót</w:t>
      </w:r>
      <w:r w:rsidR="00A54E37">
        <w:rPr>
          <w:rFonts w:ascii="Times New Roman" w:hAnsi="Times New Roman"/>
          <w:sz w:val="24"/>
          <w:szCs w:val="24"/>
        </w:rPr>
        <w:t xml:space="preserve">, </w:t>
      </w:r>
      <w:r w:rsidR="00127041">
        <w:rPr>
          <w:rFonts w:ascii="Times New Roman" w:hAnsi="Times New Roman"/>
          <w:sz w:val="24"/>
          <w:szCs w:val="24"/>
        </w:rPr>
        <w:t>2022. június 21.</w:t>
      </w:r>
    </w:p>
    <w:p w14:paraId="3D841D85" w14:textId="77777777" w:rsidR="00A54E37" w:rsidRDefault="00A54E37" w:rsidP="00A54E37">
      <w:pPr>
        <w:spacing w:after="0"/>
        <w:jc w:val="both"/>
        <w:rPr>
          <w:rFonts w:ascii="Times New Roman" w:hAnsi="Times New Roman"/>
          <w:sz w:val="24"/>
          <w:szCs w:val="24"/>
        </w:rPr>
      </w:pPr>
    </w:p>
    <w:p w14:paraId="208C0592" w14:textId="77777777" w:rsidR="007E70A5" w:rsidRDefault="007E70A5" w:rsidP="00A54E37">
      <w:pPr>
        <w:spacing w:after="0"/>
        <w:jc w:val="both"/>
        <w:rPr>
          <w:rFonts w:ascii="Times New Roman" w:hAnsi="Times New Roman"/>
          <w:sz w:val="24"/>
          <w:szCs w:val="24"/>
        </w:rPr>
      </w:pPr>
    </w:p>
    <w:p w14:paraId="72DA7954" w14:textId="77777777" w:rsidR="000029EB" w:rsidRDefault="000029EB" w:rsidP="00A54E37">
      <w:pPr>
        <w:spacing w:after="0"/>
        <w:jc w:val="both"/>
        <w:rPr>
          <w:rFonts w:ascii="Times New Roman" w:hAnsi="Times New Roman"/>
          <w:sz w:val="24"/>
          <w:szCs w:val="24"/>
        </w:rPr>
      </w:pPr>
    </w:p>
    <w:p w14:paraId="47ACC1B1" w14:textId="35A6A3EB" w:rsidR="008C1879" w:rsidRPr="008C1879" w:rsidRDefault="00A54E37" w:rsidP="008C1879">
      <w:pPr>
        <w:tabs>
          <w:tab w:val="center" w:pos="6237"/>
        </w:tabs>
        <w:spacing w:after="0"/>
        <w:jc w:val="both"/>
        <w:rPr>
          <w:rFonts w:ascii="Times New Roman" w:hAnsi="Times New Roman"/>
          <w:b/>
          <w:bCs/>
          <w:sz w:val="24"/>
          <w:szCs w:val="24"/>
        </w:rPr>
      </w:pPr>
      <w:r w:rsidRPr="008C1879">
        <w:rPr>
          <w:rFonts w:ascii="Times New Roman" w:hAnsi="Times New Roman"/>
          <w:sz w:val="24"/>
          <w:szCs w:val="24"/>
        </w:rPr>
        <w:tab/>
      </w:r>
      <w:r w:rsidR="001277EC">
        <w:rPr>
          <w:rFonts w:ascii="Times New Roman" w:hAnsi="Times New Roman"/>
          <w:b/>
          <w:bCs/>
          <w:sz w:val="24"/>
          <w:szCs w:val="24"/>
        </w:rPr>
        <w:t>Dr. Mihályi Zsolt Apor</w:t>
      </w:r>
    </w:p>
    <w:p w14:paraId="74C0C41C" w14:textId="41DAABE2" w:rsidR="00440380" w:rsidRPr="001277EC" w:rsidRDefault="008C1879" w:rsidP="001277EC">
      <w:pPr>
        <w:tabs>
          <w:tab w:val="center" w:pos="6237"/>
        </w:tabs>
        <w:spacing w:after="0"/>
        <w:jc w:val="both"/>
        <w:rPr>
          <w:rFonts w:ascii="Times New Roman" w:hAnsi="Times New Roman"/>
          <w:b/>
          <w:bCs/>
          <w:sz w:val="24"/>
          <w:szCs w:val="24"/>
        </w:rPr>
        <w:sectPr w:rsidR="00440380" w:rsidRPr="001277EC" w:rsidSect="007C241F">
          <w:footerReference w:type="default" r:id="rId19"/>
          <w:pgSz w:w="11906" w:h="16838"/>
          <w:pgMar w:top="1417" w:right="1417" w:bottom="1417" w:left="1417" w:header="708" w:footer="708" w:gutter="0"/>
          <w:pgNumType w:fmt="numberInDash" w:start="0"/>
          <w:cols w:space="708"/>
          <w:titlePg/>
          <w:docGrid w:linePitch="360"/>
        </w:sectPr>
      </w:pPr>
      <w:r w:rsidRPr="008C1879">
        <w:rPr>
          <w:rFonts w:ascii="Times New Roman" w:hAnsi="Times New Roman"/>
          <w:b/>
          <w:bCs/>
          <w:sz w:val="24"/>
          <w:szCs w:val="24"/>
        </w:rPr>
        <w:tab/>
      </w:r>
      <w:r w:rsidR="001277EC">
        <w:rPr>
          <w:rFonts w:ascii="Times New Roman" w:hAnsi="Times New Roman"/>
          <w:b/>
          <w:bCs/>
          <w:sz w:val="24"/>
          <w:szCs w:val="24"/>
        </w:rPr>
        <w:t>jegyző</w:t>
      </w:r>
    </w:p>
    <w:p w14:paraId="4519E405" w14:textId="77777777" w:rsidR="00544E52" w:rsidRPr="0009785D" w:rsidRDefault="00544E52" w:rsidP="00DF4C2B">
      <w:pPr>
        <w:pStyle w:val="Cmsor1"/>
      </w:pPr>
      <w:bookmarkStart w:id="6" w:name="_A_személyes_adatok"/>
      <w:bookmarkEnd w:id="6"/>
      <w:r w:rsidRPr="0009785D">
        <w:lastRenderedPageBreak/>
        <w:t>A személyes adatok kezelésével kapcsolatos legfontosabb információk</w:t>
      </w:r>
    </w:p>
    <w:p w14:paraId="0D4D7BBF" w14:textId="77777777" w:rsidR="00544E52" w:rsidRDefault="00544E52" w:rsidP="00544E52">
      <w:pPr>
        <w:spacing w:after="0"/>
        <w:rPr>
          <w:rFonts w:ascii="Times New Roman" w:hAnsi="Times New Roman"/>
          <w:b/>
          <w:sz w:val="24"/>
          <w:szCs w:val="24"/>
        </w:rPr>
      </w:pPr>
    </w:p>
    <w:tbl>
      <w:tblPr>
        <w:tblStyle w:val="Rcsostblzat"/>
        <w:tblW w:w="0" w:type="auto"/>
        <w:tblLook w:val="04A0" w:firstRow="1" w:lastRow="0" w:firstColumn="1" w:lastColumn="0" w:noHBand="0" w:noVBand="1"/>
      </w:tblPr>
      <w:tblGrid>
        <w:gridCol w:w="2547"/>
        <w:gridCol w:w="11198"/>
      </w:tblGrid>
      <w:tr w:rsidR="00544E52" w:rsidRPr="0009785D" w14:paraId="43DE8614" w14:textId="77777777" w:rsidTr="00E15E13">
        <w:tc>
          <w:tcPr>
            <w:tcW w:w="2547" w:type="dxa"/>
          </w:tcPr>
          <w:p w14:paraId="7090FF63" w14:textId="77777777" w:rsidR="00544E52" w:rsidRPr="0009785D" w:rsidRDefault="00544E52" w:rsidP="00E15E13">
            <w:pPr>
              <w:spacing w:line="259" w:lineRule="auto"/>
              <w:rPr>
                <w:rFonts w:ascii="Times New Roman" w:hAnsi="Times New Roman"/>
                <w:b/>
              </w:rPr>
            </w:pPr>
            <w:r w:rsidRPr="0009785D">
              <w:rPr>
                <w:rFonts w:ascii="Times New Roman" w:hAnsi="Times New Roman"/>
                <w:b/>
              </w:rPr>
              <w:t>Ki kezeli az adatait?</w:t>
            </w:r>
          </w:p>
        </w:tc>
        <w:tc>
          <w:tcPr>
            <w:tcW w:w="11198" w:type="dxa"/>
          </w:tcPr>
          <w:p w14:paraId="05A2713B" w14:textId="350B0988" w:rsidR="00544E52" w:rsidRPr="00276EBA" w:rsidRDefault="00963587" w:rsidP="00E15E13">
            <w:pPr>
              <w:spacing w:line="259" w:lineRule="auto"/>
              <w:jc w:val="both"/>
              <w:rPr>
                <w:rFonts w:ascii="Times New Roman" w:hAnsi="Times New Roman"/>
                <w:bCs/>
              </w:rPr>
            </w:pPr>
            <w:hyperlink r:id="rId20" w:history="1">
              <w:r w:rsidR="00544E52" w:rsidRPr="0040146F">
                <w:rPr>
                  <w:rStyle w:val="Hiperhivatkozs"/>
                  <w:rFonts w:ascii="Times New Roman" w:hAnsi="Times New Roman"/>
                  <w:bCs/>
                </w:rPr>
                <w:t xml:space="preserve">Fóti Közös </w:t>
              </w:r>
              <w:r w:rsidR="0040146F" w:rsidRPr="0040146F">
                <w:rPr>
                  <w:rStyle w:val="Hiperhivatkozs"/>
                  <w:rFonts w:ascii="Times New Roman" w:hAnsi="Times New Roman"/>
                  <w:bCs/>
                </w:rPr>
                <w:t xml:space="preserve">Önkormányzati Hivatal </w:t>
              </w:r>
            </w:hyperlink>
            <w:r w:rsidR="00544E52">
              <w:rPr>
                <w:rFonts w:ascii="Times New Roman" w:hAnsi="Times New Roman"/>
                <w:bCs/>
              </w:rPr>
              <w:t xml:space="preserve"> </w:t>
            </w:r>
          </w:p>
        </w:tc>
      </w:tr>
      <w:tr w:rsidR="00544E52" w:rsidRPr="0009785D" w14:paraId="204CAAE5" w14:textId="77777777" w:rsidTr="00E15E13">
        <w:tc>
          <w:tcPr>
            <w:tcW w:w="2547" w:type="dxa"/>
          </w:tcPr>
          <w:p w14:paraId="4ACA7618" w14:textId="77777777" w:rsidR="00544E52" w:rsidRPr="001103AD" w:rsidRDefault="00544E52" w:rsidP="00E15E13">
            <w:pPr>
              <w:spacing w:line="259" w:lineRule="auto"/>
              <w:rPr>
                <w:rFonts w:ascii="Times New Roman" w:hAnsi="Times New Roman"/>
                <w:b/>
              </w:rPr>
            </w:pPr>
            <w:r w:rsidRPr="0009785D">
              <w:rPr>
                <w:rFonts w:ascii="Times New Roman" w:hAnsi="Times New Roman"/>
                <w:b/>
              </w:rPr>
              <w:t>Hol érhet el bennünket</w:t>
            </w:r>
            <w:r>
              <w:rPr>
                <w:rFonts w:ascii="Times New Roman" w:hAnsi="Times New Roman"/>
                <w:b/>
              </w:rPr>
              <w:t>?</w:t>
            </w:r>
          </w:p>
        </w:tc>
        <w:tc>
          <w:tcPr>
            <w:tcW w:w="11198" w:type="dxa"/>
          </w:tcPr>
          <w:p w14:paraId="542165D6" w14:textId="540A0DAB" w:rsidR="00544E52" w:rsidRPr="0009785D" w:rsidRDefault="00544E52" w:rsidP="00E15E13">
            <w:pPr>
              <w:spacing w:line="259" w:lineRule="auto"/>
              <w:jc w:val="both"/>
              <w:rPr>
                <w:rFonts w:ascii="Times New Roman" w:hAnsi="Times New Roman"/>
                <w:bCs/>
              </w:rPr>
            </w:pPr>
            <w:r w:rsidRPr="0009785D">
              <w:rPr>
                <w:rFonts w:ascii="Times New Roman" w:hAnsi="Times New Roman"/>
                <w:bCs/>
              </w:rPr>
              <w:t xml:space="preserve">Személyesen és postán székhelyünkön, illetve számos elektronikus csatornán. Ezeket részletesen a </w:t>
            </w:r>
            <w:hyperlink w:anchor="_II._Az_adatkezelő_1" w:history="1">
              <w:r w:rsidRPr="00D91E7A">
                <w:rPr>
                  <w:rStyle w:val="Hiperhivatkozs"/>
                  <w:rFonts w:ascii="Times New Roman" w:eastAsiaTheme="minorHAnsi" w:hAnsi="Times New Roman" w:cstheme="minorBidi"/>
                  <w:bCs/>
                </w:rPr>
                <w:t>II. pontban</w:t>
              </w:r>
            </w:hyperlink>
            <w:r w:rsidRPr="00D91E7A">
              <w:rPr>
                <w:rFonts w:ascii="Times New Roman" w:hAnsi="Times New Roman"/>
                <w:bCs/>
              </w:rPr>
              <w:t xml:space="preserve"> írt</w:t>
            </w:r>
            <w:r w:rsidRPr="0009785D">
              <w:rPr>
                <w:rFonts w:ascii="Times New Roman" w:hAnsi="Times New Roman"/>
                <w:bCs/>
              </w:rPr>
              <w:t>uk le.</w:t>
            </w:r>
          </w:p>
        </w:tc>
      </w:tr>
      <w:tr w:rsidR="00544E52" w:rsidRPr="0009785D" w14:paraId="52BF893D" w14:textId="77777777" w:rsidTr="00E15E13">
        <w:tc>
          <w:tcPr>
            <w:tcW w:w="2547" w:type="dxa"/>
          </w:tcPr>
          <w:p w14:paraId="3844D91A" w14:textId="77777777" w:rsidR="00544E52" w:rsidRPr="0009785D" w:rsidRDefault="00544E52" w:rsidP="00E15E13">
            <w:pPr>
              <w:spacing w:line="259" w:lineRule="auto"/>
              <w:rPr>
                <w:rFonts w:ascii="Times New Roman" w:hAnsi="Times New Roman"/>
                <w:b/>
              </w:rPr>
            </w:pPr>
            <w:r w:rsidRPr="0009785D">
              <w:rPr>
                <w:rFonts w:ascii="Times New Roman" w:hAnsi="Times New Roman"/>
                <w:b/>
              </w:rPr>
              <w:t>Milyen adatait kezeljük?</w:t>
            </w:r>
          </w:p>
        </w:tc>
        <w:tc>
          <w:tcPr>
            <w:tcW w:w="11198" w:type="dxa"/>
          </w:tcPr>
          <w:p w14:paraId="44497FFB" w14:textId="033B0513" w:rsidR="00544E52" w:rsidRPr="0009785D" w:rsidRDefault="00544E52" w:rsidP="00E15E13">
            <w:pPr>
              <w:spacing w:line="259" w:lineRule="auto"/>
              <w:jc w:val="both"/>
              <w:rPr>
                <w:rFonts w:ascii="Times New Roman" w:hAnsi="Times New Roman"/>
                <w:bCs/>
              </w:rPr>
            </w:pPr>
            <w:r w:rsidRPr="0009785D">
              <w:rPr>
                <w:rFonts w:ascii="Times New Roman" w:hAnsi="Times New Roman"/>
                <w:bCs/>
              </w:rPr>
              <w:t>Az Önre vonatkozó lehető legkevesebb adatot kezeljük, ezeket részletesen a</w:t>
            </w:r>
            <w:r>
              <w:t xml:space="preserve"> </w:t>
            </w:r>
            <w:hyperlink w:anchor="_IV._A_kezelt" w:history="1">
              <w:proofErr w:type="spellStart"/>
              <w:r w:rsidR="000029EB">
                <w:rPr>
                  <w:rStyle w:val="Hiperhivatkozs"/>
                  <w:rFonts w:ascii="Times New Roman" w:hAnsi="Times New Roman"/>
                </w:rPr>
                <w:t>IV</w:t>
              </w:r>
              <w:r w:rsidRPr="00931C0C">
                <w:rPr>
                  <w:rStyle w:val="Hiperhivatkozs"/>
                  <w:rFonts w:ascii="Times New Roman" w:hAnsi="Times New Roman"/>
                </w:rPr>
                <w:t>.pontban</w:t>
              </w:r>
              <w:proofErr w:type="spellEnd"/>
            </w:hyperlink>
            <w:r w:rsidRPr="00931C0C">
              <w:rPr>
                <w:rFonts w:ascii="Times New Roman" w:hAnsi="Times New Roman"/>
                <w:bCs/>
              </w:rPr>
              <w:t xml:space="preserve"> </w:t>
            </w:r>
            <w:r w:rsidRPr="0009785D">
              <w:rPr>
                <w:rFonts w:ascii="Times New Roman" w:hAnsi="Times New Roman"/>
                <w:bCs/>
              </w:rPr>
              <w:t>írtuk le.</w:t>
            </w:r>
          </w:p>
        </w:tc>
      </w:tr>
      <w:tr w:rsidR="005018B4" w:rsidRPr="005018B4" w14:paraId="4CBD04F1" w14:textId="77777777" w:rsidTr="00E15E13">
        <w:tc>
          <w:tcPr>
            <w:tcW w:w="2547" w:type="dxa"/>
          </w:tcPr>
          <w:p w14:paraId="1900C6D3" w14:textId="77777777" w:rsidR="00544E52" w:rsidRPr="005018B4" w:rsidRDefault="00544E52" w:rsidP="00E15E13">
            <w:pPr>
              <w:spacing w:line="259" w:lineRule="auto"/>
              <w:rPr>
                <w:rFonts w:ascii="Times New Roman" w:hAnsi="Times New Roman"/>
                <w:b/>
              </w:rPr>
            </w:pPr>
            <w:r w:rsidRPr="005018B4">
              <w:rPr>
                <w:rFonts w:ascii="Times New Roman" w:hAnsi="Times New Roman"/>
                <w:b/>
              </w:rPr>
              <w:t>Mennyi ideig kezeljük az Ön adatait?</w:t>
            </w:r>
          </w:p>
        </w:tc>
        <w:tc>
          <w:tcPr>
            <w:tcW w:w="11198" w:type="dxa"/>
          </w:tcPr>
          <w:p w14:paraId="28D00E41" w14:textId="5BE79C20" w:rsidR="001277EC" w:rsidRPr="005018B4" w:rsidRDefault="00544E52" w:rsidP="00E15E13">
            <w:pPr>
              <w:jc w:val="both"/>
              <w:rPr>
                <w:rFonts w:ascii="Times New Roman" w:hAnsi="Times New Roman"/>
                <w:bCs/>
              </w:rPr>
            </w:pPr>
            <w:r w:rsidRPr="005018B4">
              <w:rPr>
                <w:rFonts w:ascii="Times New Roman" w:hAnsi="Times New Roman"/>
                <w:bCs/>
              </w:rPr>
              <w:t>Az Ön adatait</w:t>
            </w:r>
            <w:r w:rsidR="001277EC" w:rsidRPr="005018B4">
              <w:rPr>
                <w:rFonts w:ascii="Times New Roman" w:hAnsi="Times New Roman"/>
                <w:bCs/>
              </w:rPr>
              <w:t xml:space="preserve"> két</w:t>
            </w:r>
            <w:r w:rsidR="000029EB">
              <w:rPr>
                <w:rFonts w:ascii="Times New Roman" w:hAnsi="Times New Roman"/>
                <w:bCs/>
              </w:rPr>
              <w:t>f</w:t>
            </w:r>
            <w:r w:rsidR="000029EB" w:rsidRPr="004D5EC1">
              <w:rPr>
                <w:rFonts w:ascii="Times New Roman" w:hAnsi="Times New Roman"/>
                <w:bCs/>
              </w:rPr>
              <w:t>éle</w:t>
            </w:r>
            <w:r w:rsidR="001277EC" w:rsidRPr="005018B4">
              <w:rPr>
                <w:rFonts w:ascii="Times New Roman" w:hAnsi="Times New Roman"/>
                <w:bCs/>
              </w:rPr>
              <w:t xml:space="preserve"> időtartam</w:t>
            </w:r>
            <w:r w:rsidR="004B4E15">
              <w:rPr>
                <w:rFonts w:ascii="Times New Roman" w:hAnsi="Times New Roman"/>
                <w:bCs/>
              </w:rPr>
              <w:t>ig</w:t>
            </w:r>
            <w:r w:rsidR="001277EC" w:rsidRPr="005018B4">
              <w:rPr>
                <w:rFonts w:ascii="Times New Roman" w:hAnsi="Times New Roman"/>
                <w:bCs/>
              </w:rPr>
              <w:t xml:space="preserve"> kezeljük:</w:t>
            </w:r>
          </w:p>
          <w:p w14:paraId="153C4094" w14:textId="77777777" w:rsidR="001277EC" w:rsidRPr="005018B4" w:rsidRDefault="001277EC" w:rsidP="001277EC">
            <w:pPr>
              <w:pStyle w:val="Listaszerbekezds"/>
              <w:numPr>
                <w:ilvl w:val="0"/>
                <w:numId w:val="21"/>
              </w:numPr>
              <w:jc w:val="both"/>
              <w:rPr>
                <w:rFonts w:ascii="Times New Roman" w:hAnsi="Times New Roman"/>
                <w:bCs/>
              </w:rPr>
            </w:pPr>
            <w:r w:rsidRPr="005018B4">
              <w:rPr>
                <w:rFonts w:ascii="Times New Roman" w:hAnsi="Times New Roman"/>
              </w:rPr>
              <w:t>amennyiben Ön nem kerül kiválasztásra számlálóbiztosi vagy felülvizsgálói feladatok ellátására, úgy a kiválasztási eljárás lezárulását követ 30 napon belül törlésre kerülnek;</w:t>
            </w:r>
          </w:p>
          <w:p w14:paraId="7C6BC04B" w14:textId="709CE780" w:rsidR="00544E52" w:rsidRPr="005018B4" w:rsidRDefault="001277EC" w:rsidP="00E15E13">
            <w:pPr>
              <w:pStyle w:val="Listaszerbekezds"/>
              <w:numPr>
                <w:ilvl w:val="0"/>
                <w:numId w:val="21"/>
              </w:numPr>
              <w:jc w:val="both"/>
              <w:rPr>
                <w:rFonts w:ascii="Times New Roman" w:hAnsi="Times New Roman"/>
                <w:bCs/>
              </w:rPr>
            </w:pPr>
            <w:r w:rsidRPr="005018B4">
              <w:rPr>
                <w:rFonts w:ascii="Times New Roman" w:hAnsi="Times New Roman"/>
              </w:rPr>
              <w:t>amennyiben Ön kiválasztásra kerül számlálóbiztosi vagy felülvizsgálói feladatok ellátására, úgy az adatait a népszáml</w:t>
            </w:r>
            <w:r w:rsidR="0059499C" w:rsidRPr="005018B4">
              <w:rPr>
                <w:rFonts w:ascii="Times New Roman" w:hAnsi="Times New Roman"/>
              </w:rPr>
              <w:t>álás eredménye</w:t>
            </w:r>
            <w:r w:rsidR="00C33084">
              <w:rPr>
                <w:rFonts w:ascii="Times New Roman" w:hAnsi="Times New Roman"/>
              </w:rPr>
              <w:t>s</w:t>
            </w:r>
            <w:r w:rsidR="0059499C" w:rsidRPr="005018B4">
              <w:rPr>
                <w:rFonts w:ascii="Times New Roman" w:hAnsi="Times New Roman"/>
              </w:rPr>
              <w:t xml:space="preserve"> lefolytatásától számított 10 évig őrizzük</w:t>
            </w:r>
            <w:r w:rsidR="005018B4">
              <w:rPr>
                <w:rFonts w:ascii="Times New Roman" w:hAnsi="Times New Roman"/>
              </w:rPr>
              <w:t xml:space="preserve"> meg</w:t>
            </w:r>
            <w:r w:rsidR="0059499C" w:rsidRPr="005018B4">
              <w:rPr>
                <w:rFonts w:ascii="Times New Roman" w:hAnsi="Times New Roman"/>
              </w:rPr>
              <w:t xml:space="preserve">. </w:t>
            </w:r>
          </w:p>
        </w:tc>
      </w:tr>
      <w:tr w:rsidR="005018B4" w:rsidRPr="005018B4" w14:paraId="1A98EFB1" w14:textId="77777777" w:rsidTr="00E15E13">
        <w:tc>
          <w:tcPr>
            <w:tcW w:w="2547" w:type="dxa"/>
          </w:tcPr>
          <w:p w14:paraId="0A736998" w14:textId="77777777" w:rsidR="00544E52" w:rsidRPr="005018B4" w:rsidRDefault="00544E52" w:rsidP="00E15E13">
            <w:pPr>
              <w:spacing w:line="259" w:lineRule="auto"/>
              <w:rPr>
                <w:rFonts w:ascii="Times New Roman" w:hAnsi="Times New Roman"/>
                <w:b/>
              </w:rPr>
            </w:pPr>
            <w:r w:rsidRPr="005018B4">
              <w:rPr>
                <w:rFonts w:ascii="Times New Roman" w:hAnsi="Times New Roman"/>
                <w:b/>
              </w:rPr>
              <w:t>Honnan szerezzük be az adatait?</w:t>
            </w:r>
          </w:p>
        </w:tc>
        <w:tc>
          <w:tcPr>
            <w:tcW w:w="11198" w:type="dxa"/>
          </w:tcPr>
          <w:p w14:paraId="7DBEC503" w14:textId="5993EB59" w:rsidR="00544E52" w:rsidRPr="005018B4" w:rsidRDefault="00544E52" w:rsidP="0059499C">
            <w:pPr>
              <w:ind w:left="313" w:hanging="313"/>
              <w:jc w:val="both"/>
              <w:rPr>
                <w:rFonts w:ascii="Times New Roman" w:hAnsi="Times New Roman"/>
                <w:bCs/>
              </w:rPr>
            </w:pPr>
            <w:r w:rsidRPr="005018B4">
              <w:rPr>
                <w:rFonts w:ascii="Times New Roman" w:hAnsi="Times New Roman"/>
                <w:bCs/>
              </w:rPr>
              <w:t xml:space="preserve">Azok Ön adja meg részünkre akkor, amikor a </w:t>
            </w:r>
            <w:r w:rsidR="0059499C" w:rsidRPr="005018B4">
              <w:rPr>
                <w:rFonts w:ascii="Times New Roman" w:hAnsi="Times New Roman"/>
                <w:bCs/>
              </w:rPr>
              <w:t xml:space="preserve">jelentkezési lapját benyújtja hozzánk, vagy velünk szerződést köt. </w:t>
            </w:r>
          </w:p>
        </w:tc>
      </w:tr>
      <w:tr w:rsidR="005018B4" w:rsidRPr="005018B4" w14:paraId="695BC174" w14:textId="77777777" w:rsidTr="00E15E13">
        <w:tc>
          <w:tcPr>
            <w:tcW w:w="2547" w:type="dxa"/>
          </w:tcPr>
          <w:p w14:paraId="7830067B" w14:textId="77777777" w:rsidR="00544E52" w:rsidRPr="005018B4" w:rsidRDefault="00544E52" w:rsidP="00E15E13">
            <w:pPr>
              <w:spacing w:line="259" w:lineRule="auto"/>
              <w:rPr>
                <w:rFonts w:ascii="Times New Roman" w:hAnsi="Times New Roman"/>
                <w:b/>
              </w:rPr>
            </w:pPr>
            <w:r w:rsidRPr="005018B4">
              <w:rPr>
                <w:rFonts w:ascii="Times New Roman" w:hAnsi="Times New Roman"/>
                <w:b/>
              </w:rPr>
              <w:t>Miért kezeljük az adatait?</w:t>
            </w:r>
          </w:p>
        </w:tc>
        <w:tc>
          <w:tcPr>
            <w:tcW w:w="11198" w:type="dxa"/>
          </w:tcPr>
          <w:p w14:paraId="65758AD4" w14:textId="4E184507" w:rsidR="00544E52" w:rsidRPr="005018B4" w:rsidRDefault="00544E52" w:rsidP="00E15E13">
            <w:pPr>
              <w:jc w:val="both"/>
              <w:rPr>
                <w:rFonts w:ascii="Times New Roman" w:hAnsi="Times New Roman"/>
                <w:bCs/>
              </w:rPr>
            </w:pPr>
            <w:r w:rsidRPr="005018B4">
              <w:rPr>
                <w:rFonts w:ascii="Times New Roman" w:hAnsi="Times New Roman"/>
                <w:bCs/>
              </w:rPr>
              <w:t xml:space="preserve">Azért, mert </w:t>
            </w:r>
            <w:r w:rsidR="004D5EC1">
              <w:rPr>
                <w:rFonts w:ascii="Times New Roman" w:hAnsi="Times New Roman"/>
                <w:bCs/>
              </w:rPr>
              <w:t>k</w:t>
            </w:r>
            <w:r w:rsidR="004D5EC1" w:rsidRPr="004D5EC1">
              <w:rPr>
                <w:rFonts w:ascii="Times New Roman" w:hAnsi="Times New Roman"/>
                <w:bCs/>
              </w:rPr>
              <w:t xml:space="preserve">özérdekű és </w:t>
            </w:r>
            <w:r w:rsidR="005A1286">
              <w:rPr>
                <w:rFonts w:ascii="Times New Roman" w:hAnsi="Times New Roman"/>
                <w:bCs/>
              </w:rPr>
              <w:t>közhatalmi</w:t>
            </w:r>
            <w:r w:rsidRPr="005018B4">
              <w:rPr>
                <w:rFonts w:ascii="Times New Roman" w:hAnsi="Times New Roman"/>
                <w:bCs/>
              </w:rPr>
              <w:t xml:space="preserve"> feladatokat látunk el és a jogszabályok erre köteleznek bennünket. </w:t>
            </w:r>
          </w:p>
        </w:tc>
      </w:tr>
      <w:tr w:rsidR="005018B4" w:rsidRPr="005018B4" w14:paraId="66869980" w14:textId="77777777" w:rsidTr="00E15E13">
        <w:tc>
          <w:tcPr>
            <w:tcW w:w="2547" w:type="dxa"/>
          </w:tcPr>
          <w:p w14:paraId="00196233" w14:textId="77777777" w:rsidR="00544E52" w:rsidRPr="005018B4" w:rsidRDefault="00544E52" w:rsidP="00E15E13">
            <w:pPr>
              <w:spacing w:line="259" w:lineRule="auto"/>
              <w:rPr>
                <w:rFonts w:ascii="Times New Roman" w:hAnsi="Times New Roman"/>
                <w:b/>
              </w:rPr>
            </w:pPr>
            <w:r w:rsidRPr="005018B4">
              <w:rPr>
                <w:rFonts w:ascii="Times New Roman" w:hAnsi="Times New Roman"/>
                <w:b/>
              </w:rPr>
              <w:t>Mi hatalmaz fel bennünket arra, hogy kezeljük az adatait?</w:t>
            </w:r>
          </w:p>
        </w:tc>
        <w:tc>
          <w:tcPr>
            <w:tcW w:w="11198" w:type="dxa"/>
          </w:tcPr>
          <w:p w14:paraId="68D8F6F2" w14:textId="77777777" w:rsidR="00544E52" w:rsidRPr="005018B4" w:rsidRDefault="00544E52" w:rsidP="00E15E13">
            <w:pPr>
              <w:spacing w:line="259" w:lineRule="auto"/>
              <w:jc w:val="both"/>
              <w:rPr>
                <w:rFonts w:ascii="Times New Roman" w:hAnsi="Times New Roman"/>
                <w:bCs/>
              </w:rPr>
            </w:pPr>
            <w:r w:rsidRPr="005018B4">
              <w:rPr>
                <w:rFonts w:ascii="Times New Roman" w:hAnsi="Times New Roman"/>
                <w:bCs/>
              </w:rPr>
              <w:t xml:space="preserve">Jogszabályi rendelkezések hatalmaznak fel bennünket adatainak kezelésre. </w:t>
            </w:r>
          </w:p>
        </w:tc>
      </w:tr>
      <w:tr w:rsidR="00544E52" w:rsidRPr="0009785D" w14:paraId="76F716F7" w14:textId="77777777" w:rsidTr="00E15E13">
        <w:tc>
          <w:tcPr>
            <w:tcW w:w="2547" w:type="dxa"/>
          </w:tcPr>
          <w:p w14:paraId="54BBA714" w14:textId="77777777" w:rsidR="00544E52" w:rsidRPr="0009785D" w:rsidRDefault="00544E52" w:rsidP="00E15E13">
            <w:pPr>
              <w:spacing w:line="259" w:lineRule="auto"/>
              <w:rPr>
                <w:rFonts w:ascii="Times New Roman" w:hAnsi="Times New Roman"/>
                <w:b/>
              </w:rPr>
            </w:pPr>
            <w:r w:rsidRPr="0009785D">
              <w:rPr>
                <w:rFonts w:ascii="Times New Roman" w:hAnsi="Times New Roman"/>
                <w:b/>
              </w:rPr>
              <w:t>Kinek továbbítjuk az Ön adatait?</w:t>
            </w:r>
          </w:p>
        </w:tc>
        <w:tc>
          <w:tcPr>
            <w:tcW w:w="11198" w:type="dxa"/>
          </w:tcPr>
          <w:p w14:paraId="3E059377" w14:textId="36AF243D" w:rsidR="00544E52" w:rsidRPr="0009785D" w:rsidRDefault="00544E52" w:rsidP="00E15E13">
            <w:pPr>
              <w:spacing w:line="259" w:lineRule="auto"/>
              <w:jc w:val="both"/>
              <w:rPr>
                <w:rFonts w:ascii="Times New Roman" w:hAnsi="Times New Roman"/>
                <w:bCs/>
              </w:rPr>
            </w:pPr>
            <w:r w:rsidRPr="0009785D">
              <w:rPr>
                <w:rFonts w:ascii="Times New Roman" w:hAnsi="Times New Roman"/>
                <w:bCs/>
              </w:rPr>
              <w:t>Azon szervezet</w:t>
            </w:r>
            <w:r>
              <w:rPr>
                <w:rFonts w:ascii="Times New Roman" w:hAnsi="Times New Roman"/>
                <w:bCs/>
              </w:rPr>
              <w:t>nek</w:t>
            </w:r>
            <w:r w:rsidRPr="0009785D">
              <w:rPr>
                <w:rFonts w:ascii="Times New Roman" w:hAnsi="Times New Roman"/>
                <w:bCs/>
              </w:rPr>
              <w:t xml:space="preserve">, </w:t>
            </w:r>
            <w:r>
              <w:rPr>
                <w:rFonts w:ascii="Times New Roman" w:hAnsi="Times New Roman"/>
                <w:bCs/>
              </w:rPr>
              <w:t>a</w:t>
            </w:r>
            <w:r w:rsidRPr="0009785D">
              <w:rPr>
                <w:rFonts w:ascii="Times New Roman" w:hAnsi="Times New Roman"/>
                <w:bCs/>
              </w:rPr>
              <w:t>mely</w:t>
            </w:r>
            <w:r>
              <w:rPr>
                <w:rFonts w:ascii="Times New Roman" w:hAnsi="Times New Roman"/>
                <w:bCs/>
              </w:rPr>
              <w:t>ek</w:t>
            </w:r>
            <w:r w:rsidRPr="0009785D">
              <w:rPr>
                <w:rFonts w:ascii="Times New Roman" w:hAnsi="Times New Roman"/>
                <w:bCs/>
              </w:rPr>
              <w:t xml:space="preserve"> részt vesz</w:t>
            </w:r>
            <w:r>
              <w:rPr>
                <w:rFonts w:ascii="Times New Roman" w:hAnsi="Times New Roman"/>
                <w:bCs/>
              </w:rPr>
              <w:t>nek</w:t>
            </w:r>
            <w:r w:rsidRPr="0009785D">
              <w:rPr>
                <w:rFonts w:ascii="Times New Roman" w:hAnsi="Times New Roman"/>
                <w:bCs/>
              </w:rPr>
              <w:t xml:space="preserve"> </w:t>
            </w:r>
            <w:r>
              <w:rPr>
                <w:rFonts w:ascii="Times New Roman" w:hAnsi="Times New Roman"/>
                <w:bCs/>
              </w:rPr>
              <w:t xml:space="preserve">az ügyviteli rendszerünk működtetésében, illetve közreműködnek a </w:t>
            </w:r>
            <w:r w:rsidR="008D4967">
              <w:rPr>
                <w:rFonts w:ascii="Times New Roman" w:hAnsi="Times New Roman"/>
                <w:bCs/>
              </w:rPr>
              <w:t>népszámlálás eredményes l</w:t>
            </w:r>
            <w:r>
              <w:rPr>
                <w:rFonts w:ascii="Times New Roman" w:hAnsi="Times New Roman"/>
                <w:bCs/>
              </w:rPr>
              <w:t xml:space="preserve">ebonyolításában, </w:t>
            </w:r>
            <w:r w:rsidR="008D4967">
              <w:rPr>
                <w:rFonts w:ascii="Times New Roman" w:hAnsi="Times New Roman"/>
                <w:bCs/>
              </w:rPr>
              <w:t>az ezzel összefüggő adminisztrációs feladatok</w:t>
            </w:r>
            <w:r>
              <w:rPr>
                <w:rFonts w:ascii="Times New Roman" w:hAnsi="Times New Roman"/>
                <w:bCs/>
              </w:rPr>
              <w:t xml:space="preserve"> elvégzésében, ennek részleteiről a</w:t>
            </w:r>
            <w:r w:rsidRPr="0009785D">
              <w:rPr>
                <w:rFonts w:ascii="Times New Roman" w:hAnsi="Times New Roman"/>
                <w:bCs/>
              </w:rPr>
              <w:t xml:space="preserve"> </w:t>
            </w:r>
            <w:hyperlink w:anchor="_VII._Adatfeldolgozók,_címzettek" w:history="1">
              <w:r w:rsidR="008D4967">
                <w:rPr>
                  <w:rStyle w:val="Hiperhivatkozs"/>
                  <w:rFonts w:ascii="Times New Roman" w:hAnsi="Times New Roman"/>
                  <w:bCs/>
                </w:rPr>
                <w:t xml:space="preserve">VII. </w:t>
              </w:r>
              <w:r w:rsidRPr="0009785D">
                <w:rPr>
                  <w:rStyle w:val="Hiperhivatkozs"/>
                  <w:rFonts w:ascii="Times New Roman" w:hAnsi="Times New Roman"/>
                  <w:bCs/>
                </w:rPr>
                <w:t>pontban</w:t>
              </w:r>
            </w:hyperlink>
            <w:r w:rsidRPr="0009785D">
              <w:rPr>
                <w:rFonts w:ascii="Times New Roman" w:hAnsi="Times New Roman"/>
                <w:bCs/>
              </w:rPr>
              <w:t xml:space="preserve"> </w:t>
            </w:r>
            <w:r w:rsidR="008D4967">
              <w:rPr>
                <w:rFonts w:ascii="Times New Roman" w:hAnsi="Times New Roman"/>
                <w:bCs/>
              </w:rPr>
              <w:t>tájékozódhat.</w:t>
            </w:r>
          </w:p>
        </w:tc>
      </w:tr>
      <w:tr w:rsidR="00544E52" w:rsidRPr="0009785D" w14:paraId="62AE3C20" w14:textId="77777777" w:rsidTr="00E15E13">
        <w:tc>
          <w:tcPr>
            <w:tcW w:w="2547" w:type="dxa"/>
          </w:tcPr>
          <w:p w14:paraId="003900AA" w14:textId="77777777" w:rsidR="00544E52" w:rsidRPr="0009785D" w:rsidRDefault="00544E52" w:rsidP="00E15E13">
            <w:pPr>
              <w:spacing w:line="259" w:lineRule="auto"/>
              <w:rPr>
                <w:rFonts w:ascii="Times New Roman" w:hAnsi="Times New Roman"/>
                <w:b/>
              </w:rPr>
            </w:pPr>
            <w:r w:rsidRPr="0009785D">
              <w:rPr>
                <w:rFonts w:ascii="Times New Roman" w:hAnsi="Times New Roman"/>
                <w:b/>
              </w:rPr>
              <w:t>Milyen jogok illetik meg Önt?</w:t>
            </w:r>
          </w:p>
        </w:tc>
        <w:tc>
          <w:tcPr>
            <w:tcW w:w="11198" w:type="dxa"/>
          </w:tcPr>
          <w:p w14:paraId="25DB21D9" w14:textId="6192579E" w:rsidR="00544E52" w:rsidRPr="0009785D" w:rsidRDefault="00544E52" w:rsidP="00E15E13">
            <w:pPr>
              <w:spacing w:line="259" w:lineRule="auto"/>
              <w:jc w:val="both"/>
              <w:rPr>
                <w:rFonts w:ascii="Times New Roman" w:hAnsi="Times New Roman"/>
                <w:bCs/>
              </w:rPr>
            </w:pPr>
            <w:r w:rsidRPr="0009785D">
              <w:rPr>
                <w:rFonts w:ascii="Times New Roman" w:hAnsi="Times New Roman"/>
                <w:bCs/>
              </w:rPr>
              <w:t xml:space="preserve">Számos jog illeti meg személyes adatai védelmével összefüggésben. Ezeket részletesen a </w:t>
            </w:r>
            <w:hyperlink w:anchor="_X._Az_Érintett" w:history="1">
              <w:r w:rsidRPr="00D91E7A">
                <w:rPr>
                  <w:rStyle w:val="Hiperhivatkozs"/>
                  <w:rFonts w:ascii="Times New Roman" w:eastAsiaTheme="minorHAnsi" w:hAnsi="Times New Roman" w:cstheme="minorBidi"/>
                  <w:bCs/>
                </w:rPr>
                <w:t>X. pontban</w:t>
              </w:r>
            </w:hyperlink>
            <w:r w:rsidRPr="0009785D">
              <w:rPr>
                <w:rFonts w:ascii="Times New Roman" w:hAnsi="Times New Roman"/>
                <w:bCs/>
              </w:rPr>
              <w:t xml:space="preserve"> írtuk le.</w:t>
            </w:r>
          </w:p>
        </w:tc>
      </w:tr>
    </w:tbl>
    <w:p w14:paraId="0A0DEA56" w14:textId="43F9227C" w:rsidR="00A54E37" w:rsidRPr="008C1879" w:rsidRDefault="00A54E37" w:rsidP="008C1879">
      <w:pPr>
        <w:tabs>
          <w:tab w:val="center" w:pos="6804"/>
        </w:tabs>
        <w:spacing w:after="0"/>
        <w:contextualSpacing/>
        <w:jc w:val="both"/>
        <w:rPr>
          <w:rFonts w:ascii="Times New Roman" w:hAnsi="Times New Roman"/>
          <w:b/>
          <w:sz w:val="24"/>
          <w:szCs w:val="24"/>
        </w:rPr>
      </w:pPr>
    </w:p>
    <w:sectPr w:rsidR="00A54E37" w:rsidRPr="008C1879" w:rsidSect="00FA1AEE">
      <w:pgSz w:w="16838" w:h="11906" w:orient="landscape"/>
      <w:pgMar w:top="1417" w:right="1417" w:bottom="1417"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6277" w14:textId="77777777" w:rsidR="00963587" w:rsidRDefault="00963587" w:rsidP="00BA6A39">
      <w:pPr>
        <w:spacing w:after="0" w:line="240" w:lineRule="auto"/>
      </w:pPr>
      <w:r>
        <w:separator/>
      </w:r>
    </w:p>
  </w:endnote>
  <w:endnote w:type="continuationSeparator" w:id="0">
    <w:p w14:paraId="52B74A72" w14:textId="77777777" w:rsidR="00963587" w:rsidRDefault="00963587" w:rsidP="00B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97">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EABF" w14:textId="77777777" w:rsidR="00BA6A39" w:rsidRPr="00BA6A39" w:rsidRDefault="00BA6A39" w:rsidP="00BA6A39">
    <w:pPr>
      <w:pStyle w:val="llb"/>
      <w:pBdr>
        <w:top w:val="single" w:sz="4" w:space="1" w:color="auto"/>
      </w:pBdr>
      <w:jc w:val="center"/>
      <w:rPr>
        <w:rFonts w:ascii="Times New Roman" w:hAnsi="Times New Roman"/>
        <w:sz w:val="24"/>
        <w:szCs w:val="24"/>
      </w:rPr>
    </w:pPr>
    <w:r w:rsidRPr="00BA6A39">
      <w:rPr>
        <w:rFonts w:ascii="Times New Roman" w:hAnsi="Times New Roman"/>
        <w:sz w:val="24"/>
        <w:szCs w:val="24"/>
      </w:rPr>
      <w:fldChar w:fldCharType="begin"/>
    </w:r>
    <w:r w:rsidRPr="00BA6A39">
      <w:rPr>
        <w:rFonts w:ascii="Times New Roman" w:hAnsi="Times New Roman"/>
        <w:sz w:val="24"/>
        <w:szCs w:val="24"/>
      </w:rPr>
      <w:instrText>PAGE   \* MERGEFORMAT</w:instrText>
    </w:r>
    <w:r w:rsidRPr="00BA6A39">
      <w:rPr>
        <w:rFonts w:ascii="Times New Roman" w:hAnsi="Times New Roman"/>
        <w:sz w:val="24"/>
        <w:szCs w:val="24"/>
      </w:rPr>
      <w:fldChar w:fldCharType="separate"/>
    </w:r>
    <w:r w:rsidR="006A748A">
      <w:rPr>
        <w:rFonts w:ascii="Times New Roman" w:hAnsi="Times New Roman"/>
        <w:noProof/>
        <w:sz w:val="24"/>
        <w:szCs w:val="24"/>
      </w:rPr>
      <w:t>- 7 -</w:t>
    </w:r>
    <w:r w:rsidRPr="00BA6A39">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5519" w14:textId="77777777" w:rsidR="00963587" w:rsidRDefault="00963587" w:rsidP="00BA6A39">
      <w:pPr>
        <w:spacing w:after="0" w:line="240" w:lineRule="auto"/>
      </w:pPr>
      <w:r>
        <w:separator/>
      </w:r>
    </w:p>
  </w:footnote>
  <w:footnote w:type="continuationSeparator" w:id="0">
    <w:p w14:paraId="56CECB42" w14:textId="77777777" w:rsidR="00963587" w:rsidRDefault="00963587" w:rsidP="00BA6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ED1"/>
    <w:multiLevelType w:val="hybridMultilevel"/>
    <w:tmpl w:val="E520967A"/>
    <w:lvl w:ilvl="0" w:tplc="040E000F">
      <w:start w:val="1"/>
      <w:numFmt w:val="decimal"/>
      <w:lvlText w:val="%1."/>
      <w:lvlJc w:val="left"/>
      <w:pPr>
        <w:ind w:left="1065" w:hanging="705"/>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46118C"/>
    <w:multiLevelType w:val="hybridMultilevel"/>
    <w:tmpl w:val="FBA69B82"/>
    <w:lvl w:ilvl="0" w:tplc="8AE4EA1C">
      <w:start w:val="1"/>
      <w:numFmt w:val="lowerRoman"/>
      <w:lvlText w:val="%1)"/>
      <w:lvlJc w:val="left"/>
      <w:pPr>
        <w:ind w:left="1430" w:hanging="72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 w15:restartNumberingAfterBreak="0">
    <w:nsid w:val="06843597"/>
    <w:multiLevelType w:val="hybridMultilevel"/>
    <w:tmpl w:val="F96A121A"/>
    <w:lvl w:ilvl="0" w:tplc="140C4FC0">
      <w:start w:val="5"/>
      <w:numFmt w:val="bullet"/>
      <w:lvlText w:val="-"/>
      <w:lvlJc w:val="left"/>
      <w:pPr>
        <w:ind w:left="720"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770BDB"/>
    <w:multiLevelType w:val="hybridMultilevel"/>
    <w:tmpl w:val="A27E2F40"/>
    <w:lvl w:ilvl="0" w:tplc="557E3C9C">
      <w:start w:val="1"/>
      <w:numFmt w:val="bullet"/>
      <w:lvlText w:val="-"/>
      <w:lvlJc w:val="left"/>
      <w:pPr>
        <w:ind w:left="720" w:hanging="360"/>
      </w:pPr>
      <w:rPr>
        <w:rFonts w:ascii="Garamond" w:eastAsia="SimSun" w:hAnsi="Garamond" w:cs="font297"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2410F5"/>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FA5832"/>
    <w:multiLevelType w:val="hybridMultilevel"/>
    <w:tmpl w:val="2D882134"/>
    <w:lvl w:ilvl="0" w:tplc="196EEBA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259A2CCE"/>
    <w:multiLevelType w:val="hybridMultilevel"/>
    <w:tmpl w:val="52FCEA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5615A7"/>
    <w:multiLevelType w:val="hybridMultilevel"/>
    <w:tmpl w:val="B55404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9F1464E"/>
    <w:multiLevelType w:val="hybridMultilevel"/>
    <w:tmpl w:val="C39CD278"/>
    <w:lvl w:ilvl="0" w:tplc="E4169BF8">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CA204E7"/>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032F94"/>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90107E"/>
    <w:multiLevelType w:val="multilevel"/>
    <w:tmpl w:val="C7D6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96736"/>
    <w:multiLevelType w:val="hybridMultilevel"/>
    <w:tmpl w:val="9F201A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31795C"/>
    <w:multiLevelType w:val="multilevel"/>
    <w:tmpl w:val="2A94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720B9"/>
    <w:multiLevelType w:val="hybridMultilevel"/>
    <w:tmpl w:val="3DF435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5817891"/>
    <w:multiLevelType w:val="hybridMultilevel"/>
    <w:tmpl w:val="0C92980A"/>
    <w:lvl w:ilvl="0" w:tplc="3CD8AF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D1545BD"/>
    <w:multiLevelType w:val="hybridMultilevel"/>
    <w:tmpl w:val="7ABAAC44"/>
    <w:lvl w:ilvl="0" w:tplc="24260C92">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E3F65F2"/>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47690D"/>
    <w:multiLevelType w:val="hybridMultilevel"/>
    <w:tmpl w:val="BAE8C7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F6322E"/>
    <w:multiLevelType w:val="hybridMultilevel"/>
    <w:tmpl w:val="131C77C6"/>
    <w:lvl w:ilvl="0" w:tplc="E9027976">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F625254"/>
    <w:multiLevelType w:val="hybridMultilevel"/>
    <w:tmpl w:val="4C56FEF4"/>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3A71CAF"/>
    <w:multiLevelType w:val="hybridMultilevel"/>
    <w:tmpl w:val="5A06FA66"/>
    <w:lvl w:ilvl="0" w:tplc="24260C92">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A6547AE"/>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742484613">
    <w:abstractNumId w:val="19"/>
  </w:num>
  <w:num w:numId="2" w16cid:durableId="683946115">
    <w:abstractNumId w:val="2"/>
  </w:num>
  <w:num w:numId="3" w16cid:durableId="1979801796">
    <w:abstractNumId w:val="16"/>
  </w:num>
  <w:num w:numId="4" w16cid:durableId="113794322">
    <w:abstractNumId w:val="9"/>
  </w:num>
  <w:num w:numId="5" w16cid:durableId="439378541">
    <w:abstractNumId w:val="20"/>
  </w:num>
  <w:num w:numId="6" w16cid:durableId="982391467">
    <w:abstractNumId w:val="13"/>
  </w:num>
  <w:num w:numId="7" w16cid:durableId="152726222">
    <w:abstractNumId w:val="11"/>
  </w:num>
  <w:num w:numId="8" w16cid:durableId="753626333">
    <w:abstractNumId w:val="17"/>
  </w:num>
  <w:num w:numId="9" w16cid:durableId="587808814">
    <w:abstractNumId w:val="21"/>
  </w:num>
  <w:num w:numId="10" w16cid:durableId="141503611">
    <w:abstractNumId w:val="0"/>
  </w:num>
  <w:num w:numId="11" w16cid:durableId="1576431997">
    <w:abstractNumId w:val="8"/>
  </w:num>
  <w:num w:numId="12" w16cid:durableId="342587265">
    <w:abstractNumId w:val="4"/>
  </w:num>
  <w:num w:numId="13" w16cid:durableId="2022048042">
    <w:abstractNumId w:val="10"/>
  </w:num>
  <w:num w:numId="14" w16cid:durableId="1275014280">
    <w:abstractNumId w:val="22"/>
  </w:num>
  <w:num w:numId="15" w16cid:durableId="1450393701">
    <w:abstractNumId w:val="18"/>
  </w:num>
  <w:num w:numId="16" w16cid:durableId="933048328">
    <w:abstractNumId w:val="12"/>
  </w:num>
  <w:num w:numId="17" w16cid:durableId="376709512">
    <w:abstractNumId w:val="6"/>
  </w:num>
  <w:num w:numId="18" w16cid:durableId="29380611">
    <w:abstractNumId w:val="14"/>
  </w:num>
  <w:num w:numId="19" w16cid:durableId="1611157757">
    <w:abstractNumId w:val="7"/>
  </w:num>
  <w:num w:numId="20" w16cid:durableId="1887446358">
    <w:abstractNumId w:val="1"/>
  </w:num>
  <w:num w:numId="21" w16cid:durableId="875894521">
    <w:abstractNumId w:val="3"/>
  </w:num>
  <w:num w:numId="22" w16cid:durableId="1005087911">
    <w:abstractNumId w:val="15"/>
  </w:num>
  <w:num w:numId="23" w16cid:durableId="1078551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63"/>
    <w:rsid w:val="000011DC"/>
    <w:rsid w:val="000029EB"/>
    <w:rsid w:val="000109A0"/>
    <w:rsid w:val="00011933"/>
    <w:rsid w:val="00013F40"/>
    <w:rsid w:val="000248AD"/>
    <w:rsid w:val="00034617"/>
    <w:rsid w:val="00035DA3"/>
    <w:rsid w:val="000364F6"/>
    <w:rsid w:val="00040180"/>
    <w:rsid w:val="0004326C"/>
    <w:rsid w:val="00043502"/>
    <w:rsid w:val="000443B1"/>
    <w:rsid w:val="00047A72"/>
    <w:rsid w:val="00060659"/>
    <w:rsid w:val="00063FD2"/>
    <w:rsid w:val="000672F1"/>
    <w:rsid w:val="00070642"/>
    <w:rsid w:val="00075B32"/>
    <w:rsid w:val="00083FEF"/>
    <w:rsid w:val="00087BC5"/>
    <w:rsid w:val="00091048"/>
    <w:rsid w:val="00094276"/>
    <w:rsid w:val="00096BD2"/>
    <w:rsid w:val="000A5E2C"/>
    <w:rsid w:val="000A7F21"/>
    <w:rsid w:val="000B27D2"/>
    <w:rsid w:val="000B4749"/>
    <w:rsid w:val="000B5DEE"/>
    <w:rsid w:val="000B7F26"/>
    <w:rsid w:val="000C0C35"/>
    <w:rsid w:val="000C4590"/>
    <w:rsid w:val="000C5F6C"/>
    <w:rsid w:val="000D1170"/>
    <w:rsid w:val="000D157A"/>
    <w:rsid w:val="000D7F40"/>
    <w:rsid w:val="000E4315"/>
    <w:rsid w:val="00101573"/>
    <w:rsid w:val="00101F45"/>
    <w:rsid w:val="00105F58"/>
    <w:rsid w:val="00114F5E"/>
    <w:rsid w:val="00125154"/>
    <w:rsid w:val="00127041"/>
    <w:rsid w:val="001277EC"/>
    <w:rsid w:val="00130585"/>
    <w:rsid w:val="0014254A"/>
    <w:rsid w:val="00143C1E"/>
    <w:rsid w:val="00144B14"/>
    <w:rsid w:val="00146B39"/>
    <w:rsid w:val="001519B2"/>
    <w:rsid w:val="0015301E"/>
    <w:rsid w:val="00154196"/>
    <w:rsid w:val="00163CCD"/>
    <w:rsid w:val="00167BE5"/>
    <w:rsid w:val="00172299"/>
    <w:rsid w:val="00177179"/>
    <w:rsid w:val="001772EA"/>
    <w:rsid w:val="001921E9"/>
    <w:rsid w:val="001A34F3"/>
    <w:rsid w:val="001A48AD"/>
    <w:rsid w:val="001A4CFE"/>
    <w:rsid w:val="001A607B"/>
    <w:rsid w:val="001C3658"/>
    <w:rsid w:val="001C4CC8"/>
    <w:rsid w:val="001D0098"/>
    <w:rsid w:val="001D026F"/>
    <w:rsid w:val="001D6AF5"/>
    <w:rsid w:val="001E0389"/>
    <w:rsid w:val="001F33A1"/>
    <w:rsid w:val="001F497A"/>
    <w:rsid w:val="0020288D"/>
    <w:rsid w:val="0020314F"/>
    <w:rsid w:val="00206550"/>
    <w:rsid w:val="002066C6"/>
    <w:rsid w:val="0020677E"/>
    <w:rsid w:val="00207CCE"/>
    <w:rsid w:val="002108EB"/>
    <w:rsid w:val="00225BF4"/>
    <w:rsid w:val="00227D40"/>
    <w:rsid w:val="00230BEC"/>
    <w:rsid w:val="00234B83"/>
    <w:rsid w:val="002374D9"/>
    <w:rsid w:val="002379A6"/>
    <w:rsid w:val="002417B0"/>
    <w:rsid w:val="002428A3"/>
    <w:rsid w:val="00244F3F"/>
    <w:rsid w:val="00246BDB"/>
    <w:rsid w:val="00250323"/>
    <w:rsid w:val="00253EC7"/>
    <w:rsid w:val="002545F5"/>
    <w:rsid w:val="002616CF"/>
    <w:rsid w:val="00266C02"/>
    <w:rsid w:val="00267164"/>
    <w:rsid w:val="00271E08"/>
    <w:rsid w:val="00275D60"/>
    <w:rsid w:val="00280F80"/>
    <w:rsid w:val="002861BA"/>
    <w:rsid w:val="00286B19"/>
    <w:rsid w:val="002872B7"/>
    <w:rsid w:val="002916B2"/>
    <w:rsid w:val="00294E20"/>
    <w:rsid w:val="002A2DC8"/>
    <w:rsid w:val="002A701B"/>
    <w:rsid w:val="002A7677"/>
    <w:rsid w:val="002B55ED"/>
    <w:rsid w:val="002C3B2B"/>
    <w:rsid w:val="002D0F2B"/>
    <w:rsid w:val="002D1160"/>
    <w:rsid w:val="002D4513"/>
    <w:rsid w:val="002D4538"/>
    <w:rsid w:val="002D76ED"/>
    <w:rsid w:val="002D7DDA"/>
    <w:rsid w:val="002E0BFC"/>
    <w:rsid w:val="00305A54"/>
    <w:rsid w:val="00320B23"/>
    <w:rsid w:val="00330790"/>
    <w:rsid w:val="00334110"/>
    <w:rsid w:val="003373A8"/>
    <w:rsid w:val="003407A6"/>
    <w:rsid w:val="00341909"/>
    <w:rsid w:val="00341E42"/>
    <w:rsid w:val="00342F55"/>
    <w:rsid w:val="0034451B"/>
    <w:rsid w:val="0034554F"/>
    <w:rsid w:val="00353DA2"/>
    <w:rsid w:val="003566E1"/>
    <w:rsid w:val="00356905"/>
    <w:rsid w:val="00364D32"/>
    <w:rsid w:val="003658FE"/>
    <w:rsid w:val="00366596"/>
    <w:rsid w:val="0036785F"/>
    <w:rsid w:val="00373DF3"/>
    <w:rsid w:val="00384D60"/>
    <w:rsid w:val="003850F6"/>
    <w:rsid w:val="003868CD"/>
    <w:rsid w:val="003A6D03"/>
    <w:rsid w:val="003B2D91"/>
    <w:rsid w:val="003B4868"/>
    <w:rsid w:val="003C46C6"/>
    <w:rsid w:val="003D06DB"/>
    <w:rsid w:val="003D21CB"/>
    <w:rsid w:val="003D4064"/>
    <w:rsid w:val="003D7F2B"/>
    <w:rsid w:val="003E09F4"/>
    <w:rsid w:val="003E2D87"/>
    <w:rsid w:val="003E34C8"/>
    <w:rsid w:val="003E6AD1"/>
    <w:rsid w:val="003F2E28"/>
    <w:rsid w:val="003F4A2A"/>
    <w:rsid w:val="0040146F"/>
    <w:rsid w:val="00411981"/>
    <w:rsid w:val="00411CB1"/>
    <w:rsid w:val="0041360B"/>
    <w:rsid w:val="004207E2"/>
    <w:rsid w:val="00422F51"/>
    <w:rsid w:val="00423065"/>
    <w:rsid w:val="00430075"/>
    <w:rsid w:val="00430780"/>
    <w:rsid w:val="00431B73"/>
    <w:rsid w:val="00436547"/>
    <w:rsid w:val="00436BED"/>
    <w:rsid w:val="00440380"/>
    <w:rsid w:val="00444ACB"/>
    <w:rsid w:val="00445920"/>
    <w:rsid w:val="004527EC"/>
    <w:rsid w:val="00453BC3"/>
    <w:rsid w:val="00456361"/>
    <w:rsid w:val="00461374"/>
    <w:rsid w:val="0047336C"/>
    <w:rsid w:val="004754DC"/>
    <w:rsid w:val="0048239D"/>
    <w:rsid w:val="0048462B"/>
    <w:rsid w:val="0048560C"/>
    <w:rsid w:val="004920E2"/>
    <w:rsid w:val="004929CF"/>
    <w:rsid w:val="00496E82"/>
    <w:rsid w:val="004A2AB8"/>
    <w:rsid w:val="004B4E15"/>
    <w:rsid w:val="004D5BCA"/>
    <w:rsid w:val="004D5EC1"/>
    <w:rsid w:val="004E0E1B"/>
    <w:rsid w:val="004E23CE"/>
    <w:rsid w:val="004F1C28"/>
    <w:rsid w:val="004F53C4"/>
    <w:rsid w:val="004F5499"/>
    <w:rsid w:val="005018B4"/>
    <w:rsid w:val="005067E3"/>
    <w:rsid w:val="00507558"/>
    <w:rsid w:val="00512261"/>
    <w:rsid w:val="005133A7"/>
    <w:rsid w:val="005226FC"/>
    <w:rsid w:val="0052495B"/>
    <w:rsid w:val="00532186"/>
    <w:rsid w:val="005365DF"/>
    <w:rsid w:val="00542775"/>
    <w:rsid w:val="00542B53"/>
    <w:rsid w:val="00544E52"/>
    <w:rsid w:val="00545478"/>
    <w:rsid w:val="005542C2"/>
    <w:rsid w:val="005612F8"/>
    <w:rsid w:val="00561AB7"/>
    <w:rsid w:val="00570D77"/>
    <w:rsid w:val="0057745A"/>
    <w:rsid w:val="00584B3F"/>
    <w:rsid w:val="00585E85"/>
    <w:rsid w:val="0059481D"/>
    <w:rsid w:val="0059499C"/>
    <w:rsid w:val="0059742D"/>
    <w:rsid w:val="005A1286"/>
    <w:rsid w:val="005A47D1"/>
    <w:rsid w:val="005A7FA9"/>
    <w:rsid w:val="005B01DA"/>
    <w:rsid w:val="005B0A2A"/>
    <w:rsid w:val="005B0B84"/>
    <w:rsid w:val="005B5F1D"/>
    <w:rsid w:val="005B6A66"/>
    <w:rsid w:val="005C0B51"/>
    <w:rsid w:val="005C2FD5"/>
    <w:rsid w:val="005C6F6B"/>
    <w:rsid w:val="005D022A"/>
    <w:rsid w:val="005D4616"/>
    <w:rsid w:val="005D7531"/>
    <w:rsid w:val="005E5DF5"/>
    <w:rsid w:val="005E76B9"/>
    <w:rsid w:val="005F113D"/>
    <w:rsid w:val="005F202A"/>
    <w:rsid w:val="005F2569"/>
    <w:rsid w:val="005F40D5"/>
    <w:rsid w:val="00600620"/>
    <w:rsid w:val="00600F27"/>
    <w:rsid w:val="0060406B"/>
    <w:rsid w:val="006061B3"/>
    <w:rsid w:val="0060793B"/>
    <w:rsid w:val="00607CCC"/>
    <w:rsid w:val="006117B3"/>
    <w:rsid w:val="006138B1"/>
    <w:rsid w:val="0061655C"/>
    <w:rsid w:val="006301D6"/>
    <w:rsid w:val="00641DF3"/>
    <w:rsid w:val="006449CF"/>
    <w:rsid w:val="0065124D"/>
    <w:rsid w:val="00653274"/>
    <w:rsid w:val="006550D6"/>
    <w:rsid w:val="00656B8F"/>
    <w:rsid w:val="00660E46"/>
    <w:rsid w:val="00665165"/>
    <w:rsid w:val="00666453"/>
    <w:rsid w:val="006731C1"/>
    <w:rsid w:val="0067623E"/>
    <w:rsid w:val="00677212"/>
    <w:rsid w:val="00677C9E"/>
    <w:rsid w:val="00682FF7"/>
    <w:rsid w:val="006A17B0"/>
    <w:rsid w:val="006A3B19"/>
    <w:rsid w:val="006A5FAB"/>
    <w:rsid w:val="006A748A"/>
    <w:rsid w:val="006B55BD"/>
    <w:rsid w:val="006B6AF9"/>
    <w:rsid w:val="006C0008"/>
    <w:rsid w:val="006C006B"/>
    <w:rsid w:val="006C0B7C"/>
    <w:rsid w:val="006C6B9E"/>
    <w:rsid w:val="006D576D"/>
    <w:rsid w:val="006E00B3"/>
    <w:rsid w:val="006E217D"/>
    <w:rsid w:val="006E3431"/>
    <w:rsid w:val="006F0B48"/>
    <w:rsid w:val="006F2375"/>
    <w:rsid w:val="006F7E98"/>
    <w:rsid w:val="00700A5E"/>
    <w:rsid w:val="0070459F"/>
    <w:rsid w:val="00705E60"/>
    <w:rsid w:val="00706D53"/>
    <w:rsid w:val="00707C6B"/>
    <w:rsid w:val="00713D94"/>
    <w:rsid w:val="00720329"/>
    <w:rsid w:val="00721115"/>
    <w:rsid w:val="00721B9D"/>
    <w:rsid w:val="00723274"/>
    <w:rsid w:val="0072448A"/>
    <w:rsid w:val="00727B98"/>
    <w:rsid w:val="00732AA0"/>
    <w:rsid w:val="007348CE"/>
    <w:rsid w:val="0073668B"/>
    <w:rsid w:val="00737622"/>
    <w:rsid w:val="00737D09"/>
    <w:rsid w:val="00740342"/>
    <w:rsid w:val="00741207"/>
    <w:rsid w:val="00750327"/>
    <w:rsid w:val="00756F61"/>
    <w:rsid w:val="00761ED0"/>
    <w:rsid w:val="00762C63"/>
    <w:rsid w:val="0076667E"/>
    <w:rsid w:val="00774C6A"/>
    <w:rsid w:val="00776514"/>
    <w:rsid w:val="0078334F"/>
    <w:rsid w:val="00785444"/>
    <w:rsid w:val="00786DAA"/>
    <w:rsid w:val="00787C7D"/>
    <w:rsid w:val="007942CB"/>
    <w:rsid w:val="00795C56"/>
    <w:rsid w:val="007968C0"/>
    <w:rsid w:val="007A5387"/>
    <w:rsid w:val="007A66A4"/>
    <w:rsid w:val="007A66F3"/>
    <w:rsid w:val="007A7E7C"/>
    <w:rsid w:val="007C1C95"/>
    <w:rsid w:val="007C241F"/>
    <w:rsid w:val="007C472D"/>
    <w:rsid w:val="007C6C8B"/>
    <w:rsid w:val="007D2271"/>
    <w:rsid w:val="007D2368"/>
    <w:rsid w:val="007D56FD"/>
    <w:rsid w:val="007D7DEC"/>
    <w:rsid w:val="007E32ED"/>
    <w:rsid w:val="007E70A5"/>
    <w:rsid w:val="007F0578"/>
    <w:rsid w:val="007F0693"/>
    <w:rsid w:val="007F1851"/>
    <w:rsid w:val="007F2931"/>
    <w:rsid w:val="007F3716"/>
    <w:rsid w:val="007F6676"/>
    <w:rsid w:val="00801FA0"/>
    <w:rsid w:val="00810610"/>
    <w:rsid w:val="00816270"/>
    <w:rsid w:val="008218E7"/>
    <w:rsid w:val="00830BC8"/>
    <w:rsid w:val="008365FF"/>
    <w:rsid w:val="008376D1"/>
    <w:rsid w:val="00845096"/>
    <w:rsid w:val="00845437"/>
    <w:rsid w:val="00845C32"/>
    <w:rsid w:val="0085480D"/>
    <w:rsid w:val="008612AE"/>
    <w:rsid w:val="008708F1"/>
    <w:rsid w:val="00882996"/>
    <w:rsid w:val="008841D5"/>
    <w:rsid w:val="00886D98"/>
    <w:rsid w:val="008931DC"/>
    <w:rsid w:val="00895F36"/>
    <w:rsid w:val="008A2DD4"/>
    <w:rsid w:val="008B7D44"/>
    <w:rsid w:val="008C0BAE"/>
    <w:rsid w:val="008C1879"/>
    <w:rsid w:val="008D0DB7"/>
    <w:rsid w:val="008D4967"/>
    <w:rsid w:val="008D7DB1"/>
    <w:rsid w:val="008E1A78"/>
    <w:rsid w:val="008F26FD"/>
    <w:rsid w:val="008F515D"/>
    <w:rsid w:val="008F53D5"/>
    <w:rsid w:val="008F6E14"/>
    <w:rsid w:val="0090705E"/>
    <w:rsid w:val="009073C5"/>
    <w:rsid w:val="00907C94"/>
    <w:rsid w:val="00912486"/>
    <w:rsid w:val="00915B7D"/>
    <w:rsid w:val="00917653"/>
    <w:rsid w:val="0091776E"/>
    <w:rsid w:val="009230F0"/>
    <w:rsid w:val="009236F8"/>
    <w:rsid w:val="00932F1C"/>
    <w:rsid w:val="00933CDA"/>
    <w:rsid w:val="00936F39"/>
    <w:rsid w:val="00943BC8"/>
    <w:rsid w:val="009452D1"/>
    <w:rsid w:val="00946277"/>
    <w:rsid w:val="009518BB"/>
    <w:rsid w:val="00951D63"/>
    <w:rsid w:val="009545D7"/>
    <w:rsid w:val="00963587"/>
    <w:rsid w:val="00967B86"/>
    <w:rsid w:val="00971266"/>
    <w:rsid w:val="00972B78"/>
    <w:rsid w:val="009734F2"/>
    <w:rsid w:val="00976450"/>
    <w:rsid w:val="009803DB"/>
    <w:rsid w:val="009923C4"/>
    <w:rsid w:val="00994ACA"/>
    <w:rsid w:val="009953D6"/>
    <w:rsid w:val="009A1014"/>
    <w:rsid w:val="009B4DC9"/>
    <w:rsid w:val="009D0FC0"/>
    <w:rsid w:val="009D26B3"/>
    <w:rsid w:val="009D32E5"/>
    <w:rsid w:val="009D38E4"/>
    <w:rsid w:val="009D607F"/>
    <w:rsid w:val="009E11DC"/>
    <w:rsid w:val="00A003FE"/>
    <w:rsid w:val="00A11235"/>
    <w:rsid w:val="00A13A1B"/>
    <w:rsid w:val="00A15516"/>
    <w:rsid w:val="00A169B6"/>
    <w:rsid w:val="00A17485"/>
    <w:rsid w:val="00A27471"/>
    <w:rsid w:val="00A325DE"/>
    <w:rsid w:val="00A367BE"/>
    <w:rsid w:val="00A37525"/>
    <w:rsid w:val="00A40452"/>
    <w:rsid w:val="00A44893"/>
    <w:rsid w:val="00A463FC"/>
    <w:rsid w:val="00A536C6"/>
    <w:rsid w:val="00A53B64"/>
    <w:rsid w:val="00A54E37"/>
    <w:rsid w:val="00A7191F"/>
    <w:rsid w:val="00A73558"/>
    <w:rsid w:val="00A75908"/>
    <w:rsid w:val="00A7672B"/>
    <w:rsid w:val="00A82215"/>
    <w:rsid w:val="00A85315"/>
    <w:rsid w:val="00A8778F"/>
    <w:rsid w:val="00A9060C"/>
    <w:rsid w:val="00A932FC"/>
    <w:rsid w:val="00A96DA9"/>
    <w:rsid w:val="00AA0326"/>
    <w:rsid w:val="00AA4E3C"/>
    <w:rsid w:val="00AB4AF0"/>
    <w:rsid w:val="00AB4D4A"/>
    <w:rsid w:val="00AB6EF0"/>
    <w:rsid w:val="00AC2B3C"/>
    <w:rsid w:val="00AC5D65"/>
    <w:rsid w:val="00AD4C12"/>
    <w:rsid w:val="00AE3666"/>
    <w:rsid w:val="00AE56A7"/>
    <w:rsid w:val="00AE6C0C"/>
    <w:rsid w:val="00AF58A1"/>
    <w:rsid w:val="00B0049A"/>
    <w:rsid w:val="00B009EE"/>
    <w:rsid w:val="00B038D1"/>
    <w:rsid w:val="00B06F7E"/>
    <w:rsid w:val="00B222F3"/>
    <w:rsid w:val="00B240A4"/>
    <w:rsid w:val="00B2705F"/>
    <w:rsid w:val="00B3422D"/>
    <w:rsid w:val="00B40863"/>
    <w:rsid w:val="00B42F87"/>
    <w:rsid w:val="00B4645F"/>
    <w:rsid w:val="00B51ECF"/>
    <w:rsid w:val="00B54CAE"/>
    <w:rsid w:val="00B559E7"/>
    <w:rsid w:val="00B639B4"/>
    <w:rsid w:val="00B65158"/>
    <w:rsid w:val="00B67701"/>
    <w:rsid w:val="00B75BD3"/>
    <w:rsid w:val="00B827CF"/>
    <w:rsid w:val="00B82A39"/>
    <w:rsid w:val="00B82EAB"/>
    <w:rsid w:val="00B85188"/>
    <w:rsid w:val="00B87D40"/>
    <w:rsid w:val="00BA194C"/>
    <w:rsid w:val="00BA6A39"/>
    <w:rsid w:val="00BA797E"/>
    <w:rsid w:val="00BB06A5"/>
    <w:rsid w:val="00BB1B46"/>
    <w:rsid w:val="00BB224A"/>
    <w:rsid w:val="00BC55C6"/>
    <w:rsid w:val="00BD5DF9"/>
    <w:rsid w:val="00BD68CD"/>
    <w:rsid w:val="00BD6CE1"/>
    <w:rsid w:val="00BD6EB2"/>
    <w:rsid w:val="00BE049F"/>
    <w:rsid w:val="00BE0C1B"/>
    <w:rsid w:val="00BE1736"/>
    <w:rsid w:val="00BE3B5F"/>
    <w:rsid w:val="00BE425E"/>
    <w:rsid w:val="00BE5BC6"/>
    <w:rsid w:val="00BE7C9C"/>
    <w:rsid w:val="00BF04C9"/>
    <w:rsid w:val="00BF47AA"/>
    <w:rsid w:val="00C20685"/>
    <w:rsid w:val="00C219DC"/>
    <w:rsid w:val="00C22415"/>
    <w:rsid w:val="00C23C9E"/>
    <w:rsid w:val="00C323E6"/>
    <w:rsid w:val="00C33084"/>
    <w:rsid w:val="00C33EFB"/>
    <w:rsid w:val="00C34C8E"/>
    <w:rsid w:val="00C36C9B"/>
    <w:rsid w:val="00C44969"/>
    <w:rsid w:val="00C503CE"/>
    <w:rsid w:val="00C557C3"/>
    <w:rsid w:val="00C55B28"/>
    <w:rsid w:val="00C6096E"/>
    <w:rsid w:val="00C61194"/>
    <w:rsid w:val="00C61EF2"/>
    <w:rsid w:val="00C626B2"/>
    <w:rsid w:val="00C64530"/>
    <w:rsid w:val="00C65155"/>
    <w:rsid w:val="00C6694F"/>
    <w:rsid w:val="00C72144"/>
    <w:rsid w:val="00C77F97"/>
    <w:rsid w:val="00C80F03"/>
    <w:rsid w:val="00C82ADE"/>
    <w:rsid w:val="00C840A4"/>
    <w:rsid w:val="00C936CC"/>
    <w:rsid w:val="00C93B46"/>
    <w:rsid w:val="00C96A0A"/>
    <w:rsid w:val="00CA205B"/>
    <w:rsid w:val="00CA40EF"/>
    <w:rsid w:val="00CB6BF5"/>
    <w:rsid w:val="00CC31D4"/>
    <w:rsid w:val="00CC4E15"/>
    <w:rsid w:val="00CD28CD"/>
    <w:rsid w:val="00CE0388"/>
    <w:rsid w:val="00CE15FB"/>
    <w:rsid w:val="00CE1827"/>
    <w:rsid w:val="00CE2873"/>
    <w:rsid w:val="00CE2C3A"/>
    <w:rsid w:val="00CE3481"/>
    <w:rsid w:val="00CE5E37"/>
    <w:rsid w:val="00CF3C88"/>
    <w:rsid w:val="00D03170"/>
    <w:rsid w:val="00D071DB"/>
    <w:rsid w:val="00D130BE"/>
    <w:rsid w:val="00D15111"/>
    <w:rsid w:val="00D23E68"/>
    <w:rsid w:val="00D271E4"/>
    <w:rsid w:val="00D2753C"/>
    <w:rsid w:val="00D36D88"/>
    <w:rsid w:val="00D376B2"/>
    <w:rsid w:val="00D40B14"/>
    <w:rsid w:val="00D41287"/>
    <w:rsid w:val="00D43126"/>
    <w:rsid w:val="00D435CB"/>
    <w:rsid w:val="00D46119"/>
    <w:rsid w:val="00D55A0B"/>
    <w:rsid w:val="00D73C55"/>
    <w:rsid w:val="00D83536"/>
    <w:rsid w:val="00D90CA0"/>
    <w:rsid w:val="00D960E6"/>
    <w:rsid w:val="00D97500"/>
    <w:rsid w:val="00D97872"/>
    <w:rsid w:val="00DA0E4A"/>
    <w:rsid w:val="00DA196B"/>
    <w:rsid w:val="00DA1A19"/>
    <w:rsid w:val="00DA41E4"/>
    <w:rsid w:val="00DA5C75"/>
    <w:rsid w:val="00DA6C51"/>
    <w:rsid w:val="00DB3297"/>
    <w:rsid w:val="00DC3FD0"/>
    <w:rsid w:val="00DD019C"/>
    <w:rsid w:val="00DD27D9"/>
    <w:rsid w:val="00DD6F28"/>
    <w:rsid w:val="00DE3C98"/>
    <w:rsid w:val="00DE58E8"/>
    <w:rsid w:val="00DE7845"/>
    <w:rsid w:val="00DF4C2B"/>
    <w:rsid w:val="00DF61D2"/>
    <w:rsid w:val="00E023EB"/>
    <w:rsid w:val="00E02D95"/>
    <w:rsid w:val="00E135ED"/>
    <w:rsid w:val="00E16AE8"/>
    <w:rsid w:val="00E20EB8"/>
    <w:rsid w:val="00E23DD1"/>
    <w:rsid w:val="00E27FC2"/>
    <w:rsid w:val="00E31466"/>
    <w:rsid w:val="00E41B37"/>
    <w:rsid w:val="00E5330A"/>
    <w:rsid w:val="00E561D8"/>
    <w:rsid w:val="00E61A83"/>
    <w:rsid w:val="00E61D24"/>
    <w:rsid w:val="00E62757"/>
    <w:rsid w:val="00E64CE8"/>
    <w:rsid w:val="00E6500A"/>
    <w:rsid w:val="00E66DB4"/>
    <w:rsid w:val="00E6727E"/>
    <w:rsid w:val="00E70CBB"/>
    <w:rsid w:val="00E718D0"/>
    <w:rsid w:val="00E764A7"/>
    <w:rsid w:val="00E76782"/>
    <w:rsid w:val="00E8359F"/>
    <w:rsid w:val="00E8364F"/>
    <w:rsid w:val="00E83F80"/>
    <w:rsid w:val="00E8657E"/>
    <w:rsid w:val="00E91DB6"/>
    <w:rsid w:val="00E9343F"/>
    <w:rsid w:val="00EA1726"/>
    <w:rsid w:val="00EA48C4"/>
    <w:rsid w:val="00EB1EAE"/>
    <w:rsid w:val="00EB3CC4"/>
    <w:rsid w:val="00EC14D2"/>
    <w:rsid w:val="00EC23B7"/>
    <w:rsid w:val="00EC3D5E"/>
    <w:rsid w:val="00EC738A"/>
    <w:rsid w:val="00ED2DE8"/>
    <w:rsid w:val="00ED4F39"/>
    <w:rsid w:val="00ED5C12"/>
    <w:rsid w:val="00EE141B"/>
    <w:rsid w:val="00EE2170"/>
    <w:rsid w:val="00EF42DB"/>
    <w:rsid w:val="00EF665C"/>
    <w:rsid w:val="00F00600"/>
    <w:rsid w:val="00F00BF4"/>
    <w:rsid w:val="00F03114"/>
    <w:rsid w:val="00F0725F"/>
    <w:rsid w:val="00F11D41"/>
    <w:rsid w:val="00F15DE8"/>
    <w:rsid w:val="00F16338"/>
    <w:rsid w:val="00F21205"/>
    <w:rsid w:val="00F227AB"/>
    <w:rsid w:val="00F26DFE"/>
    <w:rsid w:val="00F341C5"/>
    <w:rsid w:val="00F35A29"/>
    <w:rsid w:val="00F37DFD"/>
    <w:rsid w:val="00F420D7"/>
    <w:rsid w:val="00F540C4"/>
    <w:rsid w:val="00F602DC"/>
    <w:rsid w:val="00F62783"/>
    <w:rsid w:val="00F64D1B"/>
    <w:rsid w:val="00F65AA8"/>
    <w:rsid w:val="00F7069B"/>
    <w:rsid w:val="00F70755"/>
    <w:rsid w:val="00F71274"/>
    <w:rsid w:val="00F7589A"/>
    <w:rsid w:val="00F76C87"/>
    <w:rsid w:val="00F77FDB"/>
    <w:rsid w:val="00F822E9"/>
    <w:rsid w:val="00F91237"/>
    <w:rsid w:val="00F927FC"/>
    <w:rsid w:val="00F92843"/>
    <w:rsid w:val="00F94D1D"/>
    <w:rsid w:val="00FA30C1"/>
    <w:rsid w:val="00FA655C"/>
    <w:rsid w:val="00FB20AC"/>
    <w:rsid w:val="00FB2931"/>
    <w:rsid w:val="00FB394C"/>
    <w:rsid w:val="00FB3F2C"/>
    <w:rsid w:val="00FB49D6"/>
    <w:rsid w:val="00FC0297"/>
    <w:rsid w:val="00FC1ED8"/>
    <w:rsid w:val="00FC2290"/>
    <w:rsid w:val="00FC416E"/>
    <w:rsid w:val="00FC4A5C"/>
    <w:rsid w:val="00FD34DE"/>
    <w:rsid w:val="00FD40B1"/>
    <w:rsid w:val="00FD65A3"/>
    <w:rsid w:val="00FE1F99"/>
    <w:rsid w:val="00FE2D6B"/>
    <w:rsid w:val="00FE2F72"/>
    <w:rsid w:val="00FE5442"/>
    <w:rsid w:val="00FF3003"/>
    <w:rsid w:val="00FF3269"/>
    <w:rsid w:val="00FF35ED"/>
    <w:rsid w:val="00FF3B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B494"/>
  <w15:chartTrackingRefBased/>
  <w15:docId w15:val="{5DFB7C19-05AE-4383-B98B-D9816C05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0406B"/>
    <w:pPr>
      <w:spacing w:after="200" w:line="276" w:lineRule="auto"/>
    </w:pPr>
    <w:rPr>
      <w:sz w:val="22"/>
      <w:szCs w:val="22"/>
      <w:lang w:eastAsia="en-US"/>
    </w:rPr>
  </w:style>
  <w:style w:type="paragraph" w:styleId="Cmsor1">
    <w:name w:val="heading 1"/>
    <w:basedOn w:val="Norml"/>
    <w:next w:val="Norml"/>
    <w:link w:val="Cmsor1Char"/>
    <w:uiPriority w:val="9"/>
    <w:qFormat/>
    <w:rsid w:val="00DF4C2B"/>
    <w:pPr>
      <w:keepNext/>
      <w:keepLines/>
      <w:spacing w:before="240" w:after="0"/>
      <w:jc w:val="center"/>
      <w:outlineLvl w:val="0"/>
    </w:pPr>
    <w:rPr>
      <w:rFonts w:ascii="Times New Roman" w:eastAsiaTheme="majorEastAsia" w:hAnsi="Times New Roman" w:cstheme="majorBidi"/>
      <w:b/>
      <w:sz w:val="24"/>
      <w:szCs w:val="32"/>
      <w:u w:val="single"/>
    </w:rPr>
  </w:style>
  <w:style w:type="paragraph" w:styleId="Cmsor2">
    <w:name w:val="heading 2"/>
    <w:basedOn w:val="Norml"/>
    <w:link w:val="Cmsor2Char"/>
    <w:uiPriority w:val="9"/>
    <w:qFormat/>
    <w:rsid w:val="00040180"/>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link w:val="Cmsor3Char"/>
    <w:uiPriority w:val="9"/>
    <w:qFormat/>
    <w:rsid w:val="00040180"/>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iemels2">
    <w:name w:val="Kiemelés2"/>
    <w:uiPriority w:val="22"/>
    <w:qFormat/>
    <w:rsid w:val="00762C63"/>
    <w:rPr>
      <w:b/>
      <w:bCs/>
    </w:rPr>
  </w:style>
  <w:style w:type="character" w:styleId="Kiemels">
    <w:name w:val="Emphasis"/>
    <w:uiPriority w:val="20"/>
    <w:qFormat/>
    <w:rsid w:val="00762C63"/>
    <w:rPr>
      <w:i/>
      <w:iCs/>
    </w:rPr>
  </w:style>
  <w:style w:type="character" w:styleId="Hiperhivatkozs">
    <w:name w:val="Hyperlink"/>
    <w:uiPriority w:val="99"/>
    <w:unhideWhenUsed/>
    <w:rsid w:val="00762C63"/>
    <w:rPr>
      <w:color w:val="0000FF"/>
      <w:u w:val="single"/>
    </w:rPr>
  </w:style>
  <w:style w:type="character" w:styleId="Jegyzethivatkozs">
    <w:name w:val="annotation reference"/>
    <w:uiPriority w:val="99"/>
    <w:semiHidden/>
    <w:unhideWhenUsed/>
    <w:rsid w:val="00762C63"/>
    <w:rPr>
      <w:sz w:val="16"/>
      <w:szCs w:val="16"/>
    </w:rPr>
  </w:style>
  <w:style w:type="paragraph" w:styleId="Jegyzetszveg">
    <w:name w:val="annotation text"/>
    <w:basedOn w:val="Norml"/>
    <w:link w:val="JegyzetszvegChar"/>
    <w:uiPriority w:val="99"/>
    <w:semiHidden/>
    <w:unhideWhenUsed/>
    <w:rsid w:val="00762C63"/>
    <w:pPr>
      <w:spacing w:after="160" w:line="240" w:lineRule="auto"/>
    </w:pPr>
    <w:rPr>
      <w:sz w:val="20"/>
      <w:szCs w:val="20"/>
    </w:rPr>
  </w:style>
  <w:style w:type="character" w:customStyle="1" w:styleId="JegyzetszvegChar">
    <w:name w:val="Jegyzetszöveg Char"/>
    <w:link w:val="Jegyzetszveg"/>
    <w:uiPriority w:val="99"/>
    <w:semiHidden/>
    <w:rsid w:val="00762C63"/>
    <w:rPr>
      <w:sz w:val="20"/>
      <w:szCs w:val="20"/>
    </w:rPr>
  </w:style>
  <w:style w:type="paragraph" w:styleId="Buborkszveg">
    <w:name w:val="Balloon Text"/>
    <w:basedOn w:val="Norml"/>
    <w:link w:val="BuborkszvegChar"/>
    <w:uiPriority w:val="99"/>
    <w:semiHidden/>
    <w:unhideWhenUsed/>
    <w:rsid w:val="00762C63"/>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762C63"/>
    <w:rPr>
      <w:rFonts w:ascii="Tahoma" w:hAnsi="Tahoma" w:cs="Tahoma"/>
      <w:sz w:val="16"/>
      <w:szCs w:val="16"/>
    </w:rPr>
  </w:style>
  <w:style w:type="paragraph" w:styleId="Nincstrkz">
    <w:name w:val="No Spacing"/>
    <w:uiPriority w:val="1"/>
    <w:qFormat/>
    <w:rsid w:val="00E23DD1"/>
    <w:rPr>
      <w:sz w:val="22"/>
      <w:szCs w:val="22"/>
      <w:lang w:eastAsia="en-US"/>
    </w:rPr>
  </w:style>
  <w:style w:type="paragraph" w:styleId="Listaszerbekezds">
    <w:name w:val="List Paragraph"/>
    <w:basedOn w:val="Norml"/>
    <w:uiPriority w:val="34"/>
    <w:qFormat/>
    <w:rsid w:val="00DF61D2"/>
    <w:pPr>
      <w:spacing w:after="160" w:line="259" w:lineRule="auto"/>
      <w:ind w:left="720"/>
      <w:contextualSpacing/>
    </w:pPr>
  </w:style>
  <w:style w:type="paragraph" w:styleId="Megjegyzstrgya">
    <w:name w:val="annotation subject"/>
    <w:basedOn w:val="Jegyzetszveg"/>
    <w:next w:val="Jegyzetszveg"/>
    <w:link w:val="MegjegyzstrgyaChar"/>
    <w:uiPriority w:val="99"/>
    <w:semiHidden/>
    <w:unhideWhenUsed/>
    <w:rsid w:val="00EC3D5E"/>
    <w:pPr>
      <w:spacing w:after="200" w:line="276" w:lineRule="auto"/>
    </w:pPr>
    <w:rPr>
      <w:b/>
      <w:bCs/>
    </w:rPr>
  </w:style>
  <w:style w:type="character" w:customStyle="1" w:styleId="MegjegyzstrgyaChar">
    <w:name w:val="Megjegyzés tárgya Char"/>
    <w:link w:val="Megjegyzstrgya"/>
    <w:uiPriority w:val="99"/>
    <w:semiHidden/>
    <w:rsid w:val="00EC3D5E"/>
    <w:rPr>
      <w:b/>
      <w:bCs/>
      <w:sz w:val="20"/>
      <w:szCs w:val="20"/>
      <w:lang w:eastAsia="en-US"/>
    </w:rPr>
  </w:style>
  <w:style w:type="paragraph" w:styleId="NormlWeb">
    <w:name w:val="Normal (Web)"/>
    <w:basedOn w:val="Norml"/>
    <w:uiPriority w:val="99"/>
    <w:semiHidden/>
    <w:unhideWhenUsed/>
    <w:rsid w:val="00DA1A19"/>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western">
    <w:name w:val="western"/>
    <w:basedOn w:val="Norml"/>
    <w:rsid w:val="00CE2C3A"/>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Cmsor2Char">
    <w:name w:val="Címsor 2 Char"/>
    <w:link w:val="Cmsor2"/>
    <w:uiPriority w:val="9"/>
    <w:rsid w:val="00040180"/>
    <w:rPr>
      <w:rFonts w:ascii="Times New Roman" w:eastAsia="Times New Roman" w:hAnsi="Times New Roman"/>
      <w:b/>
      <w:bCs/>
      <w:sz w:val="36"/>
      <w:szCs w:val="36"/>
    </w:rPr>
  </w:style>
  <w:style w:type="character" w:customStyle="1" w:styleId="Cmsor3Char">
    <w:name w:val="Címsor 3 Char"/>
    <w:link w:val="Cmsor3"/>
    <w:uiPriority w:val="9"/>
    <w:rsid w:val="00040180"/>
    <w:rPr>
      <w:rFonts w:ascii="Times New Roman" w:eastAsia="Times New Roman" w:hAnsi="Times New Roman"/>
      <w:b/>
      <w:bCs/>
      <w:sz w:val="27"/>
      <w:szCs w:val="27"/>
    </w:rPr>
  </w:style>
  <w:style w:type="paragraph" w:styleId="lfej">
    <w:name w:val="header"/>
    <w:basedOn w:val="Norml"/>
    <w:link w:val="lfejChar"/>
    <w:uiPriority w:val="99"/>
    <w:unhideWhenUsed/>
    <w:rsid w:val="00BA6A39"/>
    <w:pPr>
      <w:tabs>
        <w:tab w:val="center" w:pos="4536"/>
        <w:tab w:val="right" w:pos="9072"/>
      </w:tabs>
    </w:pPr>
  </w:style>
  <w:style w:type="character" w:customStyle="1" w:styleId="lfejChar">
    <w:name w:val="Élőfej Char"/>
    <w:link w:val="lfej"/>
    <w:uiPriority w:val="99"/>
    <w:rsid w:val="00BA6A39"/>
    <w:rPr>
      <w:sz w:val="22"/>
      <w:szCs w:val="22"/>
      <w:lang w:eastAsia="en-US"/>
    </w:rPr>
  </w:style>
  <w:style w:type="paragraph" w:styleId="llb">
    <w:name w:val="footer"/>
    <w:basedOn w:val="Norml"/>
    <w:link w:val="llbChar"/>
    <w:uiPriority w:val="99"/>
    <w:unhideWhenUsed/>
    <w:rsid w:val="00BA6A39"/>
    <w:pPr>
      <w:tabs>
        <w:tab w:val="center" w:pos="4536"/>
        <w:tab w:val="right" w:pos="9072"/>
      </w:tabs>
    </w:pPr>
  </w:style>
  <w:style w:type="character" w:customStyle="1" w:styleId="llbChar">
    <w:name w:val="Élőláb Char"/>
    <w:link w:val="llb"/>
    <w:uiPriority w:val="99"/>
    <w:rsid w:val="00BA6A39"/>
    <w:rPr>
      <w:sz w:val="22"/>
      <w:szCs w:val="22"/>
      <w:lang w:eastAsia="en-US"/>
    </w:rPr>
  </w:style>
  <w:style w:type="character" w:customStyle="1" w:styleId="Feloldatlanmegemlts1">
    <w:name w:val="Feloldatlan megemlítés1"/>
    <w:uiPriority w:val="99"/>
    <w:semiHidden/>
    <w:unhideWhenUsed/>
    <w:rsid w:val="00785444"/>
    <w:rPr>
      <w:color w:val="605E5C"/>
      <w:shd w:val="clear" w:color="auto" w:fill="E1DFDD"/>
    </w:rPr>
  </w:style>
  <w:style w:type="character" w:styleId="Feloldatlanmegemlts">
    <w:name w:val="Unresolved Mention"/>
    <w:basedOn w:val="Bekezdsalapbettpusa"/>
    <w:uiPriority w:val="99"/>
    <w:semiHidden/>
    <w:unhideWhenUsed/>
    <w:rPr>
      <w:color w:val="605E5C"/>
      <w:shd w:val="clear" w:color="auto" w:fill="E1DFDD"/>
    </w:rPr>
  </w:style>
  <w:style w:type="table" w:styleId="Rcsostblzat">
    <w:name w:val="Table Grid"/>
    <w:basedOn w:val="Normltblzat"/>
    <w:uiPriority w:val="59"/>
    <w:rsid w:val="0054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40146F"/>
    <w:rPr>
      <w:color w:val="954F72" w:themeColor="followedHyperlink"/>
      <w:u w:val="single"/>
    </w:rPr>
  </w:style>
  <w:style w:type="character" w:customStyle="1" w:styleId="Cmsor1Char">
    <w:name w:val="Címsor 1 Char"/>
    <w:basedOn w:val="Bekezdsalapbettpusa"/>
    <w:link w:val="Cmsor1"/>
    <w:uiPriority w:val="9"/>
    <w:rsid w:val="00DF4C2B"/>
    <w:rPr>
      <w:rFonts w:ascii="Times New Roman" w:eastAsiaTheme="majorEastAsia" w:hAnsi="Times New Roman" w:cstheme="majorBidi"/>
      <w:b/>
      <w:sz w:val="24"/>
      <w:szCs w:val="32"/>
      <w:u w:val="single"/>
      <w:lang w:eastAsia="en-US"/>
    </w:rPr>
  </w:style>
  <w:style w:type="character" w:customStyle="1" w:styleId="Egyiksem">
    <w:name w:val="Egyik sem"/>
    <w:rsid w:val="0043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410">
      <w:bodyDiv w:val="1"/>
      <w:marLeft w:val="0"/>
      <w:marRight w:val="0"/>
      <w:marTop w:val="0"/>
      <w:marBottom w:val="0"/>
      <w:divBdr>
        <w:top w:val="none" w:sz="0" w:space="0" w:color="auto"/>
        <w:left w:val="none" w:sz="0" w:space="0" w:color="auto"/>
        <w:bottom w:val="none" w:sz="0" w:space="0" w:color="auto"/>
        <w:right w:val="none" w:sz="0" w:space="0" w:color="auto"/>
      </w:divBdr>
    </w:div>
    <w:div w:id="246548426">
      <w:bodyDiv w:val="1"/>
      <w:marLeft w:val="0"/>
      <w:marRight w:val="0"/>
      <w:marTop w:val="0"/>
      <w:marBottom w:val="0"/>
      <w:divBdr>
        <w:top w:val="none" w:sz="0" w:space="0" w:color="auto"/>
        <w:left w:val="none" w:sz="0" w:space="0" w:color="auto"/>
        <w:bottom w:val="none" w:sz="0" w:space="0" w:color="auto"/>
        <w:right w:val="none" w:sz="0" w:space="0" w:color="auto"/>
      </w:divBdr>
    </w:div>
    <w:div w:id="266960262">
      <w:bodyDiv w:val="1"/>
      <w:marLeft w:val="0"/>
      <w:marRight w:val="0"/>
      <w:marTop w:val="0"/>
      <w:marBottom w:val="0"/>
      <w:divBdr>
        <w:top w:val="none" w:sz="0" w:space="0" w:color="auto"/>
        <w:left w:val="none" w:sz="0" w:space="0" w:color="auto"/>
        <w:bottom w:val="none" w:sz="0" w:space="0" w:color="auto"/>
        <w:right w:val="none" w:sz="0" w:space="0" w:color="auto"/>
      </w:divBdr>
    </w:div>
    <w:div w:id="900093948">
      <w:bodyDiv w:val="1"/>
      <w:marLeft w:val="0"/>
      <w:marRight w:val="0"/>
      <w:marTop w:val="0"/>
      <w:marBottom w:val="0"/>
      <w:divBdr>
        <w:top w:val="none" w:sz="0" w:space="0" w:color="auto"/>
        <w:left w:val="none" w:sz="0" w:space="0" w:color="auto"/>
        <w:bottom w:val="none" w:sz="0" w:space="0" w:color="auto"/>
        <w:right w:val="none" w:sz="0" w:space="0" w:color="auto"/>
      </w:divBdr>
      <w:divsChild>
        <w:div w:id="39522973">
          <w:marLeft w:val="75"/>
          <w:marRight w:val="75"/>
          <w:marTop w:val="45"/>
          <w:marBottom w:val="45"/>
          <w:divBdr>
            <w:top w:val="none" w:sz="0" w:space="0" w:color="auto"/>
            <w:left w:val="none" w:sz="0" w:space="0" w:color="auto"/>
            <w:bottom w:val="none" w:sz="0" w:space="0" w:color="auto"/>
            <w:right w:val="none" w:sz="0" w:space="0" w:color="auto"/>
          </w:divBdr>
        </w:div>
        <w:div w:id="64763901">
          <w:marLeft w:val="75"/>
          <w:marRight w:val="75"/>
          <w:marTop w:val="45"/>
          <w:marBottom w:val="45"/>
          <w:divBdr>
            <w:top w:val="none" w:sz="0" w:space="0" w:color="auto"/>
            <w:left w:val="none" w:sz="0" w:space="0" w:color="auto"/>
            <w:bottom w:val="none" w:sz="0" w:space="0" w:color="auto"/>
            <w:right w:val="none" w:sz="0" w:space="0" w:color="auto"/>
          </w:divBdr>
        </w:div>
        <w:div w:id="69085413">
          <w:marLeft w:val="75"/>
          <w:marRight w:val="75"/>
          <w:marTop w:val="45"/>
          <w:marBottom w:val="45"/>
          <w:divBdr>
            <w:top w:val="none" w:sz="0" w:space="0" w:color="auto"/>
            <w:left w:val="none" w:sz="0" w:space="0" w:color="auto"/>
            <w:bottom w:val="none" w:sz="0" w:space="0" w:color="auto"/>
            <w:right w:val="none" w:sz="0" w:space="0" w:color="auto"/>
          </w:divBdr>
        </w:div>
        <w:div w:id="87312258">
          <w:marLeft w:val="75"/>
          <w:marRight w:val="75"/>
          <w:marTop w:val="45"/>
          <w:marBottom w:val="45"/>
          <w:divBdr>
            <w:top w:val="none" w:sz="0" w:space="0" w:color="auto"/>
            <w:left w:val="none" w:sz="0" w:space="0" w:color="auto"/>
            <w:bottom w:val="none" w:sz="0" w:space="0" w:color="auto"/>
            <w:right w:val="none" w:sz="0" w:space="0" w:color="auto"/>
          </w:divBdr>
        </w:div>
        <w:div w:id="123622528">
          <w:marLeft w:val="75"/>
          <w:marRight w:val="75"/>
          <w:marTop w:val="45"/>
          <w:marBottom w:val="45"/>
          <w:divBdr>
            <w:top w:val="none" w:sz="0" w:space="0" w:color="auto"/>
            <w:left w:val="none" w:sz="0" w:space="0" w:color="auto"/>
            <w:bottom w:val="none" w:sz="0" w:space="0" w:color="auto"/>
            <w:right w:val="none" w:sz="0" w:space="0" w:color="auto"/>
          </w:divBdr>
        </w:div>
        <w:div w:id="155002411">
          <w:marLeft w:val="75"/>
          <w:marRight w:val="75"/>
          <w:marTop w:val="45"/>
          <w:marBottom w:val="45"/>
          <w:divBdr>
            <w:top w:val="none" w:sz="0" w:space="0" w:color="auto"/>
            <w:left w:val="none" w:sz="0" w:space="0" w:color="auto"/>
            <w:bottom w:val="none" w:sz="0" w:space="0" w:color="auto"/>
            <w:right w:val="none" w:sz="0" w:space="0" w:color="auto"/>
          </w:divBdr>
        </w:div>
        <w:div w:id="155196756">
          <w:marLeft w:val="75"/>
          <w:marRight w:val="75"/>
          <w:marTop w:val="45"/>
          <w:marBottom w:val="45"/>
          <w:divBdr>
            <w:top w:val="none" w:sz="0" w:space="0" w:color="auto"/>
            <w:left w:val="none" w:sz="0" w:space="0" w:color="auto"/>
            <w:bottom w:val="none" w:sz="0" w:space="0" w:color="auto"/>
            <w:right w:val="none" w:sz="0" w:space="0" w:color="auto"/>
          </w:divBdr>
        </w:div>
        <w:div w:id="175577583">
          <w:marLeft w:val="75"/>
          <w:marRight w:val="75"/>
          <w:marTop w:val="45"/>
          <w:marBottom w:val="45"/>
          <w:divBdr>
            <w:top w:val="none" w:sz="0" w:space="0" w:color="auto"/>
            <w:left w:val="none" w:sz="0" w:space="0" w:color="auto"/>
            <w:bottom w:val="none" w:sz="0" w:space="0" w:color="auto"/>
            <w:right w:val="none" w:sz="0" w:space="0" w:color="auto"/>
          </w:divBdr>
        </w:div>
        <w:div w:id="175850213">
          <w:marLeft w:val="75"/>
          <w:marRight w:val="75"/>
          <w:marTop w:val="45"/>
          <w:marBottom w:val="45"/>
          <w:divBdr>
            <w:top w:val="none" w:sz="0" w:space="0" w:color="auto"/>
            <w:left w:val="none" w:sz="0" w:space="0" w:color="auto"/>
            <w:bottom w:val="none" w:sz="0" w:space="0" w:color="auto"/>
            <w:right w:val="none" w:sz="0" w:space="0" w:color="auto"/>
          </w:divBdr>
        </w:div>
        <w:div w:id="191185076">
          <w:marLeft w:val="75"/>
          <w:marRight w:val="75"/>
          <w:marTop w:val="45"/>
          <w:marBottom w:val="45"/>
          <w:divBdr>
            <w:top w:val="none" w:sz="0" w:space="0" w:color="auto"/>
            <w:left w:val="none" w:sz="0" w:space="0" w:color="auto"/>
            <w:bottom w:val="none" w:sz="0" w:space="0" w:color="auto"/>
            <w:right w:val="none" w:sz="0" w:space="0" w:color="auto"/>
          </w:divBdr>
        </w:div>
        <w:div w:id="192810055">
          <w:marLeft w:val="75"/>
          <w:marRight w:val="75"/>
          <w:marTop w:val="45"/>
          <w:marBottom w:val="45"/>
          <w:divBdr>
            <w:top w:val="none" w:sz="0" w:space="0" w:color="auto"/>
            <w:left w:val="none" w:sz="0" w:space="0" w:color="auto"/>
            <w:bottom w:val="none" w:sz="0" w:space="0" w:color="auto"/>
            <w:right w:val="none" w:sz="0" w:space="0" w:color="auto"/>
          </w:divBdr>
        </w:div>
        <w:div w:id="224221123">
          <w:marLeft w:val="75"/>
          <w:marRight w:val="75"/>
          <w:marTop w:val="45"/>
          <w:marBottom w:val="45"/>
          <w:divBdr>
            <w:top w:val="none" w:sz="0" w:space="0" w:color="auto"/>
            <w:left w:val="none" w:sz="0" w:space="0" w:color="auto"/>
            <w:bottom w:val="none" w:sz="0" w:space="0" w:color="auto"/>
            <w:right w:val="none" w:sz="0" w:space="0" w:color="auto"/>
          </w:divBdr>
        </w:div>
        <w:div w:id="245306121">
          <w:marLeft w:val="75"/>
          <w:marRight w:val="75"/>
          <w:marTop w:val="45"/>
          <w:marBottom w:val="45"/>
          <w:divBdr>
            <w:top w:val="none" w:sz="0" w:space="0" w:color="auto"/>
            <w:left w:val="none" w:sz="0" w:space="0" w:color="auto"/>
            <w:bottom w:val="none" w:sz="0" w:space="0" w:color="auto"/>
            <w:right w:val="none" w:sz="0" w:space="0" w:color="auto"/>
          </w:divBdr>
        </w:div>
        <w:div w:id="251013230">
          <w:marLeft w:val="75"/>
          <w:marRight w:val="75"/>
          <w:marTop w:val="45"/>
          <w:marBottom w:val="45"/>
          <w:divBdr>
            <w:top w:val="none" w:sz="0" w:space="0" w:color="auto"/>
            <w:left w:val="none" w:sz="0" w:space="0" w:color="auto"/>
            <w:bottom w:val="none" w:sz="0" w:space="0" w:color="auto"/>
            <w:right w:val="none" w:sz="0" w:space="0" w:color="auto"/>
          </w:divBdr>
        </w:div>
        <w:div w:id="262537867">
          <w:marLeft w:val="75"/>
          <w:marRight w:val="75"/>
          <w:marTop w:val="45"/>
          <w:marBottom w:val="45"/>
          <w:divBdr>
            <w:top w:val="none" w:sz="0" w:space="0" w:color="auto"/>
            <w:left w:val="none" w:sz="0" w:space="0" w:color="auto"/>
            <w:bottom w:val="none" w:sz="0" w:space="0" w:color="auto"/>
            <w:right w:val="none" w:sz="0" w:space="0" w:color="auto"/>
          </w:divBdr>
        </w:div>
        <w:div w:id="281692432">
          <w:marLeft w:val="75"/>
          <w:marRight w:val="75"/>
          <w:marTop w:val="45"/>
          <w:marBottom w:val="45"/>
          <w:divBdr>
            <w:top w:val="none" w:sz="0" w:space="0" w:color="auto"/>
            <w:left w:val="none" w:sz="0" w:space="0" w:color="auto"/>
            <w:bottom w:val="none" w:sz="0" w:space="0" w:color="auto"/>
            <w:right w:val="none" w:sz="0" w:space="0" w:color="auto"/>
          </w:divBdr>
        </w:div>
        <w:div w:id="297760818">
          <w:marLeft w:val="75"/>
          <w:marRight w:val="75"/>
          <w:marTop w:val="45"/>
          <w:marBottom w:val="45"/>
          <w:divBdr>
            <w:top w:val="none" w:sz="0" w:space="0" w:color="auto"/>
            <w:left w:val="none" w:sz="0" w:space="0" w:color="auto"/>
            <w:bottom w:val="none" w:sz="0" w:space="0" w:color="auto"/>
            <w:right w:val="none" w:sz="0" w:space="0" w:color="auto"/>
          </w:divBdr>
        </w:div>
        <w:div w:id="318047552">
          <w:marLeft w:val="75"/>
          <w:marRight w:val="75"/>
          <w:marTop w:val="45"/>
          <w:marBottom w:val="45"/>
          <w:divBdr>
            <w:top w:val="none" w:sz="0" w:space="0" w:color="auto"/>
            <w:left w:val="none" w:sz="0" w:space="0" w:color="auto"/>
            <w:bottom w:val="none" w:sz="0" w:space="0" w:color="auto"/>
            <w:right w:val="none" w:sz="0" w:space="0" w:color="auto"/>
          </w:divBdr>
        </w:div>
        <w:div w:id="335423132">
          <w:marLeft w:val="75"/>
          <w:marRight w:val="75"/>
          <w:marTop w:val="45"/>
          <w:marBottom w:val="45"/>
          <w:divBdr>
            <w:top w:val="none" w:sz="0" w:space="0" w:color="auto"/>
            <w:left w:val="none" w:sz="0" w:space="0" w:color="auto"/>
            <w:bottom w:val="none" w:sz="0" w:space="0" w:color="auto"/>
            <w:right w:val="none" w:sz="0" w:space="0" w:color="auto"/>
          </w:divBdr>
        </w:div>
        <w:div w:id="373818166">
          <w:marLeft w:val="75"/>
          <w:marRight w:val="75"/>
          <w:marTop w:val="45"/>
          <w:marBottom w:val="45"/>
          <w:divBdr>
            <w:top w:val="none" w:sz="0" w:space="0" w:color="auto"/>
            <w:left w:val="none" w:sz="0" w:space="0" w:color="auto"/>
            <w:bottom w:val="none" w:sz="0" w:space="0" w:color="auto"/>
            <w:right w:val="none" w:sz="0" w:space="0" w:color="auto"/>
          </w:divBdr>
        </w:div>
        <w:div w:id="410978304">
          <w:marLeft w:val="75"/>
          <w:marRight w:val="75"/>
          <w:marTop w:val="45"/>
          <w:marBottom w:val="45"/>
          <w:divBdr>
            <w:top w:val="none" w:sz="0" w:space="0" w:color="auto"/>
            <w:left w:val="none" w:sz="0" w:space="0" w:color="auto"/>
            <w:bottom w:val="none" w:sz="0" w:space="0" w:color="auto"/>
            <w:right w:val="none" w:sz="0" w:space="0" w:color="auto"/>
          </w:divBdr>
        </w:div>
        <w:div w:id="411315997">
          <w:marLeft w:val="75"/>
          <w:marRight w:val="75"/>
          <w:marTop w:val="45"/>
          <w:marBottom w:val="45"/>
          <w:divBdr>
            <w:top w:val="none" w:sz="0" w:space="0" w:color="auto"/>
            <w:left w:val="none" w:sz="0" w:space="0" w:color="auto"/>
            <w:bottom w:val="none" w:sz="0" w:space="0" w:color="auto"/>
            <w:right w:val="none" w:sz="0" w:space="0" w:color="auto"/>
          </w:divBdr>
        </w:div>
        <w:div w:id="414982198">
          <w:marLeft w:val="75"/>
          <w:marRight w:val="75"/>
          <w:marTop w:val="45"/>
          <w:marBottom w:val="45"/>
          <w:divBdr>
            <w:top w:val="none" w:sz="0" w:space="0" w:color="auto"/>
            <w:left w:val="none" w:sz="0" w:space="0" w:color="auto"/>
            <w:bottom w:val="none" w:sz="0" w:space="0" w:color="auto"/>
            <w:right w:val="none" w:sz="0" w:space="0" w:color="auto"/>
          </w:divBdr>
        </w:div>
        <w:div w:id="421991709">
          <w:marLeft w:val="75"/>
          <w:marRight w:val="75"/>
          <w:marTop w:val="45"/>
          <w:marBottom w:val="45"/>
          <w:divBdr>
            <w:top w:val="none" w:sz="0" w:space="0" w:color="auto"/>
            <w:left w:val="none" w:sz="0" w:space="0" w:color="auto"/>
            <w:bottom w:val="none" w:sz="0" w:space="0" w:color="auto"/>
            <w:right w:val="none" w:sz="0" w:space="0" w:color="auto"/>
          </w:divBdr>
        </w:div>
        <w:div w:id="432435559">
          <w:marLeft w:val="75"/>
          <w:marRight w:val="75"/>
          <w:marTop w:val="45"/>
          <w:marBottom w:val="45"/>
          <w:divBdr>
            <w:top w:val="none" w:sz="0" w:space="0" w:color="auto"/>
            <w:left w:val="none" w:sz="0" w:space="0" w:color="auto"/>
            <w:bottom w:val="none" w:sz="0" w:space="0" w:color="auto"/>
            <w:right w:val="none" w:sz="0" w:space="0" w:color="auto"/>
          </w:divBdr>
        </w:div>
        <w:div w:id="491411737">
          <w:marLeft w:val="75"/>
          <w:marRight w:val="75"/>
          <w:marTop w:val="45"/>
          <w:marBottom w:val="45"/>
          <w:divBdr>
            <w:top w:val="none" w:sz="0" w:space="0" w:color="auto"/>
            <w:left w:val="none" w:sz="0" w:space="0" w:color="auto"/>
            <w:bottom w:val="none" w:sz="0" w:space="0" w:color="auto"/>
            <w:right w:val="none" w:sz="0" w:space="0" w:color="auto"/>
          </w:divBdr>
        </w:div>
        <w:div w:id="493691280">
          <w:marLeft w:val="75"/>
          <w:marRight w:val="75"/>
          <w:marTop w:val="45"/>
          <w:marBottom w:val="45"/>
          <w:divBdr>
            <w:top w:val="none" w:sz="0" w:space="0" w:color="auto"/>
            <w:left w:val="none" w:sz="0" w:space="0" w:color="auto"/>
            <w:bottom w:val="none" w:sz="0" w:space="0" w:color="auto"/>
            <w:right w:val="none" w:sz="0" w:space="0" w:color="auto"/>
          </w:divBdr>
        </w:div>
        <w:div w:id="494954061">
          <w:marLeft w:val="75"/>
          <w:marRight w:val="75"/>
          <w:marTop w:val="45"/>
          <w:marBottom w:val="45"/>
          <w:divBdr>
            <w:top w:val="none" w:sz="0" w:space="0" w:color="auto"/>
            <w:left w:val="none" w:sz="0" w:space="0" w:color="auto"/>
            <w:bottom w:val="none" w:sz="0" w:space="0" w:color="auto"/>
            <w:right w:val="none" w:sz="0" w:space="0" w:color="auto"/>
          </w:divBdr>
        </w:div>
        <w:div w:id="501047000">
          <w:marLeft w:val="75"/>
          <w:marRight w:val="75"/>
          <w:marTop w:val="45"/>
          <w:marBottom w:val="45"/>
          <w:divBdr>
            <w:top w:val="none" w:sz="0" w:space="0" w:color="auto"/>
            <w:left w:val="none" w:sz="0" w:space="0" w:color="auto"/>
            <w:bottom w:val="none" w:sz="0" w:space="0" w:color="auto"/>
            <w:right w:val="none" w:sz="0" w:space="0" w:color="auto"/>
          </w:divBdr>
        </w:div>
        <w:div w:id="510726578">
          <w:marLeft w:val="75"/>
          <w:marRight w:val="75"/>
          <w:marTop w:val="45"/>
          <w:marBottom w:val="45"/>
          <w:divBdr>
            <w:top w:val="none" w:sz="0" w:space="0" w:color="auto"/>
            <w:left w:val="none" w:sz="0" w:space="0" w:color="auto"/>
            <w:bottom w:val="none" w:sz="0" w:space="0" w:color="auto"/>
            <w:right w:val="none" w:sz="0" w:space="0" w:color="auto"/>
          </w:divBdr>
        </w:div>
        <w:div w:id="529800563">
          <w:marLeft w:val="75"/>
          <w:marRight w:val="75"/>
          <w:marTop w:val="45"/>
          <w:marBottom w:val="45"/>
          <w:divBdr>
            <w:top w:val="none" w:sz="0" w:space="0" w:color="auto"/>
            <w:left w:val="none" w:sz="0" w:space="0" w:color="auto"/>
            <w:bottom w:val="none" w:sz="0" w:space="0" w:color="auto"/>
            <w:right w:val="none" w:sz="0" w:space="0" w:color="auto"/>
          </w:divBdr>
        </w:div>
        <w:div w:id="557056073">
          <w:marLeft w:val="75"/>
          <w:marRight w:val="75"/>
          <w:marTop w:val="45"/>
          <w:marBottom w:val="45"/>
          <w:divBdr>
            <w:top w:val="none" w:sz="0" w:space="0" w:color="auto"/>
            <w:left w:val="none" w:sz="0" w:space="0" w:color="auto"/>
            <w:bottom w:val="none" w:sz="0" w:space="0" w:color="auto"/>
            <w:right w:val="none" w:sz="0" w:space="0" w:color="auto"/>
          </w:divBdr>
        </w:div>
        <w:div w:id="558246192">
          <w:marLeft w:val="75"/>
          <w:marRight w:val="75"/>
          <w:marTop w:val="45"/>
          <w:marBottom w:val="45"/>
          <w:divBdr>
            <w:top w:val="none" w:sz="0" w:space="0" w:color="auto"/>
            <w:left w:val="none" w:sz="0" w:space="0" w:color="auto"/>
            <w:bottom w:val="none" w:sz="0" w:space="0" w:color="auto"/>
            <w:right w:val="none" w:sz="0" w:space="0" w:color="auto"/>
          </w:divBdr>
        </w:div>
        <w:div w:id="560823064">
          <w:marLeft w:val="75"/>
          <w:marRight w:val="75"/>
          <w:marTop w:val="45"/>
          <w:marBottom w:val="45"/>
          <w:divBdr>
            <w:top w:val="none" w:sz="0" w:space="0" w:color="auto"/>
            <w:left w:val="none" w:sz="0" w:space="0" w:color="auto"/>
            <w:bottom w:val="none" w:sz="0" w:space="0" w:color="auto"/>
            <w:right w:val="none" w:sz="0" w:space="0" w:color="auto"/>
          </w:divBdr>
        </w:div>
        <w:div w:id="564604425">
          <w:marLeft w:val="75"/>
          <w:marRight w:val="75"/>
          <w:marTop w:val="45"/>
          <w:marBottom w:val="45"/>
          <w:divBdr>
            <w:top w:val="none" w:sz="0" w:space="0" w:color="auto"/>
            <w:left w:val="none" w:sz="0" w:space="0" w:color="auto"/>
            <w:bottom w:val="none" w:sz="0" w:space="0" w:color="auto"/>
            <w:right w:val="none" w:sz="0" w:space="0" w:color="auto"/>
          </w:divBdr>
        </w:div>
        <w:div w:id="570507485">
          <w:marLeft w:val="75"/>
          <w:marRight w:val="75"/>
          <w:marTop w:val="45"/>
          <w:marBottom w:val="45"/>
          <w:divBdr>
            <w:top w:val="none" w:sz="0" w:space="0" w:color="auto"/>
            <w:left w:val="none" w:sz="0" w:space="0" w:color="auto"/>
            <w:bottom w:val="none" w:sz="0" w:space="0" w:color="auto"/>
            <w:right w:val="none" w:sz="0" w:space="0" w:color="auto"/>
          </w:divBdr>
        </w:div>
        <w:div w:id="571039261">
          <w:marLeft w:val="75"/>
          <w:marRight w:val="75"/>
          <w:marTop w:val="45"/>
          <w:marBottom w:val="45"/>
          <w:divBdr>
            <w:top w:val="none" w:sz="0" w:space="0" w:color="auto"/>
            <w:left w:val="none" w:sz="0" w:space="0" w:color="auto"/>
            <w:bottom w:val="none" w:sz="0" w:space="0" w:color="auto"/>
            <w:right w:val="none" w:sz="0" w:space="0" w:color="auto"/>
          </w:divBdr>
        </w:div>
        <w:div w:id="631860649">
          <w:marLeft w:val="75"/>
          <w:marRight w:val="75"/>
          <w:marTop w:val="45"/>
          <w:marBottom w:val="45"/>
          <w:divBdr>
            <w:top w:val="none" w:sz="0" w:space="0" w:color="auto"/>
            <w:left w:val="none" w:sz="0" w:space="0" w:color="auto"/>
            <w:bottom w:val="none" w:sz="0" w:space="0" w:color="auto"/>
            <w:right w:val="none" w:sz="0" w:space="0" w:color="auto"/>
          </w:divBdr>
        </w:div>
        <w:div w:id="655189223">
          <w:marLeft w:val="75"/>
          <w:marRight w:val="75"/>
          <w:marTop w:val="45"/>
          <w:marBottom w:val="45"/>
          <w:divBdr>
            <w:top w:val="none" w:sz="0" w:space="0" w:color="auto"/>
            <w:left w:val="none" w:sz="0" w:space="0" w:color="auto"/>
            <w:bottom w:val="none" w:sz="0" w:space="0" w:color="auto"/>
            <w:right w:val="none" w:sz="0" w:space="0" w:color="auto"/>
          </w:divBdr>
        </w:div>
        <w:div w:id="660231622">
          <w:marLeft w:val="75"/>
          <w:marRight w:val="75"/>
          <w:marTop w:val="45"/>
          <w:marBottom w:val="45"/>
          <w:divBdr>
            <w:top w:val="none" w:sz="0" w:space="0" w:color="auto"/>
            <w:left w:val="none" w:sz="0" w:space="0" w:color="auto"/>
            <w:bottom w:val="none" w:sz="0" w:space="0" w:color="auto"/>
            <w:right w:val="none" w:sz="0" w:space="0" w:color="auto"/>
          </w:divBdr>
        </w:div>
        <w:div w:id="681012393">
          <w:marLeft w:val="75"/>
          <w:marRight w:val="75"/>
          <w:marTop w:val="45"/>
          <w:marBottom w:val="45"/>
          <w:divBdr>
            <w:top w:val="none" w:sz="0" w:space="0" w:color="auto"/>
            <w:left w:val="none" w:sz="0" w:space="0" w:color="auto"/>
            <w:bottom w:val="none" w:sz="0" w:space="0" w:color="auto"/>
            <w:right w:val="none" w:sz="0" w:space="0" w:color="auto"/>
          </w:divBdr>
        </w:div>
        <w:div w:id="723674575">
          <w:marLeft w:val="75"/>
          <w:marRight w:val="75"/>
          <w:marTop w:val="45"/>
          <w:marBottom w:val="45"/>
          <w:divBdr>
            <w:top w:val="none" w:sz="0" w:space="0" w:color="auto"/>
            <w:left w:val="none" w:sz="0" w:space="0" w:color="auto"/>
            <w:bottom w:val="none" w:sz="0" w:space="0" w:color="auto"/>
            <w:right w:val="none" w:sz="0" w:space="0" w:color="auto"/>
          </w:divBdr>
        </w:div>
        <w:div w:id="788820266">
          <w:marLeft w:val="75"/>
          <w:marRight w:val="75"/>
          <w:marTop w:val="45"/>
          <w:marBottom w:val="45"/>
          <w:divBdr>
            <w:top w:val="none" w:sz="0" w:space="0" w:color="auto"/>
            <w:left w:val="none" w:sz="0" w:space="0" w:color="auto"/>
            <w:bottom w:val="none" w:sz="0" w:space="0" w:color="auto"/>
            <w:right w:val="none" w:sz="0" w:space="0" w:color="auto"/>
          </w:divBdr>
        </w:div>
        <w:div w:id="823660463">
          <w:marLeft w:val="75"/>
          <w:marRight w:val="75"/>
          <w:marTop w:val="45"/>
          <w:marBottom w:val="45"/>
          <w:divBdr>
            <w:top w:val="none" w:sz="0" w:space="0" w:color="auto"/>
            <w:left w:val="none" w:sz="0" w:space="0" w:color="auto"/>
            <w:bottom w:val="none" w:sz="0" w:space="0" w:color="auto"/>
            <w:right w:val="none" w:sz="0" w:space="0" w:color="auto"/>
          </w:divBdr>
        </w:div>
        <w:div w:id="824862747">
          <w:marLeft w:val="75"/>
          <w:marRight w:val="75"/>
          <w:marTop w:val="45"/>
          <w:marBottom w:val="45"/>
          <w:divBdr>
            <w:top w:val="none" w:sz="0" w:space="0" w:color="auto"/>
            <w:left w:val="none" w:sz="0" w:space="0" w:color="auto"/>
            <w:bottom w:val="none" w:sz="0" w:space="0" w:color="auto"/>
            <w:right w:val="none" w:sz="0" w:space="0" w:color="auto"/>
          </w:divBdr>
        </w:div>
        <w:div w:id="833108469">
          <w:marLeft w:val="75"/>
          <w:marRight w:val="75"/>
          <w:marTop w:val="45"/>
          <w:marBottom w:val="45"/>
          <w:divBdr>
            <w:top w:val="none" w:sz="0" w:space="0" w:color="auto"/>
            <w:left w:val="none" w:sz="0" w:space="0" w:color="auto"/>
            <w:bottom w:val="none" w:sz="0" w:space="0" w:color="auto"/>
            <w:right w:val="none" w:sz="0" w:space="0" w:color="auto"/>
          </w:divBdr>
        </w:div>
        <w:div w:id="833112019">
          <w:marLeft w:val="75"/>
          <w:marRight w:val="75"/>
          <w:marTop w:val="45"/>
          <w:marBottom w:val="45"/>
          <w:divBdr>
            <w:top w:val="none" w:sz="0" w:space="0" w:color="auto"/>
            <w:left w:val="none" w:sz="0" w:space="0" w:color="auto"/>
            <w:bottom w:val="none" w:sz="0" w:space="0" w:color="auto"/>
            <w:right w:val="none" w:sz="0" w:space="0" w:color="auto"/>
          </w:divBdr>
        </w:div>
        <w:div w:id="850920759">
          <w:marLeft w:val="75"/>
          <w:marRight w:val="75"/>
          <w:marTop w:val="45"/>
          <w:marBottom w:val="45"/>
          <w:divBdr>
            <w:top w:val="none" w:sz="0" w:space="0" w:color="auto"/>
            <w:left w:val="none" w:sz="0" w:space="0" w:color="auto"/>
            <w:bottom w:val="none" w:sz="0" w:space="0" w:color="auto"/>
            <w:right w:val="none" w:sz="0" w:space="0" w:color="auto"/>
          </w:divBdr>
        </w:div>
        <w:div w:id="854615229">
          <w:marLeft w:val="75"/>
          <w:marRight w:val="75"/>
          <w:marTop w:val="45"/>
          <w:marBottom w:val="45"/>
          <w:divBdr>
            <w:top w:val="none" w:sz="0" w:space="0" w:color="auto"/>
            <w:left w:val="none" w:sz="0" w:space="0" w:color="auto"/>
            <w:bottom w:val="none" w:sz="0" w:space="0" w:color="auto"/>
            <w:right w:val="none" w:sz="0" w:space="0" w:color="auto"/>
          </w:divBdr>
        </w:div>
        <w:div w:id="856500776">
          <w:marLeft w:val="75"/>
          <w:marRight w:val="75"/>
          <w:marTop w:val="45"/>
          <w:marBottom w:val="45"/>
          <w:divBdr>
            <w:top w:val="none" w:sz="0" w:space="0" w:color="auto"/>
            <w:left w:val="none" w:sz="0" w:space="0" w:color="auto"/>
            <w:bottom w:val="none" w:sz="0" w:space="0" w:color="auto"/>
            <w:right w:val="none" w:sz="0" w:space="0" w:color="auto"/>
          </w:divBdr>
        </w:div>
        <w:div w:id="867714897">
          <w:marLeft w:val="75"/>
          <w:marRight w:val="75"/>
          <w:marTop w:val="45"/>
          <w:marBottom w:val="45"/>
          <w:divBdr>
            <w:top w:val="none" w:sz="0" w:space="0" w:color="auto"/>
            <w:left w:val="none" w:sz="0" w:space="0" w:color="auto"/>
            <w:bottom w:val="none" w:sz="0" w:space="0" w:color="auto"/>
            <w:right w:val="none" w:sz="0" w:space="0" w:color="auto"/>
          </w:divBdr>
        </w:div>
        <w:div w:id="871570605">
          <w:marLeft w:val="75"/>
          <w:marRight w:val="75"/>
          <w:marTop w:val="45"/>
          <w:marBottom w:val="45"/>
          <w:divBdr>
            <w:top w:val="none" w:sz="0" w:space="0" w:color="auto"/>
            <w:left w:val="none" w:sz="0" w:space="0" w:color="auto"/>
            <w:bottom w:val="none" w:sz="0" w:space="0" w:color="auto"/>
            <w:right w:val="none" w:sz="0" w:space="0" w:color="auto"/>
          </w:divBdr>
        </w:div>
        <w:div w:id="874272825">
          <w:marLeft w:val="75"/>
          <w:marRight w:val="75"/>
          <w:marTop w:val="45"/>
          <w:marBottom w:val="45"/>
          <w:divBdr>
            <w:top w:val="none" w:sz="0" w:space="0" w:color="auto"/>
            <w:left w:val="none" w:sz="0" w:space="0" w:color="auto"/>
            <w:bottom w:val="none" w:sz="0" w:space="0" w:color="auto"/>
            <w:right w:val="none" w:sz="0" w:space="0" w:color="auto"/>
          </w:divBdr>
        </w:div>
        <w:div w:id="893810112">
          <w:marLeft w:val="75"/>
          <w:marRight w:val="75"/>
          <w:marTop w:val="45"/>
          <w:marBottom w:val="45"/>
          <w:divBdr>
            <w:top w:val="none" w:sz="0" w:space="0" w:color="auto"/>
            <w:left w:val="none" w:sz="0" w:space="0" w:color="auto"/>
            <w:bottom w:val="none" w:sz="0" w:space="0" w:color="auto"/>
            <w:right w:val="none" w:sz="0" w:space="0" w:color="auto"/>
          </w:divBdr>
        </w:div>
        <w:div w:id="906258008">
          <w:marLeft w:val="75"/>
          <w:marRight w:val="75"/>
          <w:marTop w:val="45"/>
          <w:marBottom w:val="45"/>
          <w:divBdr>
            <w:top w:val="none" w:sz="0" w:space="0" w:color="auto"/>
            <w:left w:val="none" w:sz="0" w:space="0" w:color="auto"/>
            <w:bottom w:val="none" w:sz="0" w:space="0" w:color="auto"/>
            <w:right w:val="none" w:sz="0" w:space="0" w:color="auto"/>
          </w:divBdr>
        </w:div>
        <w:div w:id="907574640">
          <w:marLeft w:val="75"/>
          <w:marRight w:val="75"/>
          <w:marTop w:val="45"/>
          <w:marBottom w:val="45"/>
          <w:divBdr>
            <w:top w:val="none" w:sz="0" w:space="0" w:color="auto"/>
            <w:left w:val="none" w:sz="0" w:space="0" w:color="auto"/>
            <w:bottom w:val="none" w:sz="0" w:space="0" w:color="auto"/>
            <w:right w:val="none" w:sz="0" w:space="0" w:color="auto"/>
          </w:divBdr>
        </w:div>
        <w:div w:id="918293220">
          <w:marLeft w:val="75"/>
          <w:marRight w:val="75"/>
          <w:marTop w:val="45"/>
          <w:marBottom w:val="45"/>
          <w:divBdr>
            <w:top w:val="none" w:sz="0" w:space="0" w:color="auto"/>
            <w:left w:val="none" w:sz="0" w:space="0" w:color="auto"/>
            <w:bottom w:val="none" w:sz="0" w:space="0" w:color="auto"/>
            <w:right w:val="none" w:sz="0" w:space="0" w:color="auto"/>
          </w:divBdr>
        </w:div>
        <w:div w:id="927813108">
          <w:marLeft w:val="75"/>
          <w:marRight w:val="75"/>
          <w:marTop w:val="45"/>
          <w:marBottom w:val="45"/>
          <w:divBdr>
            <w:top w:val="none" w:sz="0" w:space="0" w:color="auto"/>
            <w:left w:val="none" w:sz="0" w:space="0" w:color="auto"/>
            <w:bottom w:val="none" w:sz="0" w:space="0" w:color="auto"/>
            <w:right w:val="none" w:sz="0" w:space="0" w:color="auto"/>
          </w:divBdr>
        </w:div>
        <w:div w:id="970744582">
          <w:marLeft w:val="75"/>
          <w:marRight w:val="75"/>
          <w:marTop w:val="45"/>
          <w:marBottom w:val="45"/>
          <w:divBdr>
            <w:top w:val="none" w:sz="0" w:space="0" w:color="auto"/>
            <w:left w:val="none" w:sz="0" w:space="0" w:color="auto"/>
            <w:bottom w:val="none" w:sz="0" w:space="0" w:color="auto"/>
            <w:right w:val="none" w:sz="0" w:space="0" w:color="auto"/>
          </w:divBdr>
        </w:div>
        <w:div w:id="977497120">
          <w:marLeft w:val="75"/>
          <w:marRight w:val="75"/>
          <w:marTop w:val="45"/>
          <w:marBottom w:val="45"/>
          <w:divBdr>
            <w:top w:val="none" w:sz="0" w:space="0" w:color="auto"/>
            <w:left w:val="none" w:sz="0" w:space="0" w:color="auto"/>
            <w:bottom w:val="none" w:sz="0" w:space="0" w:color="auto"/>
            <w:right w:val="none" w:sz="0" w:space="0" w:color="auto"/>
          </w:divBdr>
        </w:div>
        <w:div w:id="993535022">
          <w:marLeft w:val="75"/>
          <w:marRight w:val="75"/>
          <w:marTop w:val="45"/>
          <w:marBottom w:val="45"/>
          <w:divBdr>
            <w:top w:val="none" w:sz="0" w:space="0" w:color="auto"/>
            <w:left w:val="none" w:sz="0" w:space="0" w:color="auto"/>
            <w:bottom w:val="none" w:sz="0" w:space="0" w:color="auto"/>
            <w:right w:val="none" w:sz="0" w:space="0" w:color="auto"/>
          </w:divBdr>
        </w:div>
        <w:div w:id="1012613141">
          <w:marLeft w:val="75"/>
          <w:marRight w:val="75"/>
          <w:marTop w:val="45"/>
          <w:marBottom w:val="45"/>
          <w:divBdr>
            <w:top w:val="none" w:sz="0" w:space="0" w:color="auto"/>
            <w:left w:val="none" w:sz="0" w:space="0" w:color="auto"/>
            <w:bottom w:val="none" w:sz="0" w:space="0" w:color="auto"/>
            <w:right w:val="none" w:sz="0" w:space="0" w:color="auto"/>
          </w:divBdr>
        </w:div>
        <w:div w:id="1024599047">
          <w:marLeft w:val="75"/>
          <w:marRight w:val="75"/>
          <w:marTop w:val="45"/>
          <w:marBottom w:val="45"/>
          <w:divBdr>
            <w:top w:val="none" w:sz="0" w:space="0" w:color="auto"/>
            <w:left w:val="none" w:sz="0" w:space="0" w:color="auto"/>
            <w:bottom w:val="none" w:sz="0" w:space="0" w:color="auto"/>
            <w:right w:val="none" w:sz="0" w:space="0" w:color="auto"/>
          </w:divBdr>
        </w:div>
        <w:div w:id="1042290388">
          <w:marLeft w:val="75"/>
          <w:marRight w:val="75"/>
          <w:marTop w:val="45"/>
          <w:marBottom w:val="45"/>
          <w:divBdr>
            <w:top w:val="none" w:sz="0" w:space="0" w:color="auto"/>
            <w:left w:val="none" w:sz="0" w:space="0" w:color="auto"/>
            <w:bottom w:val="none" w:sz="0" w:space="0" w:color="auto"/>
            <w:right w:val="none" w:sz="0" w:space="0" w:color="auto"/>
          </w:divBdr>
        </w:div>
        <w:div w:id="1057976295">
          <w:marLeft w:val="75"/>
          <w:marRight w:val="75"/>
          <w:marTop w:val="45"/>
          <w:marBottom w:val="45"/>
          <w:divBdr>
            <w:top w:val="none" w:sz="0" w:space="0" w:color="auto"/>
            <w:left w:val="none" w:sz="0" w:space="0" w:color="auto"/>
            <w:bottom w:val="none" w:sz="0" w:space="0" w:color="auto"/>
            <w:right w:val="none" w:sz="0" w:space="0" w:color="auto"/>
          </w:divBdr>
        </w:div>
        <w:div w:id="1070007436">
          <w:marLeft w:val="75"/>
          <w:marRight w:val="75"/>
          <w:marTop w:val="45"/>
          <w:marBottom w:val="45"/>
          <w:divBdr>
            <w:top w:val="none" w:sz="0" w:space="0" w:color="auto"/>
            <w:left w:val="none" w:sz="0" w:space="0" w:color="auto"/>
            <w:bottom w:val="none" w:sz="0" w:space="0" w:color="auto"/>
            <w:right w:val="none" w:sz="0" w:space="0" w:color="auto"/>
          </w:divBdr>
        </w:div>
        <w:div w:id="1070469834">
          <w:marLeft w:val="75"/>
          <w:marRight w:val="75"/>
          <w:marTop w:val="45"/>
          <w:marBottom w:val="45"/>
          <w:divBdr>
            <w:top w:val="none" w:sz="0" w:space="0" w:color="auto"/>
            <w:left w:val="none" w:sz="0" w:space="0" w:color="auto"/>
            <w:bottom w:val="none" w:sz="0" w:space="0" w:color="auto"/>
            <w:right w:val="none" w:sz="0" w:space="0" w:color="auto"/>
          </w:divBdr>
        </w:div>
        <w:div w:id="1090002772">
          <w:marLeft w:val="75"/>
          <w:marRight w:val="75"/>
          <w:marTop w:val="45"/>
          <w:marBottom w:val="45"/>
          <w:divBdr>
            <w:top w:val="none" w:sz="0" w:space="0" w:color="auto"/>
            <w:left w:val="none" w:sz="0" w:space="0" w:color="auto"/>
            <w:bottom w:val="none" w:sz="0" w:space="0" w:color="auto"/>
            <w:right w:val="none" w:sz="0" w:space="0" w:color="auto"/>
          </w:divBdr>
        </w:div>
        <w:div w:id="1093473039">
          <w:marLeft w:val="75"/>
          <w:marRight w:val="75"/>
          <w:marTop w:val="45"/>
          <w:marBottom w:val="45"/>
          <w:divBdr>
            <w:top w:val="none" w:sz="0" w:space="0" w:color="auto"/>
            <w:left w:val="none" w:sz="0" w:space="0" w:color="auto"/>
            <w:bottom w:val="none" w:sz="0" w:space="0" w:color="auto"/>
            <w:right w:val="none" w:sz="0" w:space="0" w:color="auto"/>
          </w:divBdr>
        </w:div>
        <w:div w:id="1121730402">
          <w:marLeft w:val="75"/>
          <w:marRight w:val="75"/>
          <w:marTop w:val="45"/>
          <w:marBottom w:val="45"/>
          <w:divBdr>
            <w:top w:val="none" w:sz="0" w:space="0" w:color="auto"/>
            <w:left w:val="none" w:sz="0" w:space="0" w:color="auto"/>
            <w:bottom w:val="none" w:sz="0" w:space="0" w:color="auto"/>
            <w:right w:val="none" w:sz="0" w:space="0" w:color="auto"/>
          </w:divBdr>
        </w:div>
        <w:div w:id="1142582261">
          <w:marLeft w:val="75"/>
          <w:marRight w:val="75"/>
          <w:marTop w:val="45"/>
          <w:marBottom w:val="45"/>
          <w:divBdr>
            <w:top w:val="none" w:sz="0" w:space="0" w:color="auto"/>
            <w:left w:val="none" w:sz="0" w:space="0" w:color="auto"/>
            <w:bottom w:val="none" w:sz="0" w:space="0" w:color="auto"/>
            <w:right w:val="none" w:sz="0" w:space="0" w:color="auto"/>
          </w:divBdr>
        </w:div>
        <w:div w:id="1145661472">
          <w:marLeft w:val="75"/>
          <w:marRight w:val="75"/>
          <w:marTop w:val="45"/>
          <w:marBottom w:val="45"/>
          <w:divBdr>
            <w:top w:val="none" w:sz="0" w:space="0" w:color="auto"/>
            <w:left w:val="none" w:sz="0" w:space="0" w:color="auto"/>
            <w:bottom w:val="none" w:sz="0" w:space="0" w:color="auto"/>
            <w:right w:val="none" w:sz="0" w:space="0" w:color="auto"/>
          </w:divBdr>
        </w:div>
        <w:div w:id="1155417659">
          <w:marLeft w:val="75"/>
          <w:marRight w:val="75"/>
          <w:marTop w:val="45"/>
          <w:marBottom w:val="45"/>
          <w:divBdr>
            <w:top w:val="none" w:sz="0" w:space="0" w:color="auto"/>
            <w:left w:val="none" w:sz="0" w:space="0" w:color="auto"/>
            <w:bottom w:val="none" w:sz="0" w:space="0" w:color="auto"/>
            <w:right w:val="none" w:sz="0" w:space="0" w:color="auto"/>
          </w:divBdr>
        </w:div>
        <w:div w:id="1178740618">
          <w:marLeft w:val="75"/>
          <w:marRight w:val="75"/>
          <w:marTop w:val="45"/>
          <w:marBottom w:val="45"/>
          <w:divBdr>
            <w:top w:val="none" w:sz="0" w:space="0" w:color="auto"/>
            <w:left w:val="none" w:sz="0" w:space="0" w:color="auto"/>
            <w:bottom w:val="none" w:sz="0" w:space="0" w:color="auto"/>
            <w:right w:val="none" w:sz="0" w:space="0" w:color="auto"/>
          </w:divBdr>
        </w:div>
        <w:div w:id="1183086453">
          <w:marLeft w:val="75"/>
          <w:marRight w:val="75"/>
          <w:marTop w:val="45"/>
          <w:marBottom w:val="45"/>
          <w:divBdr>
            <w:top w:val="none" w:sz="0" w:space="0" w:color="auto"/>
            <w:left w:val="none" w:sz="0" w:space="0" w:color="auto"/>
            <w:bottom w:val="none" w:sz="0" w:space="0" w:color="auto"/>
            <w:right w:val="none" w:sz="0" w:space="0" w:color="auto"/>
          </w:divBdr>
        </w:div>
        <w:div w:id="1196893746">
          <w:marLeft w:val="75"/>
          <w:marRight w:val="75"/>
          <w:marTop w:val="45"/>
          <w:marBottom w:val="45"/>
          <w:divBdr>
            <w:top w:val="none" w:sz="0" w:space="0" w:color="auto"/>
            <w:left w:val="none" w:sz="0" w:space="0" w:color="auto"/>
            <w:bottom w:val="none" w:sz="0" w:space="0" w:color="auto"/>
            <w:right w:val="none" w:sz="0" w:space="0" w:color="auto"/>
          </w:divBdr>
        </w:div>
        <w:div w:id="1211185397">
          <w:marLeft w:val="75"/>
          <w:marRight w:val="75"/>
          <w:marTop w:val="45"/>
          <w:marBottom w:val="45"/>
          <w:divBdr>
            <w:top w:val="none" w:sz="0" w:space="0" w:color="auto"/>
            <w:left w:val="none" w:sz="0" w:space="0" w:color="auto"/>
            <w:bottom w:val="none" w:sz="0" w:space="0" w:color="auto"/>
            <w:right w:val="none" w:sz="0" w:space="0" w:color="auto"/>
          </w:divBdr>
        </w:div>
        <w:div w:id="1232740612">
          <w:marLeft w:val="75"/>
          <w:marRight w:val="75"/>
          <w:marTop w:val="45"/>
          <w:marBottom w:val="45"/>
          <w:divBdr>
            <w:top w:val="none" w:sz="0" w:space="0" w:color="auto"/>
            <w:left w:val="none" w:sz="0" w:space="0" w:color="auto"/>
            <w:bottom w:val="none" w:sz="0" w:space="0" w:color="auto"/>
            <w:right w:val="none" w:sz="0" w:space="0" w:color="auto"/>
          </w:divBdr>
        </w:div>
        <w:div w:id="1240671723">
          <w:marLeft w:val="75"/>
          <w:marRight w:val="75"/>
          <w:marTop w:val="45"/>
          <w:marBottom w:val="45"/>
          <w:divBdr>
            <w:top w:val="none" w:sz="0" w:space="0" w:color="auto"/>
            <w:left w:val="none" w:sz="0" w:space="0" w:color="auto"/>
            <w:bottom w:val="none" w:sz="0" w:space="0" w:color="auto"/>
            <w:right w:val="none" w:sz="0" w:space="0" w:color="auto"/>
          </w:divBdr>
        </w:div>
        <w:div w:id="1251082485">
          <w:marLeft w:val="75"/>
          <w:marRight w:val="75"/>
          <w:marTop w:val="45"/>
          <w:marBottom w:val="45"/>
          <w:divBdr>
            <w:top w:val="none" w:sz="0" w:space="0" w:color="auto"/>
            <w:left w:val="none" w:sz="0" w:space="0" w:color="auto"/>
            <w:bottom w:val="none" w:sz="0" w:space="0" w:color="auto"/>
            <w:right w:val="none" w:sz="0" w:space="0" w:color="auto"/>
          </w:divBdr>
        </w:div>
        <w:div w:id="1261140068">
          <w:marLeft w:val="75"/>
          <w:marRight w:val="75"/>
          <w:marTop w:val="45"/>
          <w:marBottom w:val="45"/>
          <w:divBdr>
            <w:top w:val="none" w:sz="0" w:space="0" w:color="auto"/>
            <w:left w:val="none" w:sz="0" w:space="0" w:color="auto"/>
            <w:bottom w:val="none" w:sz="0" w:space="0" w:color="auto"/>
            <w:right w:val="none" w:sz="0" w:space="0" w:color="auto"/>
          </w:divBdr>
        </w:div>
        <w:div w:id="1276863692">
          <w:marLeft w:val="75"/>
          <w:marRight w:val="75"/>
          <w:marTop w:val="45"/>
          <w:marBottom w:val="45"/>
          <w:divBdr>
            <w:top w:val="none" w:sz="0" w:space="0" w:color="auto"/>
            <w:left w:val="none" w:sz="0" w:space="0" w:color="auto"/>
            <w:bottom w:val="none" w:sz="0" w:space="0" w:color="auto"/>
            <w:right w:val="none" w:sz="0" w:space="0" w:color="auto"/>
          </w:divBdr>
        </w:div>
        <w:div w:id="1277061177">
          <w:marLeft w:val="75"/>
          <w:marRight w:val="75"/>
          <w:marTop w:val="45"/>
          <w:marBottom w:val="45"/>
          <w:divBdr>
            <w:top w:val="none" w:sz="0" w:space="0" w:color="auto"/>
            <w:left w:val="none" w:sz="0" w:space="0" w:color="auto"/>
            <w:bottom w:val="none" w:sz="0" w:space="0" w:color="auto"/>
            <w:right w:val="none" w:sz="0" w:space="0" w:color="auto"/>
          </w:divBdr>
        </w:div>
        <w:div w:id="1278609945">
          <w:marLeft w:val="75"/>
          <w:marRight w:val="75"/>
          <w:marTop w:val="45"/>
          <w:marBottom w:val="45"/>
          <w:divBdr>
            <w:top w:val="none" w:sz="0" w:space="0" w:color="auto"/>
            <w:left w:val="none" w:sz="0" w:space="0" w:color="auto"/>
            <w:bottom w:val="none" w:sz="0" w:space="0" w:color="auto"/>
            <w:right w:val="none" w:sz="0" w:space="0" w:color="auto"/>
          </w:divBdr>
        </w:div>
        <w:div w:id="1300069990">
          <w:marLeft w:val="75"/>
          <w:marRight w:val="75"/>
          <w:marTop w:val="45"/>
          <w:marBottom w:val="45"/>
          <w:divBdr>
            <w:top w:val="none" w:sz="0" w:space="0" w:color="auto"/>
            <w:left w:val="none" w:sz="0" w:space="0" w:color="auto"/>
            <w:bottom w:val="none" w:sz="0" w:space="0" w:color="auto"/>
            <w:right w:val="none" w:sz="0" w:space="0" w:color="auto"/>
          </w:divBdr>
        </w:div>
        <w:div w:id="1301308212">
          <w:marLeft w:val="75"/>
          <w:marRight w:val="75"/>
          <w:marTop w:val="45"/>
          <w:marBottom w:val="45"/>
          <w:divBdr>
            <w:top w:val="none" w:sz="0" w:space="0" w:color="auto"/>
            <w:left w:val="none" w:sz="0" w:space="0" w:color="auto"/>
            <w:bottom w:val="none" w:sz="0" w:space="0" w:color="auto"/>
            <w:right w:val="none" w:sz="0" w:space="0" w:color="auto"/>
          </w:divBdr>
        </w:div>
        <w:div w:id="1344894297">
          <w:marLeft w:val="75"/>
          <w:marRight w:val="75"/>
          <w:marTop w:val="45"/>
          <w:marBottom w:val="45"/>
          <w:divBdr>
            <w:top w:val="none" w:sz="0" w:space="0" w:color="auto"/>
            <w:left w:val="none" w:sz="0" w:space="0" w:color="auto"/>
            <w:bottom w:val="none" w:sz="0" w:space="0" w:color="auto"/>
            <w:right w:val="none" w:sz="0" w:space="0" w:color="auto"/>
          </w:divBdr>
        </w:div>
        <w:div w:id="1346323065">
          <w:marLeft w:val="75"/>
          <w:marRight w:val="75"/>
          <w:marTop w:val="45"/>
          <w:marBottom w:val="45"/>
          <w:divBdr>
            <w:top w:val="none" w:sz="0" w:space="0" w:color="auto"/>
            <w:left w:val="none" w:sz="0" w:space="0" w:color="auto"/>
            <w:bottom w:val="none" w:sz="0" w:space="0" w:color="auto"/>
            <w:right w:val="none" w:sz="0" w:space="0" w:color="auto"/>
          </w:divBdr>
        </w:div>
        <w:div w:id="1369144693">
          <w:marLeft w:val="75"/>
          <w:marRight w:val="75"/>
          <w:marTop w:val="45"/>
          <w:marBottom w:val="45"/>
          <w:divBdr>
            <w:top w:val="none" w:sz="0" w:space="0" w:color="auto"/>
            <w:left w:val="none" w:sz="0" w:space="0" w:color="auto"/>
            <w:bottom w:val="none" w:sz="0" w:space="0" w:color="auto"/>
            <w:right w:val="none" w:sz="0" w:space="0" w:color="auto"/>
          </w:divBdr>
        </w:div>
        <w:div w:id="1374841970">
          <w:marLeft w:val="75"/>
          <w:marRight w:val="75"/>
          <w:marTop w:val="45"/>
          <w:marBottom w:val="45"/>
          <w:divBdr>
            <w:top w:val="none" w:sz="0" w:space="0" w:color="auto"/>
            <w:left w:val="none" w:sz="0" w:space="0" w:color="auto"/>
            <w:bottom w:val="none" w:sz="0" w:space="0" w:color="auto"/>
            <w:right w:val="none" w:sz="0" w:space="0" w:color="auto"/>
          </w:divBdr>
        </w:div>
        <w:div w:id="1379014773">
          <w:marLeft w:val="75"/>
          <w:marRight w:val="75"/>
          <w:marTop w:val="45"/>
          <w:marBottom w:val="45"/>
          <w:divBdr>
            <w:top w:val="none" w:sz="0" w:space="0" w:color="auto"/>
            <w:left w:val="none" w:sz="0" w:space="0" w:color="auto"/>
            <w:bottom w:val="none" w:sz="0" w:space="0" w:color="auto"/>
            <w:right w:val="none" w:sz="0" w:space="0" w:color="auto"/>
          </w:divBdr>
        </w:div>
        <w:div w:id="1384594097">
          <w:marLeft w:val="75"/>
          <w:marRight w:val="75"/>
          <w:marTop w:val="45"/>
          <w:marBottom w:val="45"/>
          <w:divBdr>
            <w:top w:val="none" w:sz="0" w:space="0" w:color="auto"/>
            <w:left w:val="none" w:sz="0" w:space="0" w:color="auto"/>
            <w:bottom w:val="none" w:sz="0" w:space="0" w:color="auto"/>
            <w:right w:val="none" w:sz="0" w:space="0" w:color="auto"/>
          </w:divBdr>
        </w:div>
        <w:div w:id="1396465719">
          <w:marLeft w:val="75"/>
          <w:marRight w:val="75"/>
          <w:marTop w:val="45"/>
          <w:marBottom w:val="45"/>
          <w:divBdr>
            <w:top w:val="none" w:sz="0" w:space="0" w:color="auto"/>
            <w:left w:val="none" w:sz="0" w:space="0" w:color="auto"/>
            <w:bottom w:val="none" w:sz="0" w:space="0" w:color="auto"/>
            <w:right w:val="none" w:sz="0" w:space="0" w:color="auto"/>
          </w:divBdr>
        </w:div>
        <w:div w:id="1402290710">
          <w:marLeft w:val="75"/>
          <w:marRight w:val="75"/>
          <w:marTop w:val="45"/>
          <w:marBottom w:val="45"/>
          <w:divBdr>
            <w:top w:val="none" w:sz="0" w:space="0" w:color="auto"/>
            <w:left w:val="none" w:sz="0" w:space="0" w:color="auto"/>
            <w:bottom w:val="none" w:sz="0" w:space="0" w:color="auto"/>
            <w:right w:val="none" w:sz="0" w:space="0" w:color="auto"/>
          </w:divBdr>
        </w:div>
        <w:div w:id="1404790151">
          <w:marLeft w:val="75"/>
          <w:marRight w:val="75"/>
          <w:marTop w:val="45"/>
          <w:marBottom w:val="45"/>
          <w:divBdr>
            <w:top w:val="none" w:sz="0" w:space="0" w:color="auto"/>
            <w:left w:val="none" w:sz="0" w:space="0" w:color="auto"/>
            <w:bottom w:val="none" w:sz="0" w:space="0" w:color="auto"/>
            <w:right w:val="none" w:sz="0" w:space="0" w:color="auto"/>
          </w:divBdr>
        </w:div>
        <w:div w:id="1412891500">
          <w:marLeft w:val="75"/>
          <w:marRight w:val="75"/>
          <w:marTop w:val="45"/>
          <w:marBottom w:val="45"/>
          <w:divBdr>
            <w:top w:val="none" w:sz="0" w:space="0" w:color="auto"/>
            <w:left w:val="none" w:sz="0" w:space="0" w:color="auto"/>
            <w:bottom w:val="none" w:sz="0" w:space="0" w:color="auto"/>
            <w:right w:val="none" w:sz="0" w:space="0" w:color="auto"/>
          </w:divBdr>
        </w:div>
        <w:div w:id="1424111835">
          <w:marLeft w:val="75"/>
          <w:marRight w:val="75"/>
          <w:marTop w:val="45"/>
          <w:marBottom w:val="45"/>
          <w:divBdr>
            <w:top w:val="none" w:sz="0" w:space="0" w:color="auto"/>
            <w:left w:val="none" w:sz="0" w:space="0" w:color="auto"/>
            <w:bottom w:val="none" w:sz="0" w:space="0" w:color="auto"/>
            <w:right w:val="none" w:sz="0" w:space="0" w:color="auto"/>
          </w:divBdr>
        </w:div>
        <w:div w:id="1433013147">
          <w:marLeft w:val="75"/>
          <w:marRight w:val="75"/>
          <w:marTop w:val="45"/>
          <w:marBottom w:val="45"/>
          <w:divBdr>
            <w:top w:val="none" w:sz="0" w:space="0" w:color="auto"/>
            <w:left w:val="none" w:sz="0" w:space="0" w:color="auto"/>
            <w:bottom w:val="none" w:sz="0" w:space="0" w:color="auto"/>
            <w:right w:val="none" w:sz="0" w:space="0" w:color="auto"/>
          </w:divBdr>
        </w:div>
        <w:div w:id="1435712759">
          <w:marLeft w:val="75"/>
          <w:marRight w:val="75"/>
          <w:marTop w:val="45"/>
          <w:marBottom w:val="45"/>
          <w:divBdr>
            <w:top w:val="none" w:sz="0" w:space="0" w:color="auto"/>
            <w:left w:val="none" w:sz="0" w:space="0" w:color="auto"/>
            <w:bottom w:val="none" w:sz="0" w:space="0" w:color="auto"/>
            <w:right w:val="none" w:sz="0" w:space="0" w:color="auto"/>
          </w:divBdr>
        </w:div>
        <w:div w:id="1513835171">
          <w:marLeft w:val="75"/>
          <w:marRight w:val="75"/>
          <w:marTop w:val="45"/>
          <w:marBottom w:val="45"/>
          <w:divBdr>
            <w:top w:val="none" w:sz="0" w:space="0" w:color="auto"/>
            <w:left w:val="none" w:sz="0" w:space="0" w:color="auto"/>
            <w:bottom w:val="none" w:sz="0" w:space="0" w:color="auto"/>
            <w:right w:val="none" w:sz="0" w:space="0" w:color="auto"/>
          </w:divBdr>
        </w:div>
        <w:div w:id="1517117039">
          <w:marLeft w:val="75"/>
          <w:marRight w:val="75"/>
          <w:marTop w:val="45"/>
          <w:marBottom w:val="45"/>
          <w:divBdr>
            <w:top w:val="none" w:sz="0" w:space="0" w:color="auto"/>
            <w:left w:val="none" w:sz="0" w:space="0" w:color="auto"/>
            <w:bottom w:val="none" w:sz="0" w:space="0" w:color="auto"/>
            <w:right w:val="none" w:sz="0" w:space="0" w:color="auto"/>
          </w:divBdr>
        </w:div>
        <w:div w:id="1536574510">
          <w:marLeft w:val="75"/>
          <w:marRight w:val="75"/>
          <w:marTop w:val="45"/>
          <w:marBottom w:val="45"/>
          <w:divBdr>
            <w:top w:val="none" w:sz="0" w:space="0" w:color="auto"/>
            <w:left w:val="none" w:sz="0" w:space="0" w:color="auto"/>
            <w:bottom w:val="none" w:sz="0" w:space="0" w:color="auto"/>
            <w:right w:val="none" w:sz="0" w:space="0" w:color="auto"/>
          </w:divBdr>
        </w:div>
        <w:div w:id="1537810779">
          <w:marLeft w:val="75"/>
          <w:marRight w:val="75"/>
          <w:marTop w:val="45"/>
          <w:marBottom w:val="45"/>
          <w:divBdr>
            <w:top w:val="none" w:sz="0" w:space="0" w:color="auto"/>
            <w:left w:val="none" w:sz="0" w:space="0" w:color="auto"/>
            <w:bottom w:val="none" w:sz="0" w:space="0" w:color="auto"/>
            <w:right w:val="none" w:sz="0" w:space="0" w:color="auto"/>
          </w:divBdr>
        </w:div>
        <w:div w:id="1570766875">
          <w:marLeft w:val="75"/>
          <w:marRight w:val="75"/>
          <w:marTop w:val="45"/>
          <w:marBottom w:val="45"/>
          <w:divBdr>
            <w:top w:val="none" w:sz="0" w:space="0" w:color="auto"/>
            <w:left w:val="none" w:sz="0" w:space="0" w:color="auto"/>
            <w:bottom w:val="none" w:sz="0" w:space="0" w:color="auto"/>
            <w:right w:val="none" w:sz="0" w:space="0" w:color="auto"/>
          </w:divBdr>
        </w:div>
        <w:div w:id="1610090875">
          <w:marLeft w:val="75"/>
          <w:marRight w:val="75"/>
          <w:marTop w:val="45"/>
          <w:marBottom w:val="45"/>
          <w:divBdr>
            <w:top w:val="none" w:sz="0" w:space="0" w:color="auto"/>
            <w:left w:val="none" w:sz="0" w:space="0" w:color="auto"/>
            <w:bottom w:val="none" w:sz="0" w:space="0" w:color="auto"/>
            <w:right w:val="none" w:sz="0" w:space="0" w:color="auto"/>
          </w:divBdr>
        </w:div>
        <w:div w:id="1614484765">
          <w:marLeft w:val="75"/>
          <w:marRight w:val="75"/>
          <w:marTop w:val="45"/>
          <w:marBottom w:val="45"/>
          <w:divBdr>
            <w:top w:val="none" w:sz="0" w:space="0" w:color="auto"/>
            <w:left w:val="none" w:sz="0" w:space="0" w:color="auto"/>
            <w:bottom w:val="none" w:sz="0" w:space="0" w:color="auto"/>
            <w:right w:val="none" w:sz="0" w:space="0" w:color="auto"/>
          </w:divBdr>
        </w:div>
        <w:div w:id="1676878138">
          <w:marLeft w:val="75"/>
          <w:marRight w:val="75"/>
          <w:marTop w:val="45"/>
          <w:marBottom w:val="45"/>
          <w:divBdr>
            <w:top w:val="none" w:sz="0" w:space="0" w:color="auto"/>
            <w:left w:val="none" w:sz="0" w:space="0" w:color="auto"/>
            <w:bottom w:val="none" w:sz="0" w:space="0" w:color="auto"/>
            <w:right w:val="none" w:sz="0" w:space="0" w:color="auto"/>
          </w:divBdr>
        </w:div>
        <w:div w:id="1684671989">
          <w:marLeft w:val="75"/>
          <w:marRight w:val="75"/>
          <w:marTop w:val="45"/>
          <w:marBottom w:val="45"/>
          <w:divBdr>
            <w:top w:val="none" w:sz="0" w:space="0" w:color="auto"/>
            <w:left w:val="none" w:sz="0" w:space="0" w:color="auto"/>
            <w:bottom w:val="none" w:sz="0" w:space="0" w:color="auto"/>
            <w:right w:val="none" w:sz="0" w:space="0" w:color="auto"/>
          </w:divBdr>
        </w:div>
        <w:div w:id="1693846394">
          <w:marLeft w:val="75"/>
          <w:marRight w:val="75"/>
          <w:marTop w:val="45"/>
          <w:marBottom w:val="45"/>
          <w:divBdr>
            <w:top w:val="none" w:sz="0" w:space="0" w:color="auto"/>
            <w:left w:val="none" w:sz="0" w:space="0" w:color="auto"/>
            <w:bottom w:val="none" w:sz="0" w:space="0" w:color="auto"/>
            <w:right w:val="none" w:sz="0" w:space="0" w:color="auto"/>
          </w:divBdr>
        </w:div>
        <w:div w:id="1702124612">
          <w:marLeft w:val="75"/>
          <w:marRight w:val="75"/>
          <w:marTop w:val="45"/>
          <w:marBottom w:val="45"/>
          <w:divBdr>
            <w:top w:val="none" w:sz="0" w:space="0" w:color="auto"/>
            <w:left w:val="none" w:sz="0" w:space="0" w:color="auto"/>
            <w:bottom w:val="none" w:sz="0" w:space="0" w:color="auto"/>
            <w:right w:val="none" w:sz="0" w:space="0" w:color="auto"/>
          </w:divBdr>
        </w:div>
        <w:div w:id="1710640748">
          <w:marLeft w:val="75"/>
          <w:marRight w:val="75"/>
          <w:marTop w:val="45"/>
          <w:marBottom w:val="45"/>
          <w:divBdr>
            <w:top w:val="none" w:sz="0" w:space="0" w:color="auto"/>
            <w:left w:val="none" w:sz="0" w:space="0" w:color="auto"/>
            <w:bottom w:val="none" w:sz="0" w:space="0" w:color="auto"/>
            <w:right w:val="none" w:sz="0" w:space="0" w:color="auto"/>
          </w:divBdr>
        </w:div>
        <w:div w:id="1716394320">
          <w:marLeft w:val="75"/>
          <w:marRight w:val="75"/>
          <w:marTop w:val="45"/>
          <w:marBottom w:val="45"/>
          <w:divBdr>
            <w:top w:val="none" w:sz="0" w:space="0" w:color="auto"/>
            <w:left w:val="none" w:sz="0" w:space="0" w:color="auto"/>
            <w:bottom w:val="none" w:sz="0" w:space="0" w:color="auto"/>
            <w:right w:val="none" w:sz="0" w:space="0" w:color="auto"/>
          </w:divBdr>
        </w:div>
        <w:div w:id="1732918609">
          <w:marLeft w:val="75"/>
          <w:marRight w:val="75"/>
          <w:marTop w:val="45"/>
          <w:marBottom w:val="45"/>
          <w:divBdr>
            <w:top w:val="none" w:sz="0" w:space="0" w:color="auto"/>
            <w:left w:val="none" w:sz="0" w:space="0" w:color="auto"/>
            <w:bottom w:val="none" w:sz="0" w:space="0" w:color="auto"/>
            <w:right w:val="none" w:sz="0" w:space="0" w:color="auto"/>
          </w:divBdr>
        </w:div>
        <w:div w:id="1744796058">
          <w:marLeft w:val="75"/>
          <w:marRight w:val="75"/>
          <w:marTop w:val="45"/>
          <w:marBottom w:val="45"/>
          <w:divBdr>
            <w:top w:val="none" w:sz="0" w:space="0" w:color="auto"/>
            <w:left w:val="none" w:sz="0" w:space="0" w:color="auto"/>
            <w:bottom w:val="none" w:sz="0" w:space="0" w:color="auto"/>
            <w:right w:val="none" w:sz="0" w:space="0" w:color="auto"/>
          </w:divBdr>
        </w:div>
        <w:div w:id="1770082515">
          <w:marLeft w:val="75"/>
          <w:marRight w:val="75"/>
          <w:marTop w:val="45"/>
          <w:marBottom w:val="45"/>
          <w:divBdr>
            <w:top w:val="none" w:sz="0" w:space="0" w:color="auto"/>
            <w:left w:val="none" w:sz="0" w:space="0" w:color="auto"/>
            <w:bottom w:val="none" w:sz="0" w:space="0" w:color="auto"/>
            <w:right w:val="none" w:sz="0" w:space="0" w:color="auto"/>
          </w:divBdr>
        </w:div>
        <w:div w:id="1772166769">
          <w:marLeft w:val="75"/>
          <w:marRight w:val="75"/>
          <w:marTop w:val="45"/>
          <w:marBottom w:val="45"/>
          <w:divBdr>
            <w:top w:val="none" w:sz="0" w:space="0" w:color="auto"/>
            <w:left w:val="none" w:sz="0" w:space="0" w:color="auto"/>
            <w:bottom w:val="none" w:sz="0" w:space="0" w:color="auto"/>
            <w:right w:val="none" w:sz="0" w:space="0" w:color="auto"/>
          </w:divBdr>
        </w:div>
        <w:div w:id="1781486564">
          <w:marLeft w:val="75"/>
          <w:marRight w:val="75"/>
          <w:marTop w:val="45"/>
          <w:marBottom w:val="45"/>
          <w:divBdr>
            <w:top w:val="none" w:sz="0" w:space="0" w:color="auto"/>
            <w:left w:val="none" w:sz="0" w:space="0" w:color="auto"/>
            <w:bottom w:val="none" w:sz="0" w:space="0" w:color="auto"/>
            <w:right w:val="none" w:sz="0" w:space="0" w:color="auto"/>
          </w:divBdr>
        </w:div>
        <w:div w:id="1784417528">
          <w:marLeft w:val="75"/>
          <w:marRight w:val="75"/>
          <w:marTop w:val="45"/>
          <w:marBottom w:val="45"/>
          <w:divBdr>
            <w:top w:val="none" w:sz="0" w:space="0" w:color="auto"/>
            <w:left w:val="none" w:sz="0" w:space="0" w:color="auto"/>
            <w:bottom w:val="none" w:sz="0" w:space="0" w:color="auto"/>
            <w:right w:val="none" w:sz="0" w:space="0" w:color="auto"/>
          </w:divBdr>
        </w:div>
        <w:div w:id="1788114276">
          <w:marLeft w:val="75"/>
          <w:marRight w:val="75"/>
          <w:marTop w:val="45"/>
          <w:marBottom w:val="45"/>
          <w:divBdr>
            <w:top w:val="none" w:sz="0" w:space="0" w:color="auto"/>
            <w:left w:val="none" w:sz="0" w:space="0" w:color="auto"/>
            <w:bottom w:val="none" w:sz="0" w:space="0" w:color="auto"/>
            <w:right w:val="none" w:sz="0" w:space="0" w:color="auto"/>
          </w:divBdr>
        </w:div>
        <w:div w:id="1795247546">
          <w:marLeft w:val="75"/>
          <w:marRight w:val="75"/>
          <w:marTop w:val="45"/>
          <w:marBottom w:val="45"/>
          <w:divBdr>
            <w:top w:val="none" w:sz="0" w:space="0" w:color="auto"/>
            <w:left w:val="none" w:sz="0" w:space="0" w:color="auto"/>
            <w:bottom w:val="none" w:sz="0" w:space="0" w:color="auto"/>
            <w:right w:val="none" w:sz="0" w:space="0" w:color="auto"/>
          </w:divBdr>
        </w:div>
        <w:div w:id="1811940843">
          <w:marLeft w:val="75"/>
          <w:marRight w:val="75"/>
          <w:marTop w:val="45"/>
          <w:marBottom w:val="45"/>
          <w:divBdr>
            <w:top w:val="none" w:sz="0" w:space="0" w:color="auto"/>
            <w:left w:val="none" w:sz="0" w:space="0" w:color="auto"/>
            <w:bottom w:val="none" w:sz="0" w:space="0" w:color="auto"/>
            <w:right w:val="none" w:sz="0" w:space="0" w:color="auto"/>
          </w:divBdr>
        </w:div>
        <w:div w:id="1824931123">
          <w:marLeft w:val="75"/>
          <w:marRight w:val="75"/>
          <w:marTop w:val="45"/>
          <w:marBottom w:val="45"/>
          <w:divBdr>
            <w:top w:val="none" w:sz="0" w:space="0" w:color="auto"/>
            <w:left w:val="none" w:sz="0" w:space="0" w:color="auto"/>
            <w:bottom w:val="none" w:sz="0" w:space="0" w:color="auto"/>
            <w:right w:val="none" w:sz="0" w:space="0" w:color="auto"/>
          </w:divBdr>
        </w:div>
        <w:div w:id="1836070011">
          <w:marLeft w:val="75"/>
          <w:marRight w:val="75"/>
          <w:marTop w:val="45"/>
          <w:marBottom w:val="45"/>
          <w:divBdr>
            <w:top w:val="none" w:sz="0" w:space="0" w:color="auto"/>
            <w:left w:val="none" w:sz="0" w:space="0" w:color="auto"/>
            <w:bottom w:val="none" w:sz="0" w:space="0" w:color="auto"/>
            <w:right w:val="none" w:sz="0" w:space="0" w:color="auto"/>
          </w:divBdr>
        </w:div>
        <w:div w:id="1845394593">
          <w:marLeft w:val="75"/>
          <w:marRight w:val="75"/>
          <w:marTop w:val="45"/>
          <w:marBottom w:val="45"/>
          <w:divBdr>
            <w:top w:val="none" w:sz="0" w:space="0" w:color="auto"/>
            <w:left w:val="none" w:sz="0" w:space="0" w:color="auto"/>
            <w:bottom w:val="none" w:sz="0" w:space="0" w:color="auto"/>
            <w:right w:val="none" w:sz="0" w:space="0" w:color="auto"/>
          </w:divBdr>
        </w:div>
        <w:div w:id="1852450327">
          <w:marLeft w:val="75"/>
          <w:marRight w:val="75"/>
          <w:marTop w:val="45"/>
          <w:marBottom w:val="45"/>
          <w:divBdr>
            <w:top w:val="none" w:sz="0" w:space="0" w:color="auto"/>
            <w:left w:val="none" w:sz="0" w:space="0" w:color="auto"/>
            <w:bottom w:val="none" w:sz="0" w:space="0" w:color="auto"/>
            <w:right w:val="none" w:sz="0" w:space="0" w:color="auto"/>
          </w:divBdr>
        </w:div>
        <w:div w:id="1852799637">
          <w:marLeft w:val="75"/>
          <w:marRight w:val="75"/>
          <w:marTop w:val="45"/>
          <w:marBottom w:val="45"/>
          <w:divBdr>
            <w:top w:val="none" w:sz="0" w:space="0" w:color="auto"/>
            <w:left w:val="none" w:sz="0" w:space="0" w:color="auto"/>
            <w:bottom w:val="none" w:sz="0" w:space="0" w:color="auto"/>
            <w:right w:val="none" w:sz="0" w:space="0" w:color="auto"/>
          </w:divBdr>
        </w:div>
        <w:div w:id="1856578430">
          <w:marLeft w:val="75"/>
          <w:marRight w:val="75"/>
          <w:marTop w:val="45"/>
          <w:marBottom w:val="45"/>
          <w:divBdr>
            <w:top w:val="none" w:sz="0" w:space="0" w:color="auto"/>
            <w:left w:val="none" w:sz="0" w:space="0" w:color="auto"/>
            <w:bottom w:val="none" w:sz="0" w:space="0" w:color="auto"/>
            <w:right w:val="none" w:sz="0" w:space="0" w:color="auto"/>
          </w:divBdr>
        </w:div>
        <w:div w:id="1874807151">
          <w:marLeft w:val="75"/>
          <w:marRight w:val="75"/>
          <w:marTop w:val="45"/>
          <w:marBottom w:val="45"/>
          <w:divBdr>
            <w:top w:val="none" w:sz="0" w:space="0" w:color="auto"/>
            <w:left w:val="none" w:sz="0" w:space="0" w:color="auto"/>
            <w:bottom w:val="none" w:sz="0" w:space="0" w:color="auto"/>
            <w:right w:val="none" w:sz="0" w:space="0" w:color="auto"/>
          </w:divBdr>
        </w:div>
        <w:div w:id="1878275042">
          <w:marLeft w:val="75"/>
          <w:marRight w:val="75"/>
          <w:marTop w:val="45"/>
          <w:marBottom w:val="45"/>
          <w:divBdr>
            <w:top w:val="none" w:sz="0" w:space="0" w:color="auto"/>
            <w:left w:val="none" w:sz="0" w:space="0" w:color="auto"/>
            <w:bottom w:val="none" w:sz="0" w:space="0" w:color="auto"/>
            <w:right w:val="none" w:sz="0" w:space="0" w:color="auto"/>
          </w:divBdr>
        </w:div>
        <w:div w:id="1878347258">
          <w:marLeft w:val="75"/>
          <w:marRight w:val="75"/>
          <w:marTop w:val="45"/>
          <w:marBottom w:val="45"/>
          <w:divBdr>
            <w:top w:val="none" w:sz="0" w:space="0" w:color="auto"/>
            <w:left w:val="none" w:sz="0" w:space="0" w:color="auto"/>
            <w:bottom w:val="none" w:sz="0" w:space="0" w:color="auto"/>
            <w:right w:val="none" w:sz="0" w:space="0" w:color="auto"/>
          </w:divBdr>
        </w:div>
        <w:div w:id="1906452441">
          <w:marLeft w:val="75"/>
          <w:marRight w:val="75"/>
          <w:marTop w:val="45"/>
          <w:marBottom w:val="45"/>
          <w:divBdr>
            <w:top w:val="none" w:sz="0" w:space="0" w:color="auto"/>
            <w:left w:val="none" w:sz="0" w:space="0" w:color="auto"/>
            <w:bottom w:val="none" w:sz="0" w:space="0" w:color="auto"/>
            <w:right w:val="none" w:sz="0" w:space="0" w:color="auto"/>
          </w:divBdr>
        </w:div>
        <w:div w:id="1936090952">
          <w:marLeft w:val="75"/>
          <w:marRight w:val="75"/>
          <w:marTop w:val="45"/>
          <w:marBottom w:val="45"/>
          <w:divBdr>
            <w:top w:val="none" w:sz="0" w:space="0" w:color="auto"/>
            <w:left w:val="none" w:sz="0" w:space="0" w:color="auto"/>
            <w:bottom w:val="none" w:sz="0" w:space="0" w:color="auto"/>
            <w:right w:val="none" w:sz="0" w:space="0" w:color="auto"/>
          </w:divBdr>
        </w:div>
        <w:div w:id="1948537323">
          <w:marLeft w:val="75"/>
          <w:marRight w:val="75"/>
          <w:marTop w:val="45"/>
          <w:marBottom w:val="45"/>
          <w:divBdr>
            <w:top w:val="none" w:sz="0" w:space="0" w:color="auto"/>
            <w:left w:val="none" w:sz="0" w:space="0" w:color="auto"/>
            <w:bottom w:val="none" w:sz="0" w:space="0" w:color="auto"/>
            <w:right w:val="none" w:sz="0" w:space="0" w:color="auto"/>
          </w:divBdr>
        </w:div>
        <w:div w:id="1965766963">
          <w:marLeft w:val="75"/>
          <w:marRight w:val="75"/>
          <w:marTop w:val="45"/>
          <w:marBottom w:val="45"/>
          <w:divBdr>
            <w:top w:val="none" w:sz="0" w:space="0" w:color="auto"/>
            <w:left w:val="none" w:sz="0" w:space="0" w:color="auto"/>
            <w:bottom w:val="none" w:sz="0" w:space="0" w:color="auto"/>
            <w:right w:val="none" w:sz="0" w:space="0" w:color="auto"/>
          </w:divBdr>
        </w:div>
        <w:div w:id="1969578766">
          <w:marLeft w:val="75"/>
          <w:marRight w:val="75"/>
          <w:marTop w:val="45"/>
          <w:marBottom w:val="45"/>
          <w:divBdr>
            <w:top w:val="none" w:sz="0" w:space="0" w:color="auto"/>
            <w:left w:val="none" w:sz="0" w:space="0" w:color="auto"/>
            <w:bottom w:val="none" w:sz="0" w:space="0" w:color="auto"/>
            <w:right w:val="none" w:sz="0" w:space="0" w:color="auto"/>
          </w:divBdr>
        </w:div>
        <w:div w:id="1999339105">
          <w:marLeft w:val="75"/>
          <w:marRight w:val="75"/>
          <w:marTop w:val="45"/>
          <w:marBottom w:val="45"/>
          <w:divBdr>
            <w:top w:val="none" w:sz="0" w:space="0" w:color="auto"/>
            <w:left w:val="none" w:sz="0" w:space="0" w:color="auto"/>
            <w:bottom w:val="none" w:sz="0" w:space="0" w:color="auto"/>
            <w:right w:val="none" w:sz="0" w:space="0" w:color="auto"/>
          </w:divBdr>
        </w:div>
        <w:div w:id="2014145351">
          <w:marLeft w:val="75"/>
          <w:marRight w:val="75"/>
          <w:marTop w:val="45"/>
          <w:marBottom w:val="45"/>
          <w:divBdr>
            <w:top w:val="none" w:sz="0" w:space="0" w:color="auto"/>
            <w:left w:val="none" w:sz="0" w:space="0" w:color="auto"/>
            <w:bottom w:val="none" w:sz="0" w:space="0" w:color="auto"/>
            <w:right w:val="none" w:sz="0" w:space="0" w:color="auto"/>
          </w:divBdr>
        </w:div>
        <w:div w:id="2031179484">
          <w:marLeft w:val="75"/>
          <w:marRight w:val="75"/>
          <w:marTop w:val="45"/>
          <w:marBottom w:val="45"/>
          <w:divBdr>
            <w:top w:val="none" w:sz="0" w:space="0" w:color="auto"/>
            <w:left w:val="none" w:sz="0" w:space="0" w:color="auto"/>
            <w:bottom w:val="none" w:sz="0" w:space="0" w:color="auto"/>
            <w:right w:val="none" w:sz="0" w:space="0" w:color="auto"/>
          </w:divBdr>
        </w:div>
        <w:div w:id="2040691966">
          <w:marLeft w:val="75"/>
          <w:marRight w:val="75"/>
          <w:marTop w:val="45"/>
          <w:marBottom w:val="45"/>
          <w:divBdr>
            <w:top w:val="none" w:sz="0" w:space="0" w:color="auto"/>
            <w:left w:val="none" w:sz="0" w:space="0" w:color="auto"/>
            <w:bottom w:val="none" w:sz="0" w:space="0" w:color="auto"/>
            <w:right w:val="none" w:sz="0" w:space="0" w:color="auto"/>
          </w:divBdr>
        </w:div>
        <w:div w:id="2052412945">
          <w:marLeft w:val="75"/>
          <w:marRight w:val="75"/>
          <w:marTop w:val="45"/>
          <w:marBottom w:val="45"/>
          <w:divBdr>
            <w:top w:val="none" w:sz="0" w:space="0" w:color="auto"/>
            <w:left w:val="none" w:sz="0" w:space="0" w:color="auto"/>
            <w:bottom w:val="none" w:sz="0" w:space="0" w:color="auto"/>
            <w:right w:val="none" w:sz="0" w:space="0" w:color="auto"/>
          </w:divBdr>
        </w:div>
        <w:div w:id="2052682172">
          <w:marLeft w:val="75"/>
          <w:marRight w:val="75"/>
          <w:marTop w:val="45"/>
          <w:marBottom w:val="45"/>
          <w:divBdr>
            <w:top w:val="none" w:sz="0" w:space="0" w:color="auto"/>
            <w:left w:val="none" w:sz="0" w:space="0" w:color="auto"/>
            <w:bottom w:val="none" w:sz="0" w:space="0" w:color="auto"/>
            <w:right w:val="none" w:sz="0" w:space="0" w:color="auto"/>
          </w:divBdr>
        </w:div>
        <w:div w:id="2067605835">
          <w:marLeft w:val="75"/>
          <w:marRight w:val="75"/>
          <w:marTop w:val="45"/>
          <w:marBottom w:val="45"/>
          <w:divBdr>
            <w:top w:val="none" w:sz="0" w:space="0" w:color="auto"/>
            <w:left w:val="none" w:sz="0" w:space="0" w:color="auto"/>
            <w:bottom w:val="none" w:sz="0" w:space="0" w:color="auto"/>
            <w:right w:val="none" w:sz="0" w:space="0" w:color="auto"/>
          </w:divBdr>
        </w:div>
        <w:div w:id="2073844872">
          <w:marLeft w:val="75"/>
          <w:marRight w:val="75"/>
          <w:marTop w:val="45"/>
          <w:marBottom w:val="45"/>
          <w:divBdr>
            <w:top w:val="none" w:sz="0" w:space="0" w:color="auto"/>
            <w:left w:val="none" w:sz="0" w:space="0" w:color="auto"/>
            <w:bottom w:val="none" w:sz="0" w:space="0" w:color="auto"/>
            <w:right w:val="none" w:sz="0" w:space="0" w:color="auto"/>
          </w:divBdr>
        </w:div>
        <w:div w:id="2086536757">
          <w:marLeft w:val="75"/>
          <w:marRight w:val="75"/>
          <w:marTop w:val="45"/>
          <w:marBottom w:val="45"/>
          <w:divBdr>
            <w:top w:val="none" w:sz="0" w:space="0" w:color="auto"/>
            <w:left w:val="none" w:sz="0" w:space="0" w:color="auto"/>
            <w:bottom w:val="none" w:sz="0" w:space="0" w:color="auto"/>
            <w:right w:val="none" w:sz="0" w:space="0" w:color="auto"/>
          </w:divBdr>
        </w:div>
        <w:div w:id="2092194399">
          <w:marLeft w:val="75"/>
          <w:marRight w:val="75"/>
          <w:marTop w:val="45"/>
          <w:marBottom w:val="45"/>
          <w:divBdr>
            <w:top w:val="none" w:sz="0" w:space="0" w:color="auto"/>
            <w:left w:val="none" w:sz="0" w:space="0" w:color="auto"/>
            <w:bottom w:val="none" w:sz="0" w:space="0" w:color="auto"/>
            <w:right w:val="none" w:sz="0" w:space="0" w:color="auto"/>
          </w:divBdr>
        </w:div>
        <w:div w:id="2117168979">
          <w:marLeft w:val="75"/>
          <w:marRight w:val="75"/>
          <w:marTop w:val="45"/>
          <w:marBottom w:val="45"/>
          <w:divBdr>
            <w:top w:val="none" w:sz="0" w:space="0" w:color="auto"/>
            <w:left w:val="none" w:sz="0" w:space="0" w:color="auto"/>
            <w:bottom w:val="none" w:sz="0" w:space="0" w:color="auto"/>
            <w:right w:val="none" w:sz="0" w:space="0" w:color="auto"/>
          </w:divBdr>
        </w:div>
        <w:div w:id="2117484177">
          <w:marLeft w:val="75"/>
          <w:marRight w:val="75"/>
          <w:marTop w:val="45"/>
          <w:marBottom w:val="45"/>
          <w:divBdr>
            <w:top w:val="none" w:sz="0" w:space="0" w:color="auto"/>
            <w:left w:val="none" w:sz="0" w:space="0" w:color="auto"/>
            <w:bottom w:val="none" w:sz="0" w:space="0" w:color="auto"/>
            <w:right w:val="none" w:sz="0" w:space="0" w:color="auto"/>
          </w:divBdr>
        </w:div>
      </w:divsChild>
    </w:div>
    <w:div w:id="900948144">
      <w:bodyDiv w:val="1"/>
      <w:marLeft w:val="0"/>
      <w:marRight w:val="0"/>
      <w:marTop w:val="0"/>
      <w:marBottom w:val="0"/>
      <w:divBdr>
        <w:top w:val="none" w:sz="0" w:space="0" w:color="auto"/>
        <w:left w:val="none" w:sz="0" w:space="0" w:color="auto"/>
        <w:bottom w:val="none" w:sz="0" w:space="0" w:color="auto"/>
        <w:right w:val="none" w:sz="0" w:space="0" w:color="auto"/>
      </w:divBdr>
    </w:div>
    <w:div w:id="949170493">
      <w:bodyDiv w:val="1"/>
      <w:marLeft w:val="0"/>
      <w:marRight w:val="0"/>
      <w:marTop w:val="0"/>
      <w:marBottom w:val="0"/>
      <w:divBdr>
        <w:top w:val="none" w:sz="0" w:space="0" w:color="auto"/>
        <w:left w:val="none" w:sz="0" w:space="0" w:color="auto"/>
        <w:bottom w:val="none" w:sz="0" w:space="0" w:color="auto"/>
        <w:right w:val="none" w:sz="0" w:space="0" w:color="auto"/>
      </w:divBdr>
    </w:div>
    <w:div w:id="1099106814">
      <w:bodyDiv w:val="1"/>
      <w:marLeft w:val="0"/>
      <w:marRight w:val="0"/>
      <w:marTop w:val="0"/>
      <w:marBottom w:val="0"/>
      <w:divBdr>
        <w:top w:val="none" w:sz="0" w:space="0" w:color="auto"/>
        <w:left w:val="none" w:sz="0" w:space="0" w:color="auto"/>
        <w:bottom w:val="none" w:sz="0" w:space="0" w:color="auto"/>
        <w:right w:val="none" w:sz="0" w:space="0" w:color="auto"/>
      </w:divBdr>
    </w:div>
    <w:div w:id="1104157776">
      <w:bodyDiv w:val="1"/>
      <w:marLeft w:val="0"/>
      <w:marRight w:val="0"/>
      <w:marTop w:val="0"/>
      <w:marBottom w:val="0"/>
      <w:divBdr>
        <w:top w:val="none" w:sz="0" w:space="0" w:color="auto"/>
        <w:left w:val="none" w:sz="0" w:space="0" w:color="auto"/>
        <w:bottom w:val="none" w:sz="0" w:space="0" w:color="auto"/>
        <w:right w:val="none" w:sz="0" w:space="0" w:color="auto"/>
      </w:divBdr>
    </w:div>
    <w:div w:id="1175269140">
      <w:bodyDiv w:val="1"/>
      <w:marLeft w:val="0"/>
      <w:marRight w:val="0"/>
      <w:marTop w:val="0"/>
      <w:marBottom w:val="0"/>
      <w:divBdr>
        <w:top w:val="none" w:sz="0" w:space="0" w:color="auto"/>
        <w:left w:val="none" w:sz="0" w:space="0" w:color="auto"/>
        <w:bottom w:val="none" w:sz="0" w:space="0" w:color="auto"/>
        <w:right w:val="none" w:sz="0" w:space="0" w:color="auto"/>
      </w:divBdr>
    </w:div>
    <w:div w:id="1186795819">
      <w:bodyDiv w:val="1"/>
      <w:marLeft w:val="0"/>
      <w:marRight w:val="0"/>
      <w:marTop w:val="0"/>
      <w:marBottom w:val="0"/>
      <w:divBdr>
        <w:top w:val="none" w:sz="0" w:space="0" w:color="auto"/>
        <w:left w:val="none" w:sz="0" w:space="0" w:color="auto"/>
        <w:bottom w:val="none" w:sz="0" w:space="0" w:color="auto"/>
        <w:right w:val="none" w:sz="0" w:space="0" w:color="auto"/>
      </w:divBdr>
    </w:div>
    <w:div w:id="1336541379">
      <w:bodyDiv w:val="1"/>
      <w:marLeft w:val="0"/>
      <w:marRight w:val="0"/>
      <w:marTop w:val="0"/>
      <w:marBottom w:val="0"/>
      <w:divBdr>
        <w:top w:val="none" w:sz="0" w:space="0" w:color="auto"/>
        <w:left w:val="none" w:sz="0" w:space="0" w:color="auto"/>
        <w:bottom w:val="none" w:sz="0" w:space="0" w:color="auto"/>
        <w:right w:val="none" w:sz="0" w:space="0" w:color="auto"/>
      </w:divBdr>
    </w:div>
    <w:div w:id="1426001863">
      <w:bodyDiv w:val="1"/>
      <w:marLeft w:val="0"/>
      <w:marRight w:val="0"/>
      <w:marTop w:val="0"/>
      <w:marBottom w:val="0"/>
      <w:divBdr>
        <w:top w:val="none" w:sz="0" w:space="0" w:color="auto"/>
        <w:left w:val="none" w:sz="0" w:space="0" w:color="auto"/>
        <w:bottom w:val="none" w:sz="0" w:space="0" w:color="auto"/>
        <w:right w:val="none" w:sz="0" w:space="0" w:color="auto"/>
      </w:divBdr>
    </w:div>
    <w:div w:id="1644432050">
      <w:bodyDiv w:val="1"/>
      <w:marLeft w:val="0"/>
      <w:marRight w:val="0"/>
      <w:marTop w:val="0"/>
      <w:marBottom w:val="0"/>
      <w:divBdr>
        <w:top w:val="none" w:sz="0" w:space="0" w:color="auto"/>
        <w:left w:val="none" w:sz="0" w:space="0" w:color="auto"/>
        <w:bottom w:val="none" w:sz="0" w:space="0" w:color="auto"/>
        <w:right w:val="none" w:sz="0" w:space="0" w:color="auto"/>
      </w:divBdr>
    </w:div>
    <w:div w:id="1755131597">
      <w:bodyDiv w:val="1"/>
      <w:marLeft w:val="0"/>
      <w:marRight w:val="0"/>
      <w:marTop w:val="0"/>
      <w:marBottom w:val="0"/>
      <w:divBdr>
        <w:top w:val="none" w:sz="0" w:space="0" w:color="auto"/>
        <w:left w:val="none" w:sz="0" w:space="0" w:color="auto"/>
        <w:bottom w:val="none" w:sz="0" w:space="0" w:color="auto"/>
        <w:right w:val="none" w:sz="0" w:space="0" w:color="auto"/>
      </w:divBdr>
    </w:div>
    <w:div w:id="1864512077">
      <w:bodyDiv w:val="1"/>
      <w:marLeft w:val="0"/>
      <w:marRight w:val="0"/>
      <w:marTop w:val="0"/>
      <w:marBottom w:val="0"/>
      <w:divBdr>
        <w:top w:val="none" w:sz="0" w:space="0" w:color="auto"/>
        <w:left w:val="none" w:sz="0" w:space="0" w:color="auto"/>
        <w:bottom w:val="none" w:sz="0" w:space="0" w:color="auto"/>
        <w:right w:val="none" w:sz="0" w:space="0" w:color="auto"/>
      </w:divBdr>
    </w:div>
    <w:div w:id="1898347540">
      <w:bodyDiv w:val="1"/>
      <w:marLeft w:val="0"/>
      <w:marRight w:val="0"/>
      <w:marTop w:val="0"/>
      <w:marBottom w:val="0"/>
      <w:divBdr>
        <w:top w:val="none" w:sz="0" w:space="0" w:color="auto"/>
        <w:left w:val="none" w:sz="0" w:space="0" w:color="auto"/>
        <w:bottom w:val="none" w:sz="0" w:space="0" w:color="auto"/>
        <w:right w:val="none" w:sz="0" w:space="0" w:color="auto"/>
      </w:divBdr>
    </w:div>
    <w:div w:id="1976984561">
      <w:bodyDiv w:val="1"/>
      <w:marLeft w:val="0"/>
      <w:marRight w:val="0"/>
      <w:marTop w:val="0"/>
      <w:marBottom w:val="0"/>
      <w:divBdr>
        <w:top w:val="none" w:sz="0" w:space="0" w:color="auto"/>
        <w:left w:val="none" w:sz="0" w:space="0" w:color="auto"/>
        <w:bottom w:val="none" w:sz="0" w:space="0" w:color="auto"/>
        <w:right w:val="none" w:sz="0" w:space="0" w:color="auto"/>
      </w:divBdr>
    </w:div>
    <w:div w:id="2027975172">
      <w:bodyDiv w:val="1"/>
      <w:marLeft w:val="0"/>
      <w:marRight w:val="0"/>
      <w:marTop w:val="0"/>
      <w:marBottom w:val="0"/>
      <w:divBdr>
        <w:top w:val="none" w:sz="0" w:space="0" w:color="auto"/>
        <w:left w:val="none" w:sz="0" w:space="0" w:color="auto"/>
        <w:bottom w:val="none" w:sz="0" w:space="0" w:color="auto"/>
        <w:right w:val="none" w:sz="0" w:space="0" w:color="auto"/>
      </w:divBdr>
    </w:div>
    <w:div w:id="20854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atvedelem@fot.hu" TargetMode="External"/><Relationship Id="rId18" Type="http://schemas.openxmlformats.org/officeDocument/2006/relationships/hyperlink" Target="https://birosag.hu/birosag-keres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datvedelem@fot.hu" TargetMode="External"/><Relationship Id="rId17" Type="http://schemas.openxmlformats.org/officeDocument/2006/relationships/hyperlink" Target="http://birosag.hu/torvenyszekek" TargetMode="External"/><Relationship Id="rId2" Type="http://schemas.openxmlformats.org/officeDocument/2006/relationships/styles" Target="styles.xml"/><Relationship Id="rId16" Type="http://schemas.openxmlformats.org/officeDocument/2006/relationships/hyperlink" Target="http://www.naih.hu" TargetMode="External"/><Relationship Id="rId20" Type="http://schemas.openxmlformats.org/officeDocument/2006/relationships/hyperlink" Target="http://www.fot.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t.hu" TargetMode="External"/><Relationship Id="rId5" Type="http://schemas.openxmlformats.org/officeDocument/2006/relationships/footnotes" Target="footnotes.xml"/><Relationship Id="rId15" Type="http://schemas.openxmlformats.org/officeDocument/2006/relationships/hyperlink" Target="mailto:ugyfelszolgalat@naih.hu" TargetMode="External"/><Relationship Id="rId10" Type="http://schemas.openxmlformats.org/officeDocument/2006/relationships/hyperlink" Target="mailto:titkar@fot.h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papir.gov.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2313</Words>
  <Characters>15960</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18237</CharactersWithSpaces>
  <SharedDoc>false</SharedDoc>
  <HLinks>
    <vt:vector size="60" baseType="variant">
      <vt:variant>
        <vt:i4>4390985</vt:i4>
      </vt:variant>
      <vt:variant>
        <vt:i4>27</vt:i4>
      </vt:variant>
      <vt:variant>
        <vt:i4>0</vt:i4>
      </vt:variant>
      <vt:variant>
        <vt:i4>5</vt:i4>
      </vt:variant>
      <vt:variant>
        <vt:lpwstr>https://birosag.hu/birosag-kereso</vt:lpwstr>
      </vt:variant>
      <vt:variant>
        <vt:lpwstr/>
      </vt:variant>
      <vt:variant>
        <vt:i4>7077950</vt:i4>
      </vt:variant>
      <vt:variant>
        <vt:i4>24</vt:i4>
      </vt:variant>
      <vt:variant>
        <vt:i4>0</vt:i4>
      </vt:variant>
      <vt:variant>
        <vt:i4>5</vt:i4>
      </vt:variant>
      <vt:variant>
        <vt:lpwstr>http://birosag.hu/torvenyszekek</vt:lpwstr>
      </vt:variant>
      <vt:variant>
        <vt:lpwstr/>
      </vt:variant>
      <vt:variant>
        <vt:i4>7798833</vt:i4>
      </vt:variant>
      <vt:variant>
        <vt:i4>21</vt:i4>
      </vt:variant>
      <vt:variant>
        <vt:i4>0</vt:i4>
      </vt:variant>
      <vt:variant>
        <vt:i4>5</vt:i4>
      </vt:variant>
      <vt:variant>
        <vt:lpwstr>http://www.naih.hu/</vt:lpwstr>
      </vt:variant>
      <vt:variant>
        <vt:lpwstr/>
      </vt:variant>
      <vt:variant>
        <vt:i4>3407888</vt:i4>
      </vt:variant>
      <vt:variant>
        <vt:i4>18</vt:i4>
      </vt:variant>
      <vt:variant>
        <vt:i4>0</vt:i4>
      </vt:variant>
      <vt:variant>
        <vt:i4>5</vt:i4>
      </vt:variant>
      <vt:variant>
        <vt:lpwstr>mailto:ugyfelszolgalat@naih.hu</vt:lpwstr>
      </vt:variant>
      <vt:variant>
        <vt:lpwstr/>
      </vt:variant>
      <vt:variant>
        <vt:i4>3604481</vt:i4>
      </vt:variant>
      <vt:variant>
        <vt:i4>15</vt:i4>
      </vt:variant>
      <vt:variant>
        <vt:i4>0</vt:i4>
      </vt:variant>
      <vt:variant>
        <vt:i4>5</vt:i4>
      </vt:variant>
      <vt:variant>
        <vt:lpwstr>mailto:ugyfelszolgalat@paty.hu</vt:lpwstr>
      </vt:variant>
      <vt:variant>
        <vt:lpwstr/>
      </vt:variant>
      <vt:variant>
        <vt:i4>1441836</vt:i4>
      </vt:variant>
      <vt:variant>
        <vt:i4>12</vt:i4>
      </vt:variant>
      <vt:variant>
        <vt:i4>0</vt:i4>
      </vt:variant>
      <vt:variant>
        <vt:i4>5</vt:i4>
      </vt:variant>
      <vt:variant>
        <vt:lpwstr>mailto:varoshaza@szigetszentmiklos.hu</vt:lpwstr>
      </vt:variant>
      <vt:variant>
        <vt:lpwstr/>
      </vt:variant>
      <vt:variant>
        <vt:i4>5636216</vt:i4>
      </vt:variant>
      <vt:variant>
        <vt:i4>9</vt:i4>
      </vt:variant>
      <vt:variant>
        <vt:i4>0</vt:i4>
      </vt:variant>
      <vt:variant>
        <vt:i4>5</vt:i4>
      </vt:variant>
      <vt:variant>
        <vt:lpwstr>mailto:info@nisz.hu</vt:lpwstr>
      </vt:variant>
      <vt:variant>
        <vt:lpwstr/>
      </vt:variant>
      <vt:variant>
        <vt:i4>1048677</vt:i4>
      </vt:variant>
      <vt:variant>
        <vt:i4>6</vt:i4>
      </vt:variant>
      <vt:variant>
        <vt:i4>0</vt:i4>
      </vt:variant>
      <vt:variant>
        <vt:i4>5</vt:i4>
      </vt:variant>
      <vt:variant>
        <vt:lpwstr>mailto:ugyfelszolgalat@bm.gov.hu</vt:lpwstr>
      </vt:variant>
      <vt:variant>
        <vt:lpwstr/>
      </vt:variant>
      <vt:variant>
        <vt:i4>6946880</vt:i4>
      </vt:variant>
      <vt:variant>
        <vt:i4>3</vt:i4>
      </vt:variant>
      <vt:variant>
        <vt:i4>0</vt:i4>
      </vt:variant>
      <vt:variant>
        <vt:i4>5</vt:i4>
      </vt:variant>
      <vt:variant>
        <vt:lpwstr>mailto:dpo@szigetszentmiklos.hu</vt:lpwstr>
      </vt:variant>
      <vt:variant>
        <vt:lpwstr/>
      </vt:variant>
      <vt:variant>
        <vt:i4>1441836</vt:i4>
      </vt:variant>
      <vt:variant>
        <vt:i4>0</vt:i4>
      </vt:variant>
      <vt:variant>
        <vt:i4>0</vt:i4>
      </vt:variant>
      <vt:variant>
        <vt:i4>5</vt:i4>
      </vt:variant>
      <vt:variant>
        <vt:lpwstr>mailto:varoshaza@szigetszentmiklos.hu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Perfectus Consilium Kft.</dc:creator>
  <cp:keywords/>
  <cp:lastModifiedBy>Mihályi Zsolt Apor</cp:lastModifiedBy>
  <cp:revision>2</cp:revision>
  <dcterms:created xsi:type="dcterms:W3CDTF">2022-06-28T07:33:00Z</dcterms:created>
  <dcterms:modified xsi:type="dcterms:W3CDTF">2022-06-28T07:33:00Z</dcterms:modified>
</cp:coreProperties>
</file>