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AFB0" w14:textId="77777777" w:rsidR="0028037F" w:rsidRDefault="000D55F8" w:rsidP="00460A5B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 w:rsidRPr="007E28FE">
        <w:rPr>
          <w:rFonts w:ascii="Times New Roman" w:hAnsi="Times New Roman"/>
          <w:sz w:val="24"/>
          <w:szCs w:val="24"/>
        </w:rPr>
        <w:t>Előterjesztés száma:</w:t>
      </w:r>
      <w:r w:rsidR="001046F0">
        <w:rPr>
          <w:rFonts w:ascii="Times New Roman" w:hAnsi="Times New Roman"/>
          <w:sz w:val="24"/>
          <w:szCs w:val="24"/>
        </w:rPr>
        <w:t xml:space="preserve"> </w:t>
      </w:r>
      <w:r w:rsidR="007E28FE">
        <w:rPr>
          <w:rFonts w:ascii="Times New Roman" w:hAnsi="Times New Roman"/>
          <w:b/>
          <w:sz w:val="36"/>
          <w:szCs w:val="36"/>
        </w:rPr>
        <w:t>10</w:t>
      </w:r>
      <w:r w:rsidR="00DB286D">
        <w:rPr>
          <w:rFonts w:ascii="Times New Roman" w:hAnsi="Times New Roman"/>
          <w:b/>
          <w:sz w:val="36"/>
          <w:szCs w:val="36"/>
        </w:rPr>
        <w:t>3</w:t>
      </w:r>
      <w:r w:rsidR="00077450">
        <w:rPr>
          <w:rFonts w:ascii="Times New Roman" w:hAnsi="Times New Roman"/>
          <w:b/>
          <w:sz w:val="36"/>
          <w:szCs w:val="36"/>
        </w:rPr>
        <w:t>-</w:t>
      </w:r>
      <w:r w:rsidR="00460A5B">
        <w:rPr>
          <w:rFonts w:ascii="Times New Roman" w:hAnsi="Times New Roman"/>
          <w:b/>
          <w:sz w:val="36"/>
          <w:szCs w:val="36"/>
        </w:rPr>
        <w:t>C</w:t>
      </w:r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8B7717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  <w:r w:rsidR="00460A5B">
        <w:rPr>
          <w:rFonts w:ascii="Times New Roman" w:hAnsi="Times New Roman"/>
          <w:b/>
          <w:sz w:val="36"/>
          <w:szCs w:val="36"/>
        </w:rPr>
        <w:tab/>
      </w:r>
      <w:r w:rsidR="00460A5B">
        <w:rPr>
          <w:rFonts w:ascii="Times New Roman" w:hAnsi="Times New Roman"/>
          <w:b/>
          <w:sz w:val="36"/>
          <w:szCs w:val="36"/>
        </w:rPr>
        <w:tab/>
      </w:r>
      <w:r w:rsidR="00460A5B">
        <w:rPr>
          <w:rFonts w:ascii="Times New Roman" w:hAnsi="Times New Roman"/>
          <w:b/>
          <w:sz w:val="36"/>
          <w:szCs w:val="36"/>
        </w:rPr>
        <w:tab/>
      </w:r>
      <w:r w:rsidR="00460A5B">
        <w:rPr>
          <w:rFonts w:ascii="Times New Roman" w:hAnsi="Times New Roman"/>
          <w:b/>
          <w:sz w:val="36"/>
          <w:szCs w:val="36"/>
        </w:rPr>
        <w:tab/>
      </w:r>
      <w:r w:rsidR="00460A5B">
        <w:rPr>
          <w:rFonts w:ascii="Times New Roman" w:hAnsi="Times New Roman"/>
          <w:b/>
          <w:sz w:val="36"/>
          <w:szCs w:val="36"/>
        </w:rPr>
        <w:tab/>
      </w:r>
      <w:r w:rsidR="00460A5B">
        <w:rPr>
          <w:rFonts w:ascii="Times New Roman" w:hAnsi="Times New Roman"/>
          <w:b/>
          <w:sz w:val="36"/>
          <w:szCs w:val="36"/>
        </w:rPr>
        <w:tab/>
      </w:r>
      <w:r w:rsidR="00460A5B">
        <w:rPr>
          <w:rFonts w:ascii="Times New Roman" w:hAnsi="Times New Roman"/>
          <w:b/>
          <w:sz w:val="36"/>
          <w:szCs w:val="36"/>
        </w:rPr>
        <w:tab/>
        <w:t>S/1.</w:t>
      </w:r>
    </w:p>
    <w:p w14:paraId="2D8FBC98" w14:textId="77777777" w:rsidR="00460A5B" w:rsidRDefault="00460A5B" w:rsidP="00460A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A5B">
        <w:rPr>
          <w:rFonts w:ascii="Times New Roman" w:hAnsi="Times New Roman"/>
          <w:b/>
          <w:sz w:val="24"/>
          <w:szCs w:val="24"/>
        </w:rPr>
        <w:t>A sürgősség indoka: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60A5B">
        <w:rPr>
          <w:rFonts w:ascii="Times New Roman" w:hAnsi="Times New Roman"/>
          <w:sz w:val="24"/>
          <w:szCs w:val="24"/>
        </w:rPr>
        <w:t>a közbeszerzési eljárás mielőbbi indítása szükséges a szűkös határidő miatt.</w:t>
      </w:r>
    </w:p>
    <w:p w14:paraId="7E42DBE5" w14:textId="77777777" w:rsidR="00460A5B" w:rsidRDefault="00460A5B" w:rsidP="00460A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FAE7BC" w14:textId="77777777" w:rsidR="00460A5B" w:rsidRPr="00460A5B" w:rsidRDefault="00460A5B" w:rsidP="00460A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9907C3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3ACBB655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341EA356" w14:textId="2081398E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7E28FE">
        <w:rPr>
          <w:rFonts w:ascii="Times New Roman" w:hAnsi="Times New Roman"/>
          <w:b/>
          <w:sz w:val="24"/>
          <w:szCs w:val="24"/>
        </w:rPr>
        <w:t>20</w:t>
      </w:r>
      <w:r w:rsidR="006C333D" w:rsidRPr="007E28FE">
        <w:rPr>
          <w:rFonts w:ascii="Times New Roman" w:hAnsi="Times New Roman"/>
          <w:b/>
          <w:sz w:val="24"/>
          <w:szCs w:val="24"/>
        </w:rPr>
        <w:t>2</w:t>
      </w:r>
      <w:r w:rsidR="008B7717">
        <w:rPr>
          <w:rFonts w:ascii="Times New Roman" w:hAnsi="Times New Roman"/>
          <w:b/>
          <w:sz w:val="24"/>
          <w:szCs w:val="24"/>
        </w:rPr>
        <w:t>2</w:t>
      </w:r>
      <w:r w:rsidRPr="007E28FE">
        <w:rPr>
          <w:rFonts w:ascii="Times New Roman" w:hAnsi="Times New Roman"/>
          <w:b/>
          <w:sz w:val="24"/>
          <w:szCs w:val="24"/>
        </w:rPr>
        <w:t xml:space="preserve">. </w:t>
      </w:r>
      <w:r w:rsidR="00460A5B">
        <w:rPr>
          <w:rFonts w:ascii="Times New Roman" w:hAnsi="Times New Roman"/>
          <w:b/>
          <w:sz w:val="24"/>
          <w:szCs w:val="24"/>
        </w:rPr>
        <w:t>október</w:t>
      </w:r>
      <w:r w:rsidR="00077450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7E28FE">
        <w:rPr>
          <w:rFonts w:ascii="Times New Roman" w:hAnsi="Times New Roman"/>
          <w:b/>
          <w:sz w:val="24"/>
          <w:szCs w:val="24"/>
        </w:rPr>
        <w:t>hónap</w:t>
      </w:r>
      <w:r w:rsidR="00222EB5">
        <w:rPr>
          <w:rFonts w:ascii="Times New Roman" w:hAnsi="Times New Roman"/>
          <w:b/>
          <w:sz w:val="24"/>
          <w:szCs w:val="24"/>
        </w:rPr>
        <w:t xml:space="preserve"> </w:t>
      </w:r>
      <w:r w:rsidR="00460A5B">
        <w:rPr>
          <w:rFonts w:ascii="Times New Roman" w:hAnsi="Times New Roman"/>
          <w:b/>
          <w:sz w:val="24"/>
          <w:szCs w:val="24"/>
        </w:rPr>
        <w:t>11</w:t>
      </w:r>
      <w:r w:rsidR="007E28FE" w:rsidRPr="007E28FE">
        <w:rPr>
          <w:rFonts w:ascii="Times New Roman" w:hAnsi="Times New Roman"/>
          <w:b/>
          <w:sz w:val="24"/>
          <w:szCs w:val="24"/>
        </w:rPr>
        <w:t>.</w:t>
      </w:r>
      <w:r w:rsidRPr="007E28FE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FA4356">
        <w:rPr>
          <w:rFonts w:ascii="Times New Roman" w:hAnsi="Times New Roman"/>
          <w:b/>
          <w:sz w:val="24"/>
          <w:szCs w:val="24"/>
        </w:rPr>
        <w:t xml:space="preserve"> </w:t>
      </w:r>
      <w:r w:rsidR="00AB3463">
        <w:rPr>
          <w:rFonts w:ascii="Times New Roman" w:hAnsi="Times New Roman"/>
          <w:b/>
          <w:sz w:val="24"/>
          <w:szCs w:val="24"/>
        </w:rPr>
        <w:t>rendkívüli</w:t>
      </w:r>
      <w:r w:rsidRPr="007E28FE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28037F" w14:paraId="6E75D426" w14:textId="77777777">
        <w:tc>
          <w:tcPr>
            <w:tcW w:w="2802" w:type="dxa"/>
            <w:vAlign w:val="center"/>
          </w:tcPr>
          <w:p w14:paraId="166CE686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6AD452B5" w14:textId="1DFDA128" w:rsidR="0028037F" w:rsidRDefault="00531AE2" w:rsidP="0034258B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Gázenergia beszerzés </w:t>
            </w:r>
            <w:r w:rsidR="00963BDF">
              <w:rPr>
                <w:b/>
                <w:szCs w:val="24"/>
              </w:rPr>
              <w:t xml:space="preserve">kiírásának módosítása </w:t>
            </w:r>
            <w:r w:rsidR="0034258B">
              <w:rPr>
                <w:b/>
                <w:szCs w:val="24"/>
              </w:rPr>
              <w:t>az egyetemes szolgáltatásra nem jogosult önkormányzati fogyasztási helyekre</w:t>
            </w:r>
          </w:p>
        </w:tc>
      </w:tr>
      <w:tr w:rsidR="0028037F" w14:paraId="28E9BB40" w14:textId="77777777">
        <w:tc>
          <w:tcPr>
            <w:tcW w:w="2802" w:type="dxa"/>
            <w:vAlign w:val="center"/>
          </w:tcPr>
          <w:p w14:paraId="3958B34F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1AE3C122" w14:textId="77777777"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14:paraId="2E74EA41" w14:textId="77777777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564B7C3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2D8D6835" w14:textId="77777777">
        <w:tc>
          <w:tcPr>
            <w:tcW w:w="2802" w:type="dxa"/>
            <w:vAlign w:val="center"/>
          </w:tcPr>
          <w:p w14:paraId="29C15B98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79E3ABC9" w14:textId="77777777" w:rsidR="002C71FE" w:rsidRDefault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Polonkai Andrea </w:t>
            </w:r>
          </w:p>
          <w:p w14:paraId="2E42287E" w14:textId="77777777" w:rsidR="002C71FE" w:rsidRDefault="00C60B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pályázati </w:t>
            </w:r>
            <w:r w:rsidR="00FA4356">
              <w:rPr>
                <w:rFonts w:ascii="Times New Roman" w:hAnsi="Times New Roman"/>
                <w:bCs/>
                <w:sz w:val="24"/>
                <w:szCs w:val="24"/>
              </w:rPr>
              <w:t>referens</w:t>
            </w:r>
          </w:p>
        </w:tc>
        <w:tc>
          <w:tcPr>
            <w:tcW w:w="3402" w:type="dxa"/>
          </w:tcPr>
          <w:p w14:paraId="3B1847F5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4765BB89" w14:textId="77777777">
        <w:tc>
          <w:tcPr>
            <w:tcW w:w="2802" w:type="dxa"/>
            <w:vAlign w:val="center"/>
          </w:tcPr>
          <w:p w14:paraId="24E389CE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482A616D" w14:textId="77777777"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1CE87847" w14:textId="77777777"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1D5B01EE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639F3796" w14:textId="77777777" w:rsidTr="00DA10C5">
        <w:trPr>
          <w:trHeight w:val="940"/>
        </w:trPr>
        <w:tc>
          <w:tcPr>
            <w:tcW w:w="2802" w:type="dxa"/>
            <w:vAlign w:val="center"/>
          </w:tcPr>
          <w:p w14:paraId="24D859D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1AFAD270" w14:textId="77777777" w:rsidR="0028037F" w:rsidRDefault="00726200" w:rsidP="007262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Vargáné Bolyós</w:t>
            </w:r>
            <w:r w:rsidR="008B7717">
              <w:rPr>
                <w:rFonts w:ascii="Times New Roman" w:hAnsi="Times New Roman"/>
                <w:bCs/>
                <w:sz w:val="24"/>
                <w:szCs w:val="24"/>
              </w:rPr>
              <w:t xml:space="preserve"> Ildikó v</w:t>
            </w:r>
            <w:r w:rsidR="00C60B50">
              <w:rPr>
                <w:rFonts w:ascii="Times New Roman" w:hAnsi="Times New Roman"/>
                <w:bCs/>
                <w:sz w:val="24"/>
                <w:szCs w:val="24"/>
              </w:rPr>
              <w:t xml:space="preserve">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14:paraId="2367E3E9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2B3DE98F" w14:textId="77777777">
        <w:trPr>
          <w:trHeight w:val="987"/>
        </w:trPr>
        <w:tc>
          <w:tcPr>
            <w:tcW w:w="2802" w:type="dxa"/>
            <w:vAlign w:val="center"/>
          </w:tcPr>
          <w:p w14:paraId="6E245C71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03FB4AEC" w14:textId="77777777" w:rsidR="00C60B50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5A75FA8D" w14:textId="77777777" w:rsidR="0028037F" w:rsidRDefault="008B7717" w:rsidP="000774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14:paraId="7B19E39D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10510C8" w14:textId="77777777">
        <w:trPr>
          <w:trHeight w:val="1100"/>
        </w:trPr>
        <w:tc>
          <w:tcPr>
            <w:tcW w:w="2802" w:type="dxa"/>
            <w:vAlign w:val="center"/>
          </w:tcPr>
          <w:p w14:paraId="0135DF9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ACFE9D2" w14:textId="77777777"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6549CCB8" w14:textId="77777777" w:rsidR="0028037F" w:rsidRDefault="00825718" w:rsidP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5B3F935C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7373088C" w14:textId="77777777">
        <w:tc>
          <w:tcPr>
            <w:tcW w:w="2802" w:type="dxa"/>
          </w:tcPr>
          <w:p w14:paraId="2A6192C3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C480EF7" w14:textId="77777777" w:rsidR="0028037F" w:rsidRDefault="009E339A" w:rsidP="00C60B50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8037F" w14:paraId="08CD0FFE" w14:textId="77777777">
        <w:tc>
          <w:tcPr>
            <w:tcW w:w="2802" w:type="dxa"/>
          </w:tcPr>
          <w:p w14:paraId="1F1BD59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09DD45D7" w14:textId="77777777" w:rsidR="0028037F" w:rsidRDefault="00C60B50" w:rsidP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28037F" w14:paraId="2886B707" w14:textId="77777777">
        <w:tc>
          <w:tcPr>
            <w:tcW w:w="2802" w:type="dxa"/>
          </w:tcPr>
          <w:p w14:paraId="3DEB304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2A9008C" w14:textId="77777777" w:rsidR="0028037F" w:rsidRDefault="00460A5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2B7FD026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53285BEA" w14:textId="77777777" w:rsidR="00825718" w:rsidRDefault="00825718" w:rsidP="00DF50E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4E5AFEB7" w14:textId="77777777"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</w:t>
            </w:r>
          </w:p>
          <w:p w14:paraId="13EAA31A" w14:textId="77777777" w:rsidR="00825718" w:rsidRPr="00C60B50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60B50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37B7887A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61610204" w14:textId="77777777" w:rsidR="00825718" w:rsidRDefault="00825718" w:rsidP="00DF50E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19746D7" w14:textId="77777777"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</w:t>
            </w:r>
          </w:p>
          <w:p w14:paraId="03859BD2" w14:textId="77777777" w:rsidR="00825718" w:rsidRPr="00C60B50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60B50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16FB8B36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4B1856C1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7FC51688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6FE593D" w14:textId="77777777" w:rsidR="0091743F" w:rsidRDefault="0091743F" w:rsidP="0091743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6B2607D" w14:textId="77777777" w:rsidR="00A06D53" w:rsidRDefault="000411AC" w:rsidP="00D823A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11AC">
        <w:rPr>
          <w:rFonts w:ascii="Times New Roman" w:hAnsi="Times New Roman"/>
          <w:sz w:val="24"/>
          <w:szCs w:val="24"/>
        </w:rPr>
        <w:t xml:space="preserve">Fót Város Önkormányzat Képviselő-testülete a 164/2022.(IX.29.) KT-határozatban döntött a 2022. december 31-ig végső menedékes szolgáltatás alapján gázenergiát vételező fogyasztási helyekre vonatkozóan </w:t>
      </w:r>
      <w:r>
        <w:rPr>
          <w:rFonts w:ascii="Times New Roman" w:hAnsi="Times New Roman"/>
          <w:sz w:val="24"/>
          <w:szCs w:val="24"/>
        </w:rPr>
        <w:t>közbeszerzési eljárás lefolytatásáról</w:t>
      </w:r>
      <w:r w:rsidRPr="000411AC">
        <w:rPr>
          <w:rFonts w:ascii="Times New Roman" w:hAnsi="Times New Roman"/>
          <w:sz w:val="24"/>
          <w:szCs w:val="24"/>
        </w:rPr>
        <w:t xml:space="preserve"> a gázenergia szabadpiacon történő beszerzés</w:t>
      </w:r>
      <w:r>
        <w:rPr>
          <w:rFonts w:ascii="Times New Roman" w:hAnsi="Times New Roman"/>
          <w:sz w:val="24"/>
          <w:szCs w:val="24"/>
        </w:rPr>
        <w:t xml:space="preserve">e céljából.  </w:t>
      </w:r>
    </w:p>
    <w:p w14:paraId="242C6165" w14:textId="77777777" w:rsidR="00045797" w:rsidRDefault="00045797" w:rsidP="005743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5A12C31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23293F1A" w14:textId="77777777" w:rsidR="00431D1F" w:rsidRDefault="00431D1F" w:rsidP="003A2A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highlight w:val="yellow"/>
        </w:rPr>
      </w:pPr>
    </w:p>
    <w:p w14:paraId="0066801F" w14:textId="77777777" w:rsidR="005321A0" w:rsidRDefault="005321A0" w:rsidP="00120C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Tekintettel a jelentősen megnövekedett gázenergia beszerzési árra, intézményi szinten szükséges a fogyasztások csökkentése.</w:t>
      </w:r>
    </w:p>
    <w:p w14:paraId="774DD729" w14:textId="77777777" w:rsidR="00101246" w:rsidRDefault="005321A0" w:rsidP="00120C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Első körben javaslom a fogyasztások 10%-os csökkentését fogyasztási helyenként. A 103-B/2022. számú előterjesztésben foglalt további feltételek – beszerzés tárgya, szerződés időtartama, teljesítés helyei, ajánlatok értékelési sz</w:t>
      </w:r>
      <w:r w:rsidR="0010124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mpontja </w:t>
      </w:r>
      <w:r w:rsidR="00101246">
        <w:rPr>
          <w:rFonts w:ascii="Times New Roman" w:hAnsi="Times New Roman"/>
          <w:sz w:val="24"/>
          <w:szCs w:val="24"/>
        </w:rPr>
        <w:t xml:space="preserve">- változatlanok. A csökkentés után az alábbi adatok módosulnak:   </w:t>
      </w:r>
    </w:p>
    <w:p w14:paraId="00443F0E" w14:textId="77777777" w:rsidR="00120CD5" w:rsidRDefault="00120CD5" w:rsidP="00120C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33A106" w14:textId="77777777" w:rsidR="003A2ABB" w:rsidRDefault="00726200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A762D">
        <w:rPr>
          <w:rFonts w:ascii="Times New Roman" w:hAnsi="Times New Roman"/>
          <w:b/>
          <w:color w:val="000000"/>
          <w:sz w:val="24"/>
          <w:szCs w:val="24"/>
        </w:rPr>
        <w:t>A beszerzés</w:t>
      </w:r>
      <w:r w:rsidR="00B2525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025BA">
        <w:rPr>
          <w:rFonts w:ascii="Times New Roman" w:hAnsi="Times New Roman"/>
          <w:b/>
          <w:bCs/>
          <w:iCs/>
          <w:sz w:val="24"/>
          <w:szCs w:val="24"/>
        </w:rPr>
        <w:t>mennyisége</w:t>
      </w:r>
      <w:r w:rsidRPr="002E5850">
        <w:rPr>
          <w:rFonts w:ascii="Times New Roman" w:hAnsi="Times New Roman"/>
          <w:b/>
          <w:bCs/>
          <w:iCs/>
          <w:sz w:val="24"/>
          <w:szCs w:val="24"/>
        </w:rPr>
        <w:t>:</w:t>
      </w:r>
      <w:r w:rsidR="00222EB5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0E3320" w:rsidRPr="000E3320">
        <w:rPr>
          <w:rFonts w:ascii="Times New Roman" w:hAnsi="Times New Roman"/>
          <w:bCs/>
          <w:iCs/>
          <w:sz w:val="24"/>
          <w:szCs w:val="24"/>
        </w:rPr>
        <w:t>5</w:t>
      </w:r>
      <w:r w:rsidR="000E3320">
        <w:rPr>
          <w:rFonts w:ascii="Times New Roman" w:hAnsi="Times New Roman"/>
          <w:bCs/>
          <w:iCs/>
          <w:sz w:val="24"/>
          <w:szCs w:val="24"/>
        </w:rPr>
        <w:t>5</w:t>
      </w:r>
      <w:r w:rsidR="000E3320" w:rsidRPr="000E3320">
        <w:rPr>
          <w:rFonts w:ascii="Times New Roman" w:hAnsi="Times New Roman"/>
          <w:bCs/>
          <w:iCs/>
          <w:sz w:val="24"/>
          <w:szCs w:val="24"/>
        </w:rPr>
        <w:t>.</w:t>
      </w:r>
      <w:r w:rsidR="000E3320">
        <w:rPr>
          <w:rFonts w:ascii="Times New Roman" w:hAnsi="Times New Roman"/>
          <w:bCs/>
          <w:iCs/>
          <w:sz w:val="24"/>
          <w:szCs w:val="24"/>
        </w:rPr>
        <w:t>00</w:t>
      </w:r>
      <w:r w:rsidR="000E3320" w:rsidRPr="000E3320">
        <w:rPr>
          <w:rFonts w:ascii="Times New Roman" w:hAnsi="Times New Roman"/>
          <w:bCs/>
          <w:iCs/>
          <w:sz w:val="24"/>
          <w:szCs w:val="24"/>
        </w:rPr>
        <w:t>0</w:t>
      </w:r>
      <w:r w:rsidR="000E3320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3A2ABB" w:rsidRPr="00222EB5">
        <w:rPr>
          <w:rFonts w:ascii="Times New Roman" w:hAnsi="Times New Roman"/>
          <w:color w:val="000000"/>
          <w:sz w:val="24"/>
          <w:szCs w:val="24"/>
        </w:rPr>
        <w:t>m3/</w:t>
      </w:r>
      <w:r w:rsidR="00120CD5" w:rsidRPr="00222EB5">
        <w:rPr>
          <w:rFonts w:ascii="Times New Roman" w:hAnsi="Times New Roman"/>
          <w:color w:val="000000"/>
          <w:sz w:val="24"/>
          <w:szCs w:val="24"/>
        </w:rPr>
        <w:t>9</w:t>
      </w:r>
      <w:r w:rsidR="003A2ABB" w:rsidRPr="009B68BD">
        <w:rPr>
          <w:rFonts w:ascii="Times New Roman" w:hAnsi="Times New Roman"/>
          <w:color w:val="000000"/>
          <w:sz w:val="24"/>
          <w:szCs w:val="24"/>
        </w:rPr>
        <w:t xml:space="preserve"> hónap – 33 % gázenergia vétele.</w:t>
      </w:r>
    </w:p>
    <w:p w14:paraId="38B55213" w14:textId="77777777" w:rsidR="008A2F61" w:rsidRDefault="008A2F61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F1A8489" w14:textId="77777777" w:rsidR="008A2F61" w:rsidRDefault="008A2F61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A2F61">
        <w:rPr>
          <w:rFonts w:ascii="Times New Roman" w:hAnsi="Times New Roman"/>
          <w:b/>
          <w:color w:val="000000"/>
          <w:sz w:val="24"/>
          <w:szCs w:val="24"/>
        </w:rPr>
        <w:t>Az eljárás becsült értéke: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E3320">
        <w:rPr>
          <w:rFonts w:ascii="Times New Roman" w:hAnsi="Times New Roman"/>
          <w:color w:val="000000"/>
          <w:sz w:val="24"/>
          <w:szCs w:val="24"/>
        </w:rPr>
        <w:t xml:space="preserve">nettó </w:t>
      </w:r>
      <w:r w:rsidR="00F8665A" w:rsidRPr="000E3320">
        <w:rPr>
          <w:rFonts w:ascii="Times New Roman" w:hAnsi="Times New Roman"/>
          <w:color w:val="000000"/>
          <w:sz w:val="24"/>
          <w:szCs w:val="24"/>
        </w:rPr>
        <w:t>1</w:t>
      </w:r>
      <w:r w:rsidR="000E3320" w:rsidRPr="000E3320">
        <w:rPr>
          <w:rFonts w:ascii="Times New Roman" w:hAnsi="Times New Roman"/>
          <w:color w:val="000000"/>
          <w:sz w:val="24"/>
          <w:szCs w:val="24"/>
        </w:rPr>
        <w:t>07</w:t>
      </w:r>
      <w:r w:rsidR="00F8665A" w:rsidRPr="000E3320">
        <w:rPr>
          <w:rFonts w:ascii="Times New Roman" w:hAnsi="Times New Roman"/>
          <w:color w:val="000000"/>
          <w:sz w:val="24"/>
          <w:szCs w:val="24"/>
        </w:rPr>
        <w:t>.</w:t>
      </w:r>
      <w:r w:rsidR="000E3320" w:rsidRPr="000E3320">
        <w:rPr>
          <w:rFonts w:ascii="Times New Roman" w:hAnsi="Times New Roman"/>
          <w:color w:val="000000"/>
          <w:sz w:val="24"/>
          <w:szCs w:val="24"/>
        </w:rPr>
        <w:t>800</w:t>
      </w:r>
      <w:r w:rsidR="00F8665A" w:rsidRPr="000E3320">
        <w:rPr>
          <w:rFonts w:ascii="Times New Roman" w:hAnsi="Times New Roman"/>
          <w:color w:val="000000"/>
          <w:sz w:val="24"/>
          <w:szCs w:val="24"/>
        </w:rPr>
        <w:t>.</w:t>
      </w:r>
      <w:r w:rsidR="000E3320" w:rsidRPr="000E3320">
        <w:rPr>
          <w:rFonts w:ascii="Times New Roman" w:hAnsi="Times New Roman"/>
          <w:color w:val="000000"/>
          <w:sz w:val="24"/>
          <w:szCs w:val="24"/>
        </w:rPr>
        <w:t>0</w:t>
      </w:r>
      <w:r w:rsidR="00F8665A" w:rsidRPr="000E3320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Pr="000E3320">
        <w:rPr>
          <w:rFonts w:ascii="Times New Roman" w:hAnsi="Times New Roman"/>
          <w:color w:val="000000"/>
          <w:sz w:val="24"/>
          <w:szCs w:val="24"/>
        </w:rPr>
        <w:t>Ft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75B493F" w14:textId="77777777" w:rsidR="000B4C7E" w:rsidRP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15C8AE" w14:textId="77777777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32C0B066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53C1631" w14:textId="77777777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4709DD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077450">
        <w:rPr>
          <w:rFonts w:ascii="Times New Roman" w:hAnsi="Times New Roman"/>
          <w:b/>
          <w:sz w:val="24"/>
          <w:szCs w:val="24"/>
        </w:rPr>
        <w:t>X</w:t>
      </w:r>
      <w:r w:rsidR="00860B7E">
        <w:rPr>
          <w:rFonts w:ascii="Times New Roman" w:hAnsi="Times New Roman"/>
          <w:b/>
          <w:sz w:val="24"/>
          <w:szCs w:val="24"/>
        </w:rPr>
        <w:t>.</w:t>
      </w:r>
      <w:r w:rsidR="00617A0A">
        <w:rPr>
          <w:rFonts w:ascii="Times New Roman" w:hAnsi="Times New Roman"/>
          <w:b/>
          <w:sz w:val="24"/>
          <w:szCs w:val="24"/>
        </w:rPr>
        <w:t>11</w:t>
      </w:r>
      <w:r w:rsidR="00860B7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0D2C272D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71E7A6DC" w14:textId="2012C67A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Fót Város Önkormányzat Képviselő-testülete a </w:t>
      </w:r>
      <w:r w:rsidR="00CF6D46">
        <w:rPr>
          <w:rFonts w:ascii="Times New Roman" w:hAnsi="Times New Roman"/>
          <w:sz w:val="24"/>
          <w:szCs w:val="24"/>
        </w:rPr>
        <w:t>164/2022.(IX.29.) KT-határozat mellékletét</w:t>
      </w:r>
      <w:r w:rsidR="000461B9">
        <w:rPr>
          <w:rFonts w:ascii="Times New Roman" w:hAnsi="Times New Roman"/>
          <w:sz w:val="24"/>
          <w:szCs w:val="24"/>
        </w:rPr>
        <w:t xml:space="preserve"> -</w:t>
      </w:r>
      <w:r w:rsidR="000461B9" w:rsidRPr="000461B9">
        <w:rPr>
          <w:rFonts w:ascii="Times New Roman" w:hAnsi="Times New Roman"/>
          <w:sz w:val="24"/>
          <w:szCs w:val="24"/>
        </w:rPr>
        <w:t xml:space="preserve"> </w:t>
      </w:r>
      <w:r w:rsidR="000461B9">
        <w:rPr>
          <w:rFonts w:ascii="Times New Roman" w:hAnsi="Times New Roman"/>
          <w:sz w:val="24"/>
          <w:szCs w:val="24"/>
        </w:rPr>
        <w:t xml:space="preserve">a KT-határozat további pontjainak változatlanul hagyása mellett - </w:t>
      </w:r>
      <w:r w:rsidR="00CF6D46">
        <w:rPr>
          <w:rFonts w:ascii="Times New Roman" w:hAnsi="Times New Roman"/>
          <w:sz w:val="24"/>
          <w:szCs w:val="24"/>
        </w:rPr>
        <w:t xml:space="preserve">jelen KT-határozat </w:t>
      </w:r>
      <w:r w:rsidR="00963BDF">
        <w:rPr>
          <w:rFonts w:ascii="Times New Roman" w:hAnsi="Times New Roman"/>
          <w:sz w:val="24"/>
          <w:szCs w:val="24"/>
        </w:rPr>
        <w:t>1. melléklete szerint</w:t>
      </w:r>
      <w:r w:rsidR="000461B9">
        <w:rPr>
          <w:rFonts w:ascii="Times New Roman" w:hAnsi="Times New Roman"/>
          <w:sz w:val="24"/>
          <w:szCs w:val="24"/>
        </w:rPr>
        <w:t>, továbbá a</w:t>
      </w:r>
      <w:r w:rsidR="00E252ED">
        <w:rPr>
          <w:rFonts w:ascii="Times New Roman" w:hAnsi="Times New Roman"/>
          <w:sz w:val="24"/>
          <w:szCs w:val="24"/>
        </w:rPr>
        <w:t xml:space="preserve"> határidőt a </w:t>
      </w:r>
      <w:r>
        <w:rPr>
          <w:rFonts w:ascii="Times New Roman" w:hAnsi="Times New Roman"/>
          <w:i/>
          <w:color w:val="000000"/>
          <w:sz w:val="24"/>
          <w:szCs w:val="24"/>
        </w:rPr>
        <w:t>„Gázenergia beszerzés Fót Város Önkormányzata részére 202</w:t>
      </w:r>
      <w:r w:rsidR="0034258B">
        <w:rPr>
          <w:rFonts w:ascii="Times New Roman" w:hAnsi="Times New Roman"/>
          <w:i/>
          <w:color w:val="000000"/>
          <w:sz w:val="24"/>
          <w:szCs w:val="24"/>
        </w:rPr>
        <w:t>3</w:t>
      </w:r>
      <w:r>
        <w:rPr>
          <w:rFonts w:ascii="Times New Roman" w:hAnsi="Times New Roman"/>
          <w:i/>
          <w:color w:val="000000"/>
          <w:sz w:val="24"/>
          <w:szCs w:val="24"/>
        </w:rPr>
        <w:t>.”</w:t>
      </w:r>
      <w:r>
        <w:rPr>
          <w:rFonts w:ascii="Times New Roman" w:hAnsi="Times New Roman"/>
          <w:sz w:val="24"/>
          <w:szCs w:val="24"/>
        </w:rPr>
        <w:t xml:space="preserve"> tárgy</w:t>
      </w:r>
      <w:r w:rsidR="00E252ED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 </w:t>
      </w:r>
      <w:r w:rsidR="001C48D5">
        <w:rPr>
          <w:rFonts w:ascii="Times New Roman" w:hAnsi="Times New Roman"/>
          <w:sz w:val="24"/>
          <w:szCs w:val="24"/>
        </w:rPr>
        <w:t>nyílt</w:t>
      </w:r>
      <w:r>
        <w:rPr>
          <w:rFonts w:ascii="Times New Roman" w:hAnsi="Times New Roman"/>
          <w:sz w:val="24"/>
          <w:szCs w:val="24"/>
        </w:rPr>
        <w:t xml:space="preserve"> közbeszerzési eljárás megindít</w:t>
      </w:r>
      <w:r w:rsidR="00E252ED">
        <w:rPr>
          <w:rFonts w:ascii="Times New Roman" w:hAnsi="Times New Roman"/>
          <w:sz w:val="24"/>
          <w:szCs w:val="24"/>
        </w:rPr>
        <w:t>ás</w:t>
      </w:r>
      <w:r w:rsidR="00963BDF">
        <w:rPr>
          <w:rFonts w:ascii="Times New Roman" w:hAnsi="Times New Roman"/>
          <w:sz w:val="24"/>
          <w:szCs w:val="24"/>
        </w:rPr>
        <w:t>a</w:t>
      </w:r>
      <w:r w:rsidR="00E252ED">
        <w:rPr>
          <w:rFonts w:ascii="Times New Roman" w:hAnsi="Times New Roman"/>
          <w:sz w:val="24"/>
          <w:szCs w:val="24"/>
        </w:rPr>
        <w:t xml:space="preserve"> 2022. október 14</w:t>
      </w:r>
      <w:r w:rsidR="00963BDF">
        <w:rPr>
          <w:rFonts w:ascii="Times New Roman" w:hAnsi="Times New Roman"/>
          <w:sz w:val="24"/>
          <w:szCs w:val="24"/>
        </w:rPr>
        <w:t>. időpontra</w:t>
      </w:r>
      <w:r w:rsidR="00E252ED">
        <w:rPr>
          <w:rFonts w:ascii="Times New Roman" w:hAnsi="Times New Roman"/>
          <w:sz w:val="24"/>
          <w:szCs w:val="24"/>
        </w:rPr>
        <w:t xml:space="preserve"> módosítja.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EF94AFE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BEE2E5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Felelős</w:t>
      </w:r>
      <w:r w:rsidRPr="00000A8B">
        <w:rPr>
          <w:rFonts w:ascii="Times New Roman" w:hAnsi="Times New Roman"/>
          <w:sz w:val="24"/>
          <w:szCs w:val="24"/>
        </w:rPr>
        <w:t>: p</w:t>
      </w:r>
      <w:r>
        <w:rPr>
          <w:rFonts w:ascii="Times New Roman" w:hAnsi="Times New Roman"/>
          <w:bCs/>
          <w:sz w:val="24"/>
          <w:szCs w:val="24"/>
        </w:rPr>
        <w:t>olgármester</w:t>
      </w:r>
    </w:p>
    <w:p w14:paraId="62131EE4" w14:textId="346F0229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Határidő:</w:t>
      </w:r>
      <w:r>
        <w:rPr>
          <w:rFonts w:ascii="Times New Roman" w:hAnsi="Times New Roman"/>
          <w:sz w:val="24"/>
          <w:szCs w:val="24"/>
        </w:rPr>
        <w:t xml:space="preserve">  </w:t>
      </w:r>
      <w:r w:rsidR="00CF6D46">
        <w:rPr>
          <w:rFonts w:ascii="Times New Roman" w:hAnsi="Times New Roman"/>
          <w:sz w:val="24"/>
          <w:szCs w:val="24"/>
        </w:rPr>
        <w:t>azonnal</w:t>
      </w:r>
    </w:p>
    <w:p w14:paraId="1294F768" w14:textId="77777777"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E41DCE" w14:textId="77777777" w:rsidR="0028037F" w:rsidRDefault="000D55F8" w:rsidP="00860B7E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F41D2">
        <w:rPr>
          <w:rFonts w:ascii="Times New Roman" w:hAnsi="Times New Roman" w:cs="Times New Roman"/>
          <w:i/>
          <w:sz w:val="24"/>
          <w:szCs w:val="24"/>
        </w:rPr>
        <w:t>:</w:t>
      </w:r>
    </w:p>
    <w:p w14:paraId="05585D8D" w14:textId="77777777" w:rsidR="00531AE2" w:rsidRDefault="00531AE2" w:rsidP="00531AE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 közbeszerzésekről szóló 2015. évi CXLIII. törvény</w:t>
      </w:r>
    </w:p>
    <w:p w14:paraId="2A09AB7D" w14:textId="77777777" w:rsidR="00531AE2" w:rsidRDefault="00531AE2" w:rsidP="00531AE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 földgázellátásról szóló 2008. évi XL. törvény </w:t>
      </w:r>
    </w:p>
    <w:p w14:paraId="500495E7" w14:textId="77777777" w:rsidR="00531AE2" w:rsidRDefault="00531AE2" w:rsidP="00531AE2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9422F0">
        <w:rPr>
          <w:rFonts w:ascii="Times New Roman" w:hAnsi="Times New Roman"/>
          <w:i/>
          <w:sz w:val="24"/>
          <w:szCs w:val="24"/>
        </w:rPr>
        <w:t>Fót Város Önkormányzat Képviselő-testületének 14/2020.(IX</w:t>
      </w:r>
      <w:r w:rsidR="00DE6674">
        <w:rPr>
          <w:rFonts w:ascii="Times New Roman" w:hAnsi="Times New Roman"/>
          <w:i/>
          <w:sz w:val="24"/>
          <w:szCs w:val="24"/>
        </w:rPr>
        <w:t>.</w:t>
      </w:r>
      <w:r w:rsidRPr="009422F0">
        <w:rPr>
          <w:rFonts w:ascii="Times New Roman" w:hAnsi="Times New Roman"/>
          <w:i/>
          <w:sz w:val="24"/>
          <w:szCs w:val="24"/>
        </w:rPr>
        <w:t>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p w14:paraId="5AF7A14C" w14:textId="77777777" w:rsidR="00120CD5" w:rsidRPr="00343641" w:rsidRDefault="00120CD5" w:rsidP="00120CD5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3DB9">
        <w:rPr>
          <w:rFonts w:ascii="Times New Roman" w:hAnsi="Times New Roman"/>
          <w:i/>
          <w:sz w:val="24"/>
          <w:szCs w:val="24"/>
        </w:rPr>
        <w:t>217/2022. (VI.17.) Korm. rendelet</w:t>
      </w:r>
    </w:p>
    <w:p w14:paraId="68F3CD67" w14:textId="77777777" w:rsidR="00CB1142" w:rsidRPr="005D2695" w:rsidRDefault="00CB1142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C1BDEBA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043C7E82" w14:textId="77777777" w:rsidR="00120CD5" w:rsidRDefault="000D55F8">
      <w:pPr>
        <w:pStyle w:val="Szvegtrzs3"/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 xml:space="preserve">1. sz. melléklet: </w:t>
      </w:r>
      <w:r w:rsidR="001F41D2">
        <w:rPr>
          <w:bCs/>
          <w:i/>
          <w:iCs w:val="0"/>
          <w:szCs w:val="24"/>
        </w:rPr>
        <w:t xml:space="preserve">Fogyasztási </w:t>
      </w:r>
      <w:r w:rsidR="003A2ABB">
        <w:rPr>
          <w:bCs/>
          <w:i/>
          <w:iCs w:val="0"/>
          <w:szCs w:val="24"/>
        </w:rPr>
        <w:t>helyek, mennyiségek</w:t>
      </w:r>
    </w:p>
    <w:sectPr w:rsidR="00120CD5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78A20" w14:textId="77777777" w:rsidR="00E252ED" w:rsidRDefault="00E252ED">
      <w:pPr>
        <w:spacing w:after="0" w:line="240" w:lineRule="auto"/>
      </w:pPr>
      <w:r>
        <w:separator/>
      </w:r>
    </w:p>
  </w:endnote>
  <w:endnote w:type="continuationSeparator" w:id="0">
    <w:p w14:paraId="7E683B6A" w14:textId="77777777" w:rsidR="00E252ED" w:rsidRDefault="00E25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738F67C7" w14:textId="77777777" w:rsidR="00E252ED" w:rsidRDefault="00E252ED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E33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8D443D" w14:textId="77777777" w:rsidR="00E252ED" w:rsidRDefault="00E252E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DFB4C" w14:textId="77777777" w:rsidR="00E252ED" w:rsidRDefault="00E252ED">
      <w:pPr>
        <w:spacing w:after="0" w:line="240" w:lineRule="auto"/>
      </w:pPr>
      <w:r>
        <w:separator/>
      </w:r>
    </w:p>
  </w:footnote>
  <w:footnote w:type="continuationSeparator" w:id="0">
    <w:p w14:paraId="5AB2F894" w14:textId="77777777" w:rsidR="00E252ED" w:rsidRDefault="00E25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ED35BA"/>
    <w:multiLevelType w:val="hybridMultilevel"/>
    <w:tmpl w:val="7862E21C"/>
    <w:lvl w:ilvl="0" w:tplc="7C703E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A64289"/>
    <w:multiLevelType w:val="hybridMultilevel"/>
    <w:tmpl w:val="ABB4A4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309664">
    <w:abstractNumId w:val="0"/>
  </w:num>
  <w:num w:numId="2" w16cid:durableId="746266537">
    <w:abstractNumId w:val="23"/>
  </w:num>
  <w:num w:numId="3" w16cid:durableId="1007292969">
    <w:abstractNumId w:val="12"/>
  </w:num>
  <w:num w:numId="4" w16cid:durableId="1320112838">
    <w:abstractNumId w:val="7"/>
  </w:num>
  <w:num w:numId="5" w16cid:durableId="1181776893">
    <w:abstractNumId w:val="24"/>
  </w:num>
  <w:num w:numId="6" w16cid:durableId="1017119549">
    <w:abstractNumId w:val="6"/>
  </w:num>
  <w:num w:numId="7" w16cid:durableId="1035689863">
    <w:abstractNumId w:val="10"/>
  </w:num>
  <w:num w:numId="8" w16cid:durableId="32123442">
    <w:abstractNumId w:val="1"/>
  </w:num>
  <w:num w:numId="9" w16cid:durableId="1379861457">
    <w:abstractNumId w:val="15"/>
  </w:num>
  <w:num w:numId="10" w16cid:durableId="556674114">
    <w:abstractNumId w:val="3"/>
  </w:num>
  <w:num w:numId="11" w16cid:durableId="313146389">
    <w:abstractNumId w:val="4"/>
  </w:num>
  <w:num w:numId="12" w16cid:durableId="692418029">
    <w:abstractNumId w:val="11"/>
  </w:num>
  <w:num w:numId="13" w16cid:durableId="1168248981">
    <w:abstractNumId w:val="22"/>
  </w:num>
  <w:num w:numId="14" w16cid:durableId="894392241">
    <w:abstractNumId w:val="14"/>
  </w:num>
  <w:num w:numId="15" w16cid:durableId="418910254">
    <w:abstractNumId w:val="16"/>
  </w:num>
  <w:num w:numId="16" w16cid:durableId="1245914412">
    <w:abstractNumId w:val="25"/>
  </w:num>
  <w:num w:numId="17" w16cid:durableId="77749356">
    <w:abstractNumId w:val="9"/>
  </w:num>
  <w:num w:numId="18" w16cid:durableId="1473206422">
    <w:abstractNumId w:val="13"/>
  </w:num>
  <w:num w:numId="19" w16cid:durableId="10649284">
    <w:abstractNumId w:val="18"/>
  </w:num>
  <w:num w:numId="20" w16cid:durableId="884027365">
    <w:abstractNumId w:val="21"/>
  </w:num>
  <w:num w:numId="21" w16cid:durableId="1011878077">
    <w:abstractNumId w:val="2"/>
  </w:num>
  <w:num w:numId="22" w16cid:durableId="505360891">
    <w:abstractNumId w:val="8"/>
  </w:num>
  <w:num w:numId="23" w16cid:durableId="334693619">
    <w:abstractNumId w:val="19"/>
  </w:num>
  <w:num w:numId="24" w16cid:durableId="2079667149">
    <w:abstractNumId w:val="20"/>
  </w:num>
  <w:num w:numId="25" w16cid:durableId="1731613304">
    <w:abstractNumId w:val="17"/>
  </w:num>
  <w:num w:numId="26" w16cid:durableId="909578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37F"/>
    <w:rsid w:val="00020E3A"/>
    <w:rsid w:val="00025A58"/>
    <w:rsid w:val="000411AC"/>
    <w:rsid w:val="00045797"/>
    <w:rsid w:val="000461B9"/>
    <w:rsid w:val="00051C64"/>
    <w:rsid w:val="0006114D"/>
    <w:rsid w:val="00077450"/>
    <w:rsid w:val="0008060F"/>
    <w:rsid w:val="0008538F"/>
    <w:rsid w:val="000B4C7E"/>
    <w:rsid w:val="000D55F8"/>
    <w:rsid w:val="000D7171"/>
    <w:rsid w:val="000E3320"/>
    <w:rsid w:val="000E3CA5"/>
    <w:rsid w:val="000F1C47"/>
    <w:rsid w:val="000F605C"/>
    <w:rsid w:val="00100BAE"/>
    <w:rsid w:val="00101246"/>
    <w:rsid w:val="001046F0"/>
    <w:rsid w:val="00120CD5"/>
    <w:rsid w:val="00184082"/>
    <w:rsid w:val="001940F7"/>
    <w:rsid w:val="001C48D5"/>
    <w:rsid w:val="001D654F"/>
    <w:rsid w:val="001F2CD1"/>
    <w:rsid w:val="001F41D2"/>
    <w:rsid w:val="00222EB5"/>
    <w:rsid w:val="002331AC"/>
    <w:rsid w:val="00236B55"/>
    <w:rsid w:val="00263945"/>
    <w:rsid w:val="0028037F"/>
    <w:rsid w:val="002804EF"/>
    <w:rsid w:val="00292DBA"/>
    <w:rsid w:val="002C596B"/>
    <w:rsid w:val="002C71FE"/>
    <w:rsid w:val="002D5F8C"/>
    <w:rsid w:val="002E5850"/>
    <w:rsid w:val="002F2832"/>
    <w:rsid w:val="0032429D"/>
    <w:rsid w:val="00331611"/>
    <w:rsid w:val="0034258B"/>
    <w:rsid w:val="00343795"/>
    <w:rsid w:val="003472F8"/>
    <w:rsid w:val="003719EF"/>
    <w:rsid w:val="00374832"/>
    <w:rsid w:val="00384D40"/>
    <w:rsid w:val="003A2ABB"/>
    <w:rsid w:val="003D6A62"/>
    <w:rsid w:val="00431D1F"/>
    <w:rsid w:val="00433C5E"/>
    <w:rsid w:val="00460A5B"/>
    <w:rsid w:val="004651C9"/>
    <w:rsid w:val="00466213"/>
    <w:rsid w:val="004709DD"/>
    <w:rsid w:val="00477962"/>
    <w:rsid w:val="004960AF"/>
    <w:rsid w:val="004A09B4"/>
    <w:rsid w:val="004A536B"/>
    <w:rsid w:val="00507D23"/>
    <w:rsid w:val="00510EF1"/>
    <w:rsid w:val="005224C9"/>
    <w:rsid w:val="00531AE2"/>
    <w:rsid w:val="005321A0"/>
    <w:rsid w:val="00574329"/>
    <w:rsid w:val="00577FD2"/>
    <w:rsid w:val="00595AE5"/>
    <w:rsid w:val="005B7BA8"/>
    <w:rsid w:val="005D2579"/>
    <w:rsid w:val="005D2695"/>
    <w:rsid w:val="005E3274"/>
    <w:rsid w:val="005E6C0F"/>
    <w:rsid w:val="005F2F8E"/>
    <w:rsid w:val="005F33C0"/>
    <w:rsid w:val="00617A0A"/>
    <w:rsid w:val="00621952"/>
    <w:rsid w:val="00624E23"/>
    <w:rsid w:val="00632448"/>
    <w:rsid w:val="00661996"/>
    <w:rsid w:val="00684E70"/>
    <w:rsid w:val="00690B28"/>
    <w:rsid w:val="00696555"/>
    <w:rsid w:val="006A67C6"/>
    <w:rsid w:val="006C333D"/>
    <w:rsid w:val="006E3378"/>
    <w:rsid w:val="00717281"/>
    <w:rsid w:val="00726200"/>
    <w:rsid w:val="00727FBE"/>
    <w:rsid w:val="0074474B"/>
    <w:rsid w:val="00756F16"/>
    <w:rsid w:val="007756CD"/>
    <w:rsid w:val="007800F0"/>
    <w:rsid w:val="007B691F"/>
    <w:rsid w:val="007C3498"/>
    <w:rsid w:val="007C5B48"/>
    <w:rsid w:val="007E28FE"/>
    <w:rsid w:val="007E2C98"/>
    <w:rsid w:val="007F73DC"/>
    <w:rsid w:val="00825718"/>
    <w:rsid w:val="0083213D"/>
    <w:rsid w:val="00835F51"/>
    <w:rsid w:val="00860B7E"/>
    <w:rsid w:val="00864359"/>
    <w:rsid w:val="00864F5D"/>
    <w:rsid w:val="00877813"/>
    <w:rsid w:val="00880634"/>
    <w:rsid w:val="0088778D"/>
    <w:rsid w:val="008917D3"/>
    <w:rsid w:val="00893273"/>
    <w:rsid w:val="008A2F61"/>
    <w:rsid w:val="008A4084"/>
    <w:rsid w:val="008B7717"/>
    <w:rsid w:val="008C54C3"/>
    <w:rsid w:val="008C5971"/>
    <w:rsid w:val="008D0D7E"/>
    <w:rsid w:val="008E0DEE"/>
    <w:rsid w:val="008F46C7"/>
    <w:rsid w:val="00903816"/>
    <w:rsid w:val="0091743F"/>
    <w:rsid w:val="00922549"/>
    <w:rsid w:val="00944EAA"/>
    <w:rsid w:val="009475EF"/>
    <w:rsid w:val="00963BDF"/>
    <w:rsid w:val="0097609B"/>
    <w:rsid w:val="009A0DD1"/>
    <w:rsid w:val="009C5A1C"/>
    <w:rsid w:val="009E339A"/>
    <w:rsid w:val="00A0388C"/>
    <w:rsid w:val="00A06D53"/>
    <w:rsid w:val="00A25382"/>
    <w:rsid w:val="00A33426"/>
    <w:rsid w:val="00A42FDB"/>
    <w:rsid w:val="00A55D12"/>
    <w:rsid w:val="00A55FCD"/>
    <w:rsid w:val="00A6397A"/>
    <w:rsid w:val="00A85A4C"/>
    <w:rsid w:val="00A96BA2"/>
    <w:rsid w:val="00AB3463"/>
    <w:rsid w:val="00AB6659"/>
    <w:rsid w:val="00AF047A"/>
    <w:rsid w:val="00AF2381"/>
    <w:rsid w:val="00B22273"/>
    <w:rsid w:val="00B25257"/>
    <w:rsid w:val="00B26D0F"/>
    <w:rsid w:val="00B57E7F"/>
    <w:rsid w:val="00B632C9"/>
    <w:rsid w:val="00B64FAF"/>
    <w:rsid w:val="00BB660A"/>
    <w:rsid w:val="00BD3243"/>
    <w:rsid w:val="00BD580B"/>
    <w:rsid w:val="00BE46E3"/>
    <w:rsid w:val="00BF5584"/>
    <w:rsid w:val="00C000D1"/>
    <w:rsid w:val="00C02CC8"/>
    <w:rsid w:val="00C12250"/>
    <w:rsid w:val="00C21CCC"/>
    <w:rsid w:val="00C34613"/>
    <w:rsid w:val="00C45778"/>
    <w:rsid w:val="00C54ACA"/>
    <w:rsid w:val="00C54E3B"/>
    <w:rsid w:val="00C60B50"/>
    <w:rsid w:val="00CA762D"/>
    <w:rsid w:val="00CB1142"/>
    <w:rsid w:val="00CC72F7"/>
    <w:rsid w:val="00CE43CF"/>
    <w:rsid w:val="00CF2EFA"/>
    <w:rsid w:val="00CF54C9"/>
    <w:rsid w:val="00CF6D46"/>
    <w:rsid w:val="00D230AB"/>
    <w:rsid w:val="00D3038C"/>
    <w:rsid w:val="00D45E0E"/>
    <w:rsid w:val="00D602CD"/>
    <w:rsid w:val="00D746C9"/>
    <w:rsid w:val="00D823A6"/>
    <w:rsid w:val="00DA10C5"/>
    <w:rsid w:val="00DA1DA4"/>
    <w:rsid w:val="00DB286D"/>
    <w:rsid w:val="00DE240B"/>
    <w:rsid w:val="00DE5BEA"/>
    <w:rsid w:val="00DE6674"/>
    <w:rsid w:val="00DF50E1"/>
    <w:rsid w:val="00E0121E"/>
    <w:rsid w:val="00E21327"/>
    <w:rsid w:val="00E21BED"/>
    <w:rsid w:val="00E221EB"/>
    <w:rsid w:val="00E22843"/>
    <w:rsid w:val="00E252ED"/>
    <w:rsid w:val="00E60A42"/>
    <w:rsid w:val="00E85304"/>
    <w:rsid w:val="00EC078F"/>
    <w:rsid w:val="00EF0735"/>
    <w:rsid w:val="00F068F5"/>
    <w:rsid w:val="00F06D71"/>
    <w:rsid w:val="00F30C8C"/>
    <w:rsid w:val="00F735E0"/>
    <w:rsid w:val="00F8665A"/>
    <w:rsid w:val="00F936D5"/>
    <w:rsid w:val="00F97D6D"/>
    <w:rsid w:val="00FA0E23"/>
    <w:rsid w:val="00FA4356"/>
    <w:rsid w:val="00FB2261"/>
    <w:rsid w:val="00FF04DF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2599A3CC"/>
  <w15:docId w15:val="{CDE9694B-3DA6-4E17-87A9-091BF0AA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uiPriority w:val="99"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customStyle="1" w:styleId="BodyText21">
    <w:name w:val="Body Text 21"/>
    <w:basedOn w:val="Norml"/>
    <w:rsid w:val="003A2A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5224C9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E61D3-680D-43F5-ABCD-A379A9CBC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380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15</cp:revision>
  <cp:lastPrinted>2017-01-18T13:03:00Z</cp:lastPrinted>
  <dcterms:created xsi:type="dcterms:W3CDTF">2022-10-10T09:05:00Z</dcterms:created>
  <dcterms:modified xsi:type="dcterms:W3CDTF">2022-10-10T11:58:00Z</dcterms:modified>
</cp:coreProperties>
</file>