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3CEF0144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CB6A51" w:rsidRPr="00CB6A51">
        <w:rPr>
          <w:rFonts w:ascii="Times New Roman" w:hAnsi="Times New Roman"/>
          <w:b/>
          <w:bCs/>
          <w:sz w:val="36"/>
          <w:szCs w:val="36"/>
        </w:rPr>
        <w:t>273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B251AE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 w:rsidP="00C33ED3">
      <w:pPr>
        <w:spacing w:after="1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17EECF91" w:rsidR="0028037F" w:rsidRDefault="000D55F8" w:rsidP="00C33ED3">
      <w:pPr>
        <w:spacing w:after="10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14399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3973DF">
        <w:rPr>
          <w:rFonts w:ascii="Times New Roman" w:hAnsi="Times New Roman"/>
          <w:b/>
          <w:sz w:val="24"/>
          <w:szCs w:val="24"/>
        </w:rPr>
        <w:t xml:space="preserve">december </w:t>
      </w:r>
      <w:r w:rsidR="00DA1DA4">
        <w:rPr>
          <w:rFonts w:ascii="Times New Roman" w:hAnsi="Times New Roman"/>
          <w:b/>
          <w:sz w:val="24"/>
          <w:szCs w:val="24"/>
        </w:rPr>
        <w:t>hónap</w:t>
      </w:r>
      <w:r w:rsidR="00143998">
        <w:rPr>
          <w:rFonts w:ascii="Times New Roman" w:hAnsi="Times New Roman"/>
          <w:b/>
          <w:sz w:val="24"/>
          <w:szCs w:val="24"/>
        </w:rPr>
        <w:t xml:space="preserve"> </w:t>
      </w:r>
      <w:r w:rsidR="003973DF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95398C">
        <w:rPr>
          <w:rFonts w:ascii="Times New Roman" w:hAnsi="Times New Roman"/>
          <w:b/>
          <w:sz w:val="24"/>
          <w:szCs w:val="24"/>
        </w:rPr>
        <w:t>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3B25A4DE" w14:textId="77777777">
        <w:tc>
          <w:tcPr>
            <w:tcW w:w="2802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1563486F" w:rsidR="0028037F" w:rsidRPr="007C7579" w:rsidRDefault="007C7579">
            <w:pPr>
              <w:pStyle w:val="Szvegtrzs3"/>
              <w:jc w:val="left"/>
              <w:rPr>
                <w:b/>
                <w:bCs/>
                <w:szCs w:val="24"/>
              </w:rPr>
            </w:pPr>
            <w:r w:rsidRPr="007C7579">
              <w:rPr>
                <w:b/>
                <w:bCs/>
                <w:szCs w:val="24"/>
              </w:rPr>
              <w:t>Döntés</w:t>
            </w:r>
            <w:r w:rsidR="0095398C">
              <w:rPr>
                <w:b/>
                <w:bCs/>
                <w:szCs w:val="24"/>
              </w:rPr>
              <w:t xml:space="preserve"> </w:t>
            </w:r>
            <w:r w:rsidR="00AE26E2">
              <w:rPr>
                <w:b/>
                <w:bCs/>
                <w:szCs w:val="24"/>
              </w:rPr>
              <w:t xml:space="preserve">a Fóti </w:t>
            </w:r>
            <w:r w:rsidR="003973DF">
              <w:rPr>
                <w:b/>
                <w:bCs/>
                <w:szCs w:val="24"/>
              </w:rPr>
              <w:t xml:space="preserve">Gazdasági Ellátó Szervezet </w:t>
            </w:r>
            <w:r w:rsidR="00BA2070">
              <w:rPr>
                <w:b/>
                <w:bCs/>
                <w:szCs w:val="24"/>
              </w:rPr>
              <w:t>igazgató</w:t>
            </w:r>
            <w:r w:rsidR="00A55713">
              <w:rPr>
                <w:b/>
                <w:bCs/>
                <w:szCs w:val="24"/>
              </w:rPr>
              <w:t>i</w:t>
            </w:r>
            <w:r w:rsidR="0095398C">
              <w:rPr>
                <w:b/>
                <w:bCs/>
                <w:szCs w:val="24"/>
              </w:rPr>
              <w:t xml:space="preserve"> </w:t>
            </w:r>
            <w:r w:rsidR="00A55713">
              <w:rPr>
                <w:b/>
                <w:bCs/>
                <w:szCs w:val="24"/>
              </w:rPr>
              <w:t>megbízásának pál</w:t>
            </w:r>
            <w:r w:rsidR="0095398C">
              <w:rPr>
                <w:b/>
                <w:bCs/>
                <w:szCs w:val="24"/>
              </w:rPr>
              <w:t>yázati kiírásáról</w:t>
            </w:r>
          </w:p>
        </w:tc>
      </w:tr>
      <w:tr w:rsidR="0028037F" w14:paraId="24B76D05" w14:textId="77777777">
        <w:tc>
          <w:tcPr>
            <w:tcW w:w="2802" w:type="dxa"/>
            <w:vAlign w:val="center"/>
          </w:tcPr>
          <w:p w14:paraId="2E32B74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3B8B1635" w14:textId="04EADA96" w:rsidR="007756CD" w:rsidRDefault="002A1071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A0E23">
              <w:rPr>
                <w:rFonts w:ascii="Times New Roman" w:hAnsi="Times New Roman"/>
                <w:sz w:val="24"/>
                <w:szCs w:val="24"/>
              </w:rPr>
              <w:t>r. Vass György</w:t>
            </w:r>
            <w:r w:rsidR="000D55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6C" w14:paraId="619B10E0" w14:textId="77777777" w:rsidTr="00B23BF6">
        <w:tc>
          <w:tcPr>
            <w:tcW w:w="2802" w:type="dxa"/>
            <w:vAlign w:val="center"/>
          </w:tcPr>
          <w:p w14:paraId="7910D266" w14:textId="77777777" w:rsidR="00240B6C" w:rsidRDefault="00240B6C" w:rsidP="00B23BF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240B6C" w:rsidRDefault="00240B6C" w:rsidP="00B23B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77777777" w:rsidR="00240B6C" w:rsidRDefault="00240B6C" w:rsidP="00B23B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4B57D77" w14:textId="77777777" w:rsidR="00240B6C" w:rsidRDefault="00240B6C" w:rsidP="00B23B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>
        <w:tc>
          <w:tcPr>
            <w:tcW w:w="2802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69487896" w14:textId="77777777" w:rsidR="0028037F" w:rsidRDefault="007C75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Zajzon-Veres Szilvia</w:t>
            </w:r>
          </w:p>
          <w:p w14:paraId="04E5B8BE" w14:textId="1945B444" w:rsidR="007C7579" w:rsidRPr="007C7579" w:rsidRDefault="007C7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579">
              <w:rPr>
                <w:rFonts w:ascii="Times New Roman" w:hAnsi="Times New Roman"/>
                <w:sz w:val="24"/>
                <w:szCs w:val="24"/>
              </w:rPr>
              <w:t>személyügyi referens</w:t>
            </w:r>
          </w:p>
        </w:tc>
        <w:tc>
          <w:tcPr>
            <w:tcW w:w="3402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>
        <w:tc>
          <w:tcPr>
            <w:tcW w:w="2802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3E2D9170" w14:textId="77777777" w:rsidR="0028037F" w:rsidRDefault="007C75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04373B39" w:rsidR="007C7579" w:rsidRDefault="007C7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402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356164EF" w14:textId="77777777" w:rsidR="007C7579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7303B008" w:rsidR="0028037F" w:rsidRDefault="00FE59F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5520F42A" w14:textId="7469FF8F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9D19C81" w14:textId="3CA1C393" w:rsidR="0028037F" w:rsidRDefault="002A10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kabinetvezető</w:t>
            </w:r>
          </w:p>
        </w:tc>
        <w:tc>
          <w:tcPr>
            <w:tcW w:w="3402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 w:rsidTr="00E54B1F">
        <w:tc>
          <w:tcPr>
            <w:tcW w:w="2802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shd w:val="clear" w:color="auto" w:fill="FFFFFF" w:themeFill="background1"/>
          </w:tcPr>
          <w:p w14:paraId="73B5C4B0" w14:textId="5F83B12C" w:rsidR="0028037F" w:rsidRDefault="00E54B1F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54B1F">
              <w:rPr>
                <w:rFonts w:ascii="Times New Roman" w:hAnsi="Times New Roman"/>
                <w:b/>
                <w:sz w:val="24"/>
                <w:szCs w:val="24"/>
              </w:rPr>
              <w:t>PJGB</w:t>
            </w:r>
          </w:p>
        </w:tc>
      </w:tr>
      <w:tr w:rsidR="0028037F" w14:paraId="0277C8FB" w14:textId="77777777">
        <w:tc>
          <w:tcPr>
            <w:tcW w:w="2802" w:type="dxa"/>
          </w:tcPr>
          <w:p w14:paraId="17F9BB9B" w14:textId="77777777" w:rsidR="0028037F" w:rsidRDefault="000D55F8" w:rsidP="00C33ED3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76ACAEC4" w:rsidR="0028037F" w:rsidRDefault="00E54B1F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>
        <w:tc>
          <w:tcPr>
            <w:tcW w:w="2802" w:type="dxa"/>
          </w:tcPr>
          <w:p w14:paraId="48660014" w14:textId="77777777" w:rsidR="0028037F" w:rsidRDefault="000D55F8" w:rsidP="00C33ED3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59B98572" w:rsidR="0028037F" w:rsidRDefault="00E54B1F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825718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16088E2" w14:textId="66E8003F" w:rsidR="007C7579" w:rsidRPr="007C7579" w:rsidRDefault="00825718" w:rsidP="007C7579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C7579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</w:p>
          <w:p w14:paraId="12BF6127" w14:textId="665120B4" w:rsidR="00825718" w:rsidRDefault="00825718" w:rsidP="007C7579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825718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431BF5EA" w14:textId="294372A5" w:rsidR="007C7579" w:rsidRDefault="00825718" w:rsidP="007C7579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F1EECDF" w14:textId="24DCBBC3" w:rsidR="00825718" w:rsidRPr="004708C1" w:rsidRDefault="00825718" w:rsidP="007C7579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A1071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 w:rsidP="0095398C">
      <w:p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Pr="0032697B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D74E57" w14:textId="582FC047" w:rsidR="000B4C7E" w:rsidRDefault="006F331E" w:rsidP="003973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398C">
        <w:rPr>
          <w:rFonts w:ascii="Times New Roman" w:hAnsi="Times New Roman"/>
          <w:sz w:val="24"/>
          <w:szCs w:val="24"/>
        </w:rPr>
        <w:t xml:space="preserve">A Képviselő-testület </w:t>
      </w:r>
      <w:r w:rsidR="003973DF">
        <w:rPr>
          <w:rFonts w:ascii="Times New Roman" w:hAnsi="Times New Roman"/>
          <w:sz w:val="24"/>
          <w:szCs w:val="24"/>
        </w:rPr>
        <w:t xml:space="preserve">2018. január 31-én </w:t>
      </w:r>
      <w:r w:rsidR="003973DF" w:rsidRPr="003973DF">
        <w:rPr>
          <w:rFonts w:ascii="Times New Roman" w:hAnsi="Times New Roman"/>
          <w:sz w:val="24"/>
          <w:szCs w:val="24"/>
        </w:rPr>
        <w:t>Z/3/2018.(I.31.) KT-határozat</w:t>
      </w:r>
      <w:r w:rsidR="003973DF">
        <w:rPr>
          <w:rFonts w:ascii="Times New Roman" w:hAnsi="Times New Roman"/>
          <w:sz w:val="24"/>
          <w:szCs w:val="24"/>
        </w:rPr>
        <w:t xml:space="preserve">ával döntött a Fóti Gazdasági Ellátó Szervezet </w:t>
      </w:r>
      <w:r w:rsidR="00CB6A51">
        <w:rPr>
          <w:rFonts w:ascii="Times New Roman" w:hAnsi="Times New Roman"/>
          <w:sz w:val="24"/>
          <w:szCs w:val="24"/>
        </w:rPr>
        <w:t>igazgatójának</w:t>
      </w:r>
      <w:r w:rsidR="003973DF">
        <w:rPr>
          <w:rFonts w:ascii="Times New Roman" w:hAnsi="Times New Roman"/>
          <w:sz w:val="24"/>
          <w:szCs w:val="24"/>
        </w:rPr>
        <w:t xml:space="preserve"> megbízásáról </w:t>
      </w:r>
      <w:r w:rsidR="00CB6A51">
        <w:rPr>
          <w:rFonts w:ascii="Times New Roman" w:hAnsi="Times New Roman"/>
          <w:sz w:val="24"/>
          <w:szCs w:val="24"/>
        </w:rPr>
        <w:t xml:space="preserve">határozott időre </w:t>
      </w:r>
      <w:r w:rsidR="003973DF">
        <w:rPr>
          <w:rFonts w:ascii="Times New Roman" w:hAnsi="Times New Roman"/>
          <w:sz w:val="24"/>
          <w:szCs w:val="24"/>
        </w:rPr>
        <w:t>2018. március 1. napjától 2023. február 28. napjáig</w:t>
      </w:r>
      <w:r w:rsidR="00D86013">
        <w:rPr>
          <w:rFonts w:ascii="Times New Roman" w:hAnsi="Times New Roman"/>
          <w:sz w:val="24"/>
          <w:szCs w:val="24"/>
        </w:rPr>
        <w:t>.</w:t>
      </w:r>
    </w:p>
    <w:p w14:paraId="5E7AA022" w14:textId="2ED511E0" w:rsidR="00CD5325" w:rsidRDefault="00D86013" w:rsidP="003973DF">
      <w:pPr>
        <w:pStyle w:val="Listaszerbekezds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Hamala Katalin </w:t>
      </w:r>
      <w:r w:rsidR="00CB6A51">
        <w:rPr>
          <w:rFonts w:ascii="Times New Roman" w:hAnsi="Times New Roman"/>
          <w:sz w:val="24"/>
          <w:szCs w:val="24"/>
        </w:rPr>
        <w:t>igazgató</w:t>
      </w:r>
      <w:r>
        <w:rPr>
          <w:rFonts w:ascii="Times New Roman" w:hAnsi="Times New Roman"/>
          <w:sz w:val="24"/>
          <w:szCs w:val="24"/>
        </w:rPr>
        <w:t xml:space="preserve"> </w:t>
      </w:r>
      <w:r w:rsidR="00CB6A51">
        <w:rPr>
          <w:rFonts w:ascii="Times New Roman" w:hAnsi="Times New Roman"/>
          <w:sz w:val="24"/>
          <w:szCs w:val="24"/>
        </w:rPr>
        <w:t xml:space="preserve">(magasabb vezető) </w:t>
      </w:r>
      <w:r>
        <w:rPr>
          <w:rFonts w:ascii="Times New Roman" w:hAnsi="Times New Roman"/>
          <w:sz w:val="24"/>
          <w:szCs w:val="24"/>
        </w:rPr>
        <w:t>5 éves határozott idejű vezetői megbízása 2023. február 28-án lejár.</w:t>
      </w:r>
    </w:p>
    <w:p w14:paraId="719F6287" w14:textId="6776DE72" w:rsidR="00D86013" w:rsidRPr="0095398C" w:rsidRDefault="00D86013" w:rsidP="003973DF">
      <w:pPr>
        <w:pStyle w:val="Listaszerbekezds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közalkalmazottak jogállásáról szóló 1992. évi XXXIII. törvény (továbbiakban: Kjt.) 20/B §-a alapján a magasabb vezető és vezető beosztás ellátásáról szóló megbízásra</w:t>
      </w:r>
      <w:r w:rsidR="00F234D2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</w:t>
      </w:r>
      <w:r w:rsidR="00F234D2">
        <w:rPr>
          <w:rFonts w:ascii="Times New Roman" w:hAnsi="Times New Roman"/>
          <w:sz w:val="24"/>
          <w:szCs w:val="24"/>
        </w:rPr>
        <w:t xml:space="preserve">megbízási jogkör gyakorlójának </w:t>
      </w:r>
      <w:r>
        <w:rPr>
          <w:rFonts w:ascii="Times New Roman" w:hAnsi="Times New Roman"/>
          <w:sz w:val="24"/>
          <w:szCs w:val="24"/>
        </w:rPr>
        <w:t>pályázatot kell kiírni</w:t>
      </w:r>
      <w:r w:rsidR="00F234D2">
        <w:rPr>
          <w:rFonts w:ascii="Times New Roman" w:hAnsi="Times New Roman"/>
          <w:sz w:val="24"/>
          <w:szCs w:val="24"/>
        </w:rPr>
        <w:t>.</w:t>
      </w:r>
    </w:p>
    <w:p w14:paraId="3828C3DC" w14:textId="77777777" w:rsidR="0028037F" w:rsidRPr="0032697B" w:rsidRDefault="0028037F">
      <w:pPr>
        <w:spacing w:after="0"/>
        <w:jc w:val="both"/>
        <w:rPr>
          <w:rFonts w:ascii="Times New Roman" w:hAnsi="Times New Roman"/>
          <w:b/>
          <w:u w:val="single"/>
        </w:rPr>
      </w:pPr>
    </w:p>
    <w:p w14:paraId="0EEE9FC6" w14:textId="77777777" w:rsidR="0028037F" w:rsidRPr="00696555" w:rsidRDefault="000D55F8" w:rsidP="003A3626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4896228E" w:rsidR="000B4C7E" w:rsidRPr="0032697B" w:rsidRDefault="000B4C7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3D2A3F7" w14:textId="6487F265" w:rsidR="00F234D2" w:rsidRPr="00A273BB" w:rsidRDefault="00F234D2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Kjt. 23. § (1)</w:t>
      </w:r>
      <w:r w:rsidR="00E461FF" w:rsidRPr="00A273BB">
        <w:rPr>
          <w:rFonts w:ascii="Times New Roman" w:hAnsi="Times New Roman"/>
          <w:bCs/>
          <w:sz w:val="24"/>
          <w:szCs w:val="24"/>
        </w:rPr>
        <w:t xml:space="preserve"> bekezdése</w:t>
      </w:r>
      <w:r w:rsidRPr="00A273BB">
        <w:rPr>
          <w:rFonts w:ascii="Times New Roman" w:hAnsi="Times New Roman"/>
          <w:bCs/>
          <w:sz w:val="24"/>
          <w:szCs w:val="24"/>
        </w:rPr>
        <w:t xml:space="preserve"> értelmében a </w:t>
      </w:r>
      <w:r w:rsidRPr="00A273BB">
        <w:rPr>
          <w:rFonts w:ascii="Times New Roman" w:hAnsi="Times New Roman"/>
          <w:b/>
          <w:sz w:val="24"/>
          <w:szCs w:val="24"/>
        </w:rPr>
        <w:t>magasabb vezetői</w:t>
      </w:r>
      <w:r w:rsidRPr="00A273BB">
        <w:rPr>
          <w:rFonts w:ascii="Times New Roman" w:hAnsi="Times New Roman"/>
          <w:bCs/>
          <w:sz w:val="24"/>
          <w:szCs w:val="24"/>
        </w:rPr>
        <w:t xml:space="preserve"> </w:t>
      </w:r>
      <w:r w:rsidRPr="00A273BB">
        <w:rPr>
          <w:rFonts w:ascii="Times New Roman" w:hAnsi="Times New Roman"/>
          <w:b/>
          <w:sz w:val="24"/>
          <w:szCs w:val="24"/>
        </w:rPr>
        <w:t>feladat ellátása</w:t>
      </w:r>
      <w:r w:rsidRPr="00A273BB">
        <w:rPr>
          <w:rFonts w:ascii="Times New Roman" w:hAnsi="Times New Roman"/>
          <w:bCs/>
          <w:sz w:val="24"/>
          <w:szCs w:val="24"/>
        </w:rPr>
        <w:t xml:space="preserve"> </w:t>
      </w:r>
      <w:r w:rsidRPr="00A273BB">
        <w:rPr>
          <w:rFonts w:ascii="Times New Roman" w:hAnsi="Times New Roman"/>
          <w:b/>
          <w:sz w:val="24"/>
          <w:szCs w:val="24"/>
        </w:rPr>
        <w:t>magasabb vezető</w:t>
      </w:r>
      <w:r w:rsidRPr="00A273BB">
        <w:rPr>
          <w:rFonts w:ascii="Times New Roman" w:hAnsi="Times New Roman"/>
          <w:bCs/>
          <w:sz w:val="24"/>
          <w:szCs w:val="24"/>
        </w:rPr>
        <w:t xml:space="preserve"> </w:t>
      </w:r>
      <w:r w:rsidRPr="00A273BB">
        <w:rPr>
          <w:rFonts w:ascii="Times New Roman" w:hAnsi="Times New Roman"/>
          <w:b/>
          <w:sz w:val="24"/>
          <w:szCs w:val="24"/>
        </w:rPr>
        <w:t>beosztásra történő</w:t>
      </w:r>
      <w:r w:rsidRPr="00A273BB">
        <w:rPr>
          <w:rFonts w:ascii="Times New Roman" w:hAnsi="Times New Roman"/>
          <w:bCs/>
          <w:sz w:val="24"/>
          <w:szCs w:val="24"/>
        </w:rPr>
        <w:t xml:space="preserve"> </w:t>
      </w:r>
      <w:r w:rsidRPr="00A273BB">
        <w:rPr>
          <w:rFonts w:ascii="Times New Roman" w:hAnsi="Times New Roman"/>
          <w:b/>
          <w:sz w:val="24"/>
          <w:szCs w:val="24"/>
        </w:rPr>
        <w:t>megbízással</w:t>
      </w:r>
      <w:r w:rsidRPr="00A273BB">
        <w:rPr>
          <w:rFonts w:ascii="Times New Roman" w:hAnsi="Times New Roman"/>
          <w:bCs/>
          <w:sz w:val="24"/>
          <w:szCs w:val="24"/>
        </w:rPr>
        <w:t xml:space="preserve"> </w:t>
      </w:r>
      <w:r w:rsidRPr="00A273BB">
        <w:rPr>
          <w:rFonts w:ascii="Times New Roman" w:hAnsi="Times New Roman"/>
          <w:b/>
          <w:sz w:val="24"/>
          <w:szCs w:val="24"/>
        </w:rPr>
        <w:t>történik</w:t>
      </w:r>
      <w:r w:rsidRPr="00A273BB">
        <w:rPr>
          <w:rFonts w:ascii="Times New Roman" w:hAnsi="Times New Roman"/>
          <w:bCs/>
          <w:sz w:val="24"/>
          <w:szCs w:val="24"/>
        </w:rPr>
        <w:t xml:space="preserve">. </w:t>
      </w:r>
    </w:p>
    <w:p w14:paraId="0F94D438" w14:textId="77777777" w:rsidR="00F234D2" w:rsidRPr="00A273BB" w:rsidRDefault="00F234D2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 xml:space="preserve">A magasabb vezetői megbízás feltétele, hogy a közalkalmazott - a kinevezés szerinti munkaköre mellett - látja el a magasabb vezetői beosztásból eredő feladatait. </w:t>
      </w:r>
    </w:p>
    <w:p w14:paraId="1B6BA1BF" w14:textId="28C4F20C" w:rsidR="00FA3763" w:rsidRPr="00A273BB" w:rsidRDefault="00F234D2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Ugyanezen paragrafus (3) bekezdése szerint a magasabb vezetői megbízás jogszabályban megjelölt, legfeljebb 5 évig terjedő határozott időre szól.</w:t>
      </w:r>
      <w:r w:rsidR="00E461FF" w:rsidRPr="00A273BB">
        <w:rPr>
          <w:rFonts w:ascii="Times New Roman" w:hAnsi="Times New Roman"/>
          <w:bCs/>
          <w:sz w:val="24"/>
          <w:szCs w:val="24"/>
        </w:rPr>
        <w:t xml:space="preserve"> </w:t>
      </w:r>
    </w:p>
    <w:p w14:paraId="55503FAD" w14:textId="1B443BD2" w:rsidR="006F6800" w:rsidRPr="0035491D" w:rsidRDefault="006F6800" w:rsidP="000B542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35491D">
        <w:rPr>
          <w:rFonts w:ascii="Times New Roman" w:hAnsi="Times New Roman"/>
          <w:bCs/>
          <w:sz w:val="24"/>
          <w:szCs w:val="24"/>
          <w:u w:val="single"/>
        </w:rPr>
        <w:t>A pályázati felhívásban meg kell jelölni:</w:t>
      </w:r>
    </w:p>
    <w:p w14:paraId="02A7B681" w14:textId="61D42DA1" w:rsidR="006F6800" w:rsidRPr="00A273BB" w:rsidRDefault="006F6800" w:rsidP="00CB6A51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1003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munkáltató és a betöltendő munkakör, vezetői beosztás megnevezését,</w:t>
      </w:r>
    </w:p>
    <w:p w14:paraId="7711207E" w14:textId="4825810A" w:rsidR="006F6800" w:rsidRPr="00A273BB" w:rsidRDefault="006F6800" w:rsidP="00CB6A51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1003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munkakörbe tartozó, illetve a vezetői beosztással járó lényeges feladatokat,</w:t>
      </w:r>
    </w:p>
    <w:p w14:paraId="6718735D" w14:textId="166EDC0A" w:rsidR="006F6800" w:rsidRPr="00A273BB" w:rsidRDefault="006F6800" w:rsidP="00CB6A51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1003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pályázat elnyerésének valamennyi feltételét,</w:t>
      </w:r>
    </w:p>
    <w:p w14:paraId="300EB5CA" w14:textId="7FA7EB9D" w:rsidR="006F6800" w:rsidRPr="00A273BB" w:rsidRDefault="006F6800" w:rsidP="00CB6A51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1003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pályázat részeként benyújtandó iratokat, igazolásokat, továbbá</w:t>
      </w:r>
    </w:p>
    <w:p w14:paraId="3F60DBA7" w14:textId="1093A59A" w:rsidR="006F6800" w:rsidRPr="00A273BB" w:rsidRDefault="006F6800" w:rsidP="00CB6A51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1003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>a pályázat benyújtásának feltételeit és elbírálásának határidejét.</w:t>
      </w:r>
    </w:p>
    <w:p w14:paraId="3F2E734C" w14:textId="1266DFCA" w:rsidR="006F6800" w:rsidRPr="00A273BB" w:rsidRDefault="006F6800" w:rsidP="00CB6A51">
      <w:pPr>
        <w:autoSpaceDE w:val="0"/>
        <w:autoSpaceDN w:val="0"/>
        <w:adjustRightInd w:val="0"/>
        <w:spacing w:before="120"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 xml:space="preserve">A pályázati felhívást a kormányzati személyügyi igazgatási feladatokat ellátó szerv internetes oldalán, valamint a fenntartó önkormányzat internetes oldalán is közzé kell tenni. </w:t>
      </w:r>
    </w:p>
    <w:p w14:paraId="5187ECDA" w14:textId="205F28A7" w:rsidR="006F6800" w:rsidRPr="00A273BB" w:rsidRDefault="006F6800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A273BB">
        <w:rPr>
          <w:rFonts w:ascii="Times New Roman" w:hAnsi="Times New Roman"/>
          <w:bCs/>
          <w:sz w:val="24"/>
          <w:szCs w:val="24"/>
        </w:rPr>
        <w:t xml:space="preserve">A </w:t>
      </w:r>
      <w:r w:rsidRPr="00A273BB">
        <w:rPr>
          <w:rFonts w:ascii="Times New Roman" w:hAnsi="Times New Roman"/>
          <w:b/>
          <w:sz w:val="24"/>
          <w:szCs w:val="24"/>
        </w:rPr>
        <w:t>pályázat benyújtásának a határideje</w:t>
      </w:r>
      <w:r w:rsidRPr="00A273BB">
        <w:rPr>
          <w:rFonts w:ascii="Times New Roman" w:hAnsi="Times New Roman"/>
          <w:bCs/>
          <w:sz w:val="24"/>
          <w:szCs w:val="24"/>
        </w:rPr>
        <w:t xml:space="preserve"> a pályázati felhívásnak a személyügyi központ honlapján való elsődleges közzétételétől számított </w:t>
      </w:r>
      <w:r w:rsidRPr="00A273BB">
        <w:rPr>
          <w:rFonts w:ascii="Times New Roman" w:hAnsi="Times New Roman"/>
          <w:b/>
          <w:sz w:val="24"/>
          <w:szCs w:val="24"/>
        </w:rPr>
        <w:t>harminc napnál rövidebb nem lehet</w:t>
      </w:r>
      <w:r w:rsidRPr="00A273BB">
        <w:rPr>
          <w:rFonts w:ascii="Times New Roman" w:hAnsi="Times New Roman"/>
          <w:bCs/>
          <w:sz w:val="24"/>
          <w:szCs w:val="24"/>
        </w:rPr>
        <w:t xml:space="preserve">. </w:t>
      </w:r>
    </w:p>
    <w:p w14:paraId="669650B1" w14:textId="336D2ABA" w:rsidR="006F6800" w:rsidRPr="0035491D" w:rsidRDefault="006F6800" w:rsidP="000B542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35491D">
        <w:rPr>
          <w:rFonts w:ascii="Times New Roman" w:hAnsi="Times New Roman"/>
          <w:bCs/>
          <w:sz w:val="24"/>
          <w:szCs w:val="24"/>
          <w:u w:val="single"/>
        </w:rPr>
        <w:t>A pályázó</w:t>
      </w:r>
      <w:r w:rsidR="00A273BB" w:rsidRPr="0035491D">
        <w:rPr>
          <w:rFonts w:ascii="Times New Roman" w:hAnsi="Times New Roman"/>
          <w:bCs/>
          <w:sz w:val="24"/>
          <w:szCs w:val="24"/>
          <w:u w:val="single"/>
        </w:rPr>
        <w:t>nak</w:t>
      </w:r>
      <w:r w:rsidRPr="0035491D">
        <w:rPr>
          <w:rFonts w:ascii="Times New Roman" w:hAnsi="Times New Roman"/>
          <w:bCs/>
          <w:sz w:val="24"/>
          <w:szCs w:val="24"/>
          <w:u w:val="single"/>
        </w:rPr>
        <w:t xml:space="preserve"> a pályázathoz csatol</w:t>
      </w:r>
      <w:r w:rsidR="00A273BB" w:rsidRPr="0035491D">
        <w:rPr>
          <w:rFonts w:ascii="Times New Roman" w:hAnsi="Times New Roman"/>
          <w:bCs/>
          <w:sz w:val="24"/>
          <w:szCs w:val="24"/>
          <w:u w:val="single"/>
        </w:rPr>
        <w:t xml:space="preserve">nia kell: </w:t>
      </w:r>
    </w:p>
    <w:p w14:paraId="7225048B" w14:textId="47933585" w:rsidR="00A273BB" w:rsidRPr="001050AB" w:rsidRDefault="00A273BB" w:rsidP="00CB6A5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1050AB">
        <w:rPr>
          <w:rFonts w:ascii="Times New Roman" w:hAnsi="Times New Roman"/>
          <w:bCs/>
          <w:sz w:val="24"/>
          <w:szCs w:val="24"/>
        </w:rPr>
        <w:t>a pályázat részeként benyújtandó iratokat, igazolásokat,</w:t>
      </w:r>
    </w:p>
    <w:p w14:paraId="2FA28CEA" w14:textId="0BECC465" w:rsidR="006F6800" w:rsidRPr="001050AB" w:rsidRDefault="006F6800" w:rsidP="00CB6A5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1050AB">
        <w:rPr>
          <w:rFonts w:ascii="Times New Roman" w:hAnsi="Times New Roman"/>
          <w:bCs/>
          <w:sz w:val="24"/>
          <w:szCs w:val="24"/>
        </w:rPr>
        <w:t>a munkáltató vezetésére, fejlesztésére vonatkozó programját,</w:t>
      </w:r>
    </w:p>
    <w:p w14:paraId="0A04B518" w14:textId="6FCA388F" w:rsidR="006F6800" w:rsidRDefault="006F6800" w:rsidP="00CB6A5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1050AB">
        <w:rPr>
          <w:rFonts w:ascii="Times New Roman" w:hAnsi="Times New Roman"/>
          <w:bCs/>
          <w:sz w:val="24"/>
          <w:szCs w:val="24"/>
        </w:rPr>
        <w:t>arról szóló nyilatkozatát, hogy a pályázati anyagában foglalt személyes adatainak a pályázati eljárással összefüggésben szükséges kezeléséhez hozzájárul,</w:t>
      </w:r>
    </w:p>
    <w:p w14:paraId="3BE8CB79" w14:textId="2C85635A" w:rsidR="001050AB" w:rsidRDefault="001050AB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nyilatkozatát, hogy nyílt vagy zárt ülés keretében kéri pályázatának elbírálását.</w:t>
      </w:r>
    </w:p>
    <w:p w14:paraId="0EBC8D36" w14:textId="7CED5272" w:rsidR="000B5421" w:rsidRPr="0035491D" w:rsidRDefault="000B5421" w:rsidP="000B542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35491D">
        <w:rPr>
          <w:rFonts w:ascii="Times New Roman" w:hAnsi="Times New Roman"/>
          <w:bCs/>
          <w:sz w:val="24"/>
          <w:szCs w:val="24"/>
          <w:u w:val="single"/>
        </w:rPr>
        <w:t xml:space="preserve">A vezetői megbízás betöltéséhez szükséges feltételek: </w:t>
      </w:r>
    </w:p>
    <w:p w14:paraId="11E55B5C" w14:textId="77777777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magyar állampolgárság,</w:t>
      </w:r>
    </w:p>
    <w:p w14:paraId="26EE9A70" w14:textId="77777777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büntetlen előélet,</w:t>
      </w:r>
    </w:p>
    <w:p w14:paraId="2AA76F24" w14:textId="77777777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cselekvőképesség,</w:t>
      </w:r>
    </w:p>
    <w:p w14:paraId="745F713F" w14:textId="34EBE405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végzettség: az államháztartásról szóló törvény végrehajtásáról szóló 368/2011. (XII. 31.) Korm. rendelet</w:t>
      </w:r>
      <w:r w:rsidR="0035491D">
        <w:rPr>
          <w:rFonts w:ascii="Times New Roman" w:hAnsi="Times New Roman"/>
          <w:bCs/>
          <w:sz w:val="24"/>
          <w:szCs w:val="24"/>
        </w:rPr>
        <w:t xml:space="preserve"> (továbbiakban: Korm.rendelet)</w:t>
      </w:r>
      <w:r w:rsidRPr="000B5421">
        <w:rPr>
          <w:rFonts w:ascii="Times New Roman" w:hAnsi="Times New Roman"/>
          <w:bCs/>
          <w:sz w:val="24"/>
          <w:szCs w:val="24"/>
        </w:rPr>
        <w:t xml:space="preserve"> 12. § alapján előírt végzettség: A gazdasági vezetőnek a felsőoktatásban szerzett végzettséggel - állami felsőoktatási intézmény gazdasági vezetőjének a felsőoktatásban szerzett végzettséggel és gazdaságtudományok képzési területen szerzett szakképzettséggel - és emellett</w:t>
      </w:r>
    </w:p>
    <w:p w14:paraId="0C886E6F" w14:textId="5C32DE7E" w:rsidR="000B5421" w:rsidRPr="000B5421" w:rsidRDefault="000B5421" w:rsidP="0035491D">
      <w:pPr>
        <w:pStyle w:val="Listaszerbekezds"/>
        <w:numPr>
          <w:ilvl w:val="1"/>
          <w:numId w:val="30"/>
        </w:numPr>
        <w:autoSpaceDE w:val="0"/>
        <w:autoSpaceDN w:val="0"/>
        <w:adjustRightInd w:val="0"/>
        <w:ind w:left="1134" w:right="-142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okleveles könyvvizsgálói vagy államháztartási mérlegképes könyvelői szakképesítéssel vagy az engedélyezés szempontjából ezzel egyenértékű szakképesítéssel, vagy</w:t>
      </w:r>
    </w:p>
    <w:p w14:paraId="69014534" w14:textId="5FF8D46E" w:rsidR="000B5421" w:rsidRPr="000B5421" w:rsidRDefault="000B5421" w:rsidP="0035491D">
      <w:pPr>
        <w:pStyle w:val="Listaszerbekezds"/>
        <w:numPr>
          <w:ilvl w:val="1"/>
          <w:numId w:val="30"/>
        </w:numPr>
        <w:autoSpaceDE w:val="0"/>
        <w:autoSpaceDN w:val="0"/>
        <w:adjustRightInd w:val="0"/>
        <w:ind w:left="1134" w:right="-142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lastRenderedPageBreak/>
        <w:t>gazdasági vezetői, belső ellenőri, érvényesítői, pénzügyi ellenjegyzői - 2012. január 1. előtt az Áht. szerinti ellenjegyzői -, vagy a számvitelről szóló 2000. évi C. törvény (a továbbiakban: Szt.) 150. § (1) és (2) bekezdése szerinti feladatok ellátásában költségvetési szervnél szerzett legalább öt éves igazolt szakmai gyakorlattal, valamint mérlegképes könyvelői szakképesítéssel vagy a felsőoktatásban szerzett gazdasági szakképzettséggel kell rendelkeznie.</w:t>
      </w:r>
    </w:p>
    <w:p w14:paraId="70C8D486" w14:textId="353B83EC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szerepelnie kell az Szt. 151. § (3) bekezdése szerinti nyilvántartásban, és rendelkeznie kell a tevékenység ellátására jogosító engedéllyel kivéve</w:t>
      </w:r>
      <w:r w:rsidR="0035491D">
        <w:rPr>
          <w:rFonts w:ascii="Times New Roman" w:hAnsi="Times New Roman"/>
          <w:bCs/>
          <w:sz w:val="24"/>
          <w:szCs w:val="24"/>
        </w:rPr>
        <w:t>,</w:t>
      </w:r>
      <w:r w:rsidRPr="000B5421">
        <w:rPr>
          <w:rFonts w:ascii="Times New Roman" w:hAnsi="Times New Roman"/>
          <w:bCs/>
          <w:sz w:val="24"/>
          <w:szCs w:val="24"/>
        </w:rPr>
        <w:t xml:space="preserve"> ha az Szt. 150. § (1) és (2) bekezdése szerinti feladatokat ellátó, a gazdasági vezető irányítása alatt álló alkalmazottak közül legalább egy rendelkezik az (1) bekezdés szerinti szakképesítéssel, szerepel az Szt. 151. § (3) bekezdése szerinti nyilvántartásban és rendelkezik a tevékenység ellátására jogosító engedéllyel.</w:t>
      </w:r>
    </w:p>
    <w:p w14:paraId="638E0373" w14:textId="77777777" w:rsidR="000B5421" w:rsidRPr="000B5421" w:rsidRDefault="000B5421" w:rsidP="000B542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5 év vezetői gyakorlat,</w:t>
      </w:r>
    </w:p>
    <w:p w14:paraId="7038830C" w14:textId="6F648E95" w:rsidR="0035491D" w:rsidRDefault="000B5421" w:rsidP="0035491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left="714" w:right="-142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B5421">
        <w:rPr>
          <w:rFonts w:ascii="Times New Roman" w:hAnsi="Times New Roman"/>
          <w:bCs/>
          <w:sz w:val="24"/>
          <w:szCs w:val="24"/>
        </w:rPr>
        <w:t>vagyonnyilatkozat-tételi eljárás lefolytatása.</w:t>
      </w:r>
    </w:p>
    <w:p w14:paraId="4D9F5E11" w14:textId="11013B2E" w:rsidR="00A273BB" w:rsidRPr="00247D38" w:rsidRDefault="00A273BB" w:rsidP="00CB6A51">
      <w:pPr>
        <w:autoSpaceDE w:val="0"/>
        <w:autoSpaceDN w:val="0"/>
        <w:adjustRightInd w:val="0"/>
        <w:spacing w:before="120"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1050AB">
        <w:rPr>
          <w:rFonts w:ascii="Times New Roman" w:hAnsi="Times New Roman"/>
          <w:bCs/>
          <w:sz w:val="24"/>
          <w:szCs w:val="24"/>
        </w:rPr>
        <w:t>M</w:t>
      </w:r>
      <w:r w:rsidR="006F6800" w:rsidRPr="001050AB">
        <w:rPr>
          <w:rFonts w:ascii="Times New Roman" w:hAnsi="Times New Roman"/>
          <w:bCs/>
          <w:sz w:val="24"/>
          <w:szCs w:val="24"/>
        </w:rPr>
        <w:t>agasabb vezetői beosztásra kiírt pályázat esetén a pályázó</w:t>
      </w:r>
      <w:r w:rsidR="00247D38">
        <w:rPr>
          <w:rFonts w:ascii="Times New Roman" w:hAnsi="Times New Roman"/>
          <w:bCs/>
          <w:sz w:val="24"/>
          <w:szCs w:val="24"/>
        </w:rPr>
        <w:t>ka</w:t>
      </w:r>
      <w:r w:rsidR="006F6800" w:rsidRPr="001050AB">
        <w:rPr>
          <w:rFonts w:ascii="Times New Roman" w:hAnsi="Times New Roman"/>
          <w:bCs/>
          <w:sz w:val="24"/>
          <w:szCs w:val="24"/>
        </w:rPr>
        <w:t xml:space="preserve">t a </w:t>
      </w:r>
      <w:r w:rsidR="006F6800" w:rsidRPr="001050AB">
        <w:rPr>
          <w:rFonts w:ascii="Times New Roman" w:hAnsi="Times New Roman"/>
          <w:b/>
          <w:sz w:val="24"/>
          <w:szCs w:val="24"/>
        </w:rPr>
        <w:t xml:space="preserve">pályázati határidő lejártát követő </w:t>
      </w:r>
      <w:r w:rsidR="001050AB">
        <w:rPr>
          <w:rFonts w:ascii="Times New Roman" w:hAnsi="Times New Roman"/>
          <w:b/>
          <w:sz w:val="24"/>
          <w:szCs w:val="24"/>
        </w:rPr>
        <w:t>21</w:t>
      </w:r>
      <w:r w:rsidR="006F6800" w:rsidRPr="001050AB">
        <w:rPr>
          <w:rFonts w:ascii="Times New Roman" w:hAnsi="Times New Roman"/>
          <w:b/>
          <w:sz w:val="24"/>
          <w:szCs w:val="24"/>
        </w:rPr>
        <w:t xml:space="preserve"> napon belül a </w:t>
      </w:r>
      <w:r w:rsidR="00247D38">
        <w:rPr>
          <w:rFonts w:ascii="Times New Roman" w:hAnsi="Times New Roman"/>
          <w:b/>
          <w:sz w:val="24"/>
          <w:szCs w:val="24"/>
        </w:rPr>
        <w:t xml:space="preserve">Pénzügyi Jogi és Gazdasági Bizottság </w:t>
      </w:r>
      <w:r w:rsidR="00247D38" w:rsidRPr="00247D38">
        <w:rPr>
          <w:rFonts w:ascii="Times New Roman" w:hAnsi="Times New Roman"/>
          <w:bCs/>
          <w:sz w:val="24"/>
          <w:szCs w:val="24"/>
        </w:rPr>
        <w:t>meghallgatja és véleményt alkot.</w:t>
      </w:r>
    </w:p>
    <w:p w14:paraId="5FA17712" w14:textId="07274892" w:rsidR="006F6800" w:rsidRDefault="006F6800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1050AB">
        <w:rPr>
          <w:rFonts w:ascii="Times New Roman" w:hAnsi="Times New Roman"/>
          <w:bCs/>
          <w:sz w:val="24"/>
          <w:szCs w:val="24"/>
        </w:rPr>
        <w:t xml:space="preserve">A </w:t>
      </w:r>
      <w:r w:rsidRPr="001050AB">
        <w:rPr>
          <w:rFonts w:ascii="Times New Roman" w:hAnsi="Times New Roman"/>
          <w:b/>
          <w:sz w:val="24"/>
          <w:szCs w:val="24"/>
        </w:rPr>
        <w:t>kinevezési</w:t>
      </w:r>
      <w:r w:rsidRPr="001050AB">
        <w:rPr>
          <w:rFonts w:ascii="Times New Roman" w:hAnsi="Times New Roman"/>
          <w:bCs/>
          <w:sz w:val="24"/>
          <w:szCs w:val="24"/>
        </w:rPr>
        <w:t xml:space="preserve">, </w:t>
      </w:r>
      <w:r w:rsidRPr="001050AB">
        <w:rPr>
          <w:rFonts w:ascii="Times New Roman" w:hAnsi="Times New Roman"/>
          <w:b/>
          <w:sz w:val="24"/>
          <w:szCs w:val="24"/>
        </w:rPr>
        <w:t>megbízási</w:t>
      </w:r>
      <w:r w:rsidRPr="001050AB">
        <w:rPr>
          <w:rFonts w:ascii="Times New Roman" w:hAnsi="Times New Roman"/>
          <w:bCs/>
          <w:sz w:val="24"/>
          <w:szCs w:val="24"/>
        </w:rPr>
        <w:t xml:space="preserve"> </w:t>
      </w:r>
      <w:r w:rsidRPr="001050AB">
        <w:rPr>
          <w:rFonts w:ascii="Times New Roman" w:hAnsi="Times New Roman"/>
          <w:b/>
          <w:sz w:val="24"/>
          <w:szCs w:val="24"/>
        </w:rPr>
        <w:t>jogkör gyakorlója</w:t>
      </w:r>
      <w:r w:rsidRPr="001050AB">
        <w:rPr>
          <w:rFonts w:ascii="Times New Roman" w:hAnsi="Times New Roman"/>
          <w:bCs/>
          <w:sz w:val="24"/>
          <w:szCs w:val="24"/>
        </w:rPr>
        <w:t xml:space="preserve"> a bizottság írásba foglalt véleményét mérlegelve a pályázati határidő lejártát követő</w:t>
      </w:r>
      <w:r w:rsidR="00A273BB" w:rsidRPr="001050AB">
        <w:rPr>
          <w:rFonts w:ascii="Times New Roman" w:hAnsi="Times New Roman"/>
          <w:bCs/>
          <w:sz w:val="24"/>
          <w:szCs w:val="24"/>
        </w:rPr>
        <w:t xml:space="preserve"> </w:t>
      </w:r>
      <w:r w:rsidR="001050AB" w:rsidRPr="001050AB">
        <w:rPr>
          <w:rFonts w:ascii="Times New Roman" w:hAnsi="Times New Roman"/>
          <w:b/>
          <w:sz w:val="24"/>
          <w:szCs w:val="24"/>
        </w:rPr>
        <w:t>60</w:t>
      </w:r>
      <w:r w:rsidRPr="001050AB">
        <w:rPr>
          <w:rFonts w:ascii="Times New Roman" w:hAnsi="Times New Roman"/>
          <w:b/>
          <w:sz w:val="24"/>
          <w:szCs w:val="24"/>
        </w:rPr>
        <w:t xml:space="preserve"> napon belül, vagy</w:t>
      </w:r>
      <w:r w:rsidR="00A273BB" w:rsidRPr="001050AB">
        <w:rPr>
          <w:rFonts w:ascii="Times New Roman" w:hAnsi="Times New Roman"/>
          <w:b/>
          <w:sz w:val="24"/>
          <w:szCs w:val="24"/>
        </w:rPr>
        <w:t xml:space="preserve"> </w:t>
      </w:r>
      <w:r w:rsidRPr="001050AB">
        <w:rPr>
          <w:rFonts w:ascii="Times New Roman" w:hAnsi="Times New Roman"/>
          <w:b/>
          <w:sz w:val="24"/>
          <w:szCs w:val="24"/>
        </w:rPr>
        <w:t xml:space="preserve">első </w:t>
      </w:r>
      <w:r w:rsidR="001050AB" w:rsidRPr="001050AB">
        <w:rPr>
          <w:rFonts w:ascii="Times New Roman" w:hAnsi="Times New Roman"/>
          <w:b/>
          <w:sz w:val="24"/>
          <w:szCs w:val="24"/>
        </w:rPr>
        <w:t xml:space="preserve">testületi </w:t>
      </w:r>
      <w:r w:rsidRPr="001050AB">
        <w:rPr>
          <w:rFonts w:ascii="Times New Roman" w:hAnsi="Times New Roman"/>
          <w:b/>
          <w:sz w:val="24"/>
          <w:szCs w:val="24"/>
        </w:rPr>
        <w:t>ülés</w:t>
      </w:r>
      <w:r w:rsidR="001050AB" w:rsidRPr="001050AB">
        <w:rPr>
          <w:rFonts w:ascii="Times New Roman" w:hAnsi="Times New Roman"/>
          <w:b/>
          <w:sz w:val="24"/>
          <w:szCs w:val="24"/>
        </w:rPr>
        <w:t>en</w:t>
      </w:r>
      <w:r w:rsidR="001050AB">
        <w:rPr>
          <w:rFonts w:ascii="Times New Roman" w:hAnsi="Times New Roman"/>
          <w:bCs/>
          <w:sz w:val="24"/>
          <w:szCs w:val="24"/>
        </w:rPr>
        <w:t xml:space="preserve"> </w:t>
      </w:r>
      <w:r w:rsidRPr="001050AB">
        <w:rPr>
          <w:rFonts w:ascii="Times New Roman" w:hAnsi="Times New Roman"/>
          <w:b/>
          <w:sz w:val="24"/>
          <w:szCs w:val="24"/>
        </w:rPr>
        <w:t>dönt</w:t>
      </w:r>
      <w:r w:rsidRPr="001050AB">
        <w:rPr>
          <w:rFonts w:ascii="Times New Roman" w:hAnsi="Times New Roman"/>
          <w:bCs/>
          <w:sz w:val="24"/>
          <w:szCs w:val="24"/>
        </w:rPr>
        <w:t xml:space="preserve"> a közalkalmazotti jogviszony létesítéséről, illetve a </w:t>
      </w:r>
      <w:r w:rsidRPr="001050AB">
        <w:rPr>
          <w:rFonts w:ascii="Times New Roman" w:hAnsi="Times New Roman"/>
          <w:b/>
          <w:sz w:val="24"/>
          <w:szCs w:val="24"/>
        </w:rPr>
        <w:t>vezetői megbízásról</w:t>
      </w:r>
      <w:r w:rsidRPr="001050AB">
        <w:rPr>
          <w:rFonts w:ascii="Times New Roman" w:hAnsi="Times New Roman"/>
          <w:bCs/>
          <w:sz w:val="24"/>
          <w:szCs w:val="24"/>
        </w:rPr>
        <w:t xml:space="preserve">. </w:t>
      </w:r>
    </w:p>
    <w:p w14:paraId="7E8446BF" w14:textId="50BF01F7" w:rsidR="00CB6A51" w:rsidRDefault="006D0A10" w:rsidP="00CB6A51">
      <w:pPr>
        <w:autoSpaceDE w:val="0"/>
        <w:autoSpaceDN w:val="0"/>
        <w:adjustRightInd w:val="0"/>
        <w:spacing w:after="12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6D0A10">
        <w:rPr>
          <w:rFonts w:ascii="Times New Roman" w:hAnsi="Times New Roman"/>
          <w:bCs/>
          <w:sz w:val="24"/>
          <w:szCs w:val="24"/>
        </w:rPr>
        <w:t xml:space="preserve">A fentiek alapján </w:t>
      </w:r>
      <w:r w:rsidR="006A5783">
        <w:rPr>
          <w:rFonts w:ascii="Times New Roman" w:hAnsi="Times New Roman"/>
          <w:bCs/>
          <w:sz w:val="24"/>
          <w:szCs w:val="24"/>
        </w:rPr>
        <w:t xml:space="preserve">kérem a Tisztelt Képviselő-testületet, hogy az előterjesztés </w:t>
      </w:r>
      <w:r w:rsidR="00616127">
        <w:rPr>
          <w:rFonts w:ascii="Times New Roman" w:hAnsi="Times New Roman"/>
          <w:bCs/>
          <w:sz w:val="24"/>
          <w:szCs w:val="24"/>
        </w:rPr>
        <w:t xml:space="preserve">alapján </w:t>
      </w:r>
      <w:r w:rsidR="006A5783">
        <w:rPr>
          <w:rFonts w:ascii="Times New Roman" w:hAnsi="Times New Roman"/>
          <w:bCs/>
          <w:sz w:val="24"/>
          <w:szCs w:val="24"/>
        </w:rPr>
        <w:t xml:space="preserve">az 1. sz. mellékletben foglaltak szerint fogadja el a pályázati felhívást. </w:t>
      </w:r>
      <w:bookmarkStart w:id="0" w:name="_Hlk20984187"/>
    </w:p>
    <w:p w14:paraId="528C19E7" w14:textId="77777777" w:rsidR="00CB6A51" w:rsidRPr="00CB6A51" w:rsidRDefault="00CB6A51" w:rsidP="00CB6A5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D62DADF" w14:textId="587E40AE" w:rsidR="0028037F" w:rsidRDefault="00236B55" w:rsidP="00CB6A51">
      <w:pPr>
        <w:pBdr>
          <w:bottom w:val="single" w:sz="4" w:space="1" w:color="auto"/>
        </w:pBdr>
        <w:shd w:val="clear" w:color="auto" w:fill="D9D9D9" w:themeFill="background1" w:themeFillShade="D9"/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19DA7AF1" w14:textId="0BE04890" w:rsidR="0028037F" w:rsidRDefault="000D55F8" w:rsidP="00CB6A51">
      <w:pPr>
        <w:shd w:val="clear" w:color="auto" w:fill="A6A6A6" w:themeFill="background1" w:themeFillShade="A6"/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360EC8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247D38">
        <w:rPr>
          <w:rFonts w:ascii="Times New Roman" w:hAnsi="Times New Roman"/>
          <w:b/>
          <w:sz w:val="24"/>
          <w:szCs w:val="24"/>
        </w:rPr>
        <w:t>XII</w:t>
      </w:r>
      <w:r w:rsidR="00E54B1F">
        <w:rPr>
          <w:rFonts w:ascii="Times New Roman" w:hAnsi="Times New Roman"/>
          <w:b/>
          <w:sz w:val="24"/>
          <w:szCs w:val="24"/>
        </w:rPr>
        <w:t>.</w:t>
      </w:r>
      <w:r w:rsidR="00247D38">
        <w:rPr>
          <w:rFonts w:ascii="Times New Roman" w:hAnsi="Times New Roman"/>
          <w:b/>
          <w:sz w:val="24"/>
          <w:szCs w:val="24"/>
        </w:rPr>
        <w:t>8.)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55CB25A5" w14:textId="7B7B8F70" w:rsidR="00253B9D" w:rsidRPr="00030667" w:rsidRDefault="00030667" w:rsidP="00CB6A51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1./ </w:t>
      </w:r>
      <w:r w:rsidR="00253B9D" w:rsidRPr="00030667">
        <w:rPr>
          <w:rFonts w:ascii="Times New Roman" w:hAnsi="Times New Roman"/>
          <w:bCs/>
          <w:iCs/>
          <w:sz w:val="24"/>
          <w:szCs w:val="24"/>
        </w:rPr>
        <w:t xml:space="preserve">Fót Város Önkormányzat Képviselő-testülete elfogadja </w:t>
      </w:r>
      <w:r w:rsidR="000525E9" w:rsidRPr="00030667">
        <w:rPr>
          <w:rFonts w:ascii="Times New Roman" w:hAnsi="Times New Roman"/>
          <w:bCs/>
          <w:iCs/>
          <w:sz w:val="24"/>
          <w:szCs w:val="24"/>
        </w:rPr>
        <w:t xml:space="preserve">a Fóti </w:t>
      </w:r>
      <w:r w:rsidR="00247D38">
        <w:rPr>
          <w:rFonts w:ascii="Times New Roman" w:hAnsi="Times New Roman"/>
          <w:bCs/>
          <w:iCs/>
          <w:sz w:val="24"/>
          <w:szCs w:val="24"/>
        </w:rPr>
        <w:t>Gazdasági Ellátó Szervezet</w:t>
      </w:r>
      <w:r w:rsidR="000525E9" w:rsidRPr="0003066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47D38">
        <w:rPr>
          <w:rFonts w:ascii="Times New Roman" w:hAnsi="Times New Roman"/>
          <w:bCs/>
          <w:iCs/>
          <w:sz w:val="24"/>
          <w:szCs w:val="24"/>
        </w:rPr>
        <w:t>igazgatói</w:t>
      </w:r>
      <w:r w:rsidR="000525E9" w:rsidRPr="0003066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47D38">
        <w:rPr>
          <w:rFonts w:ascii="Times New Roman" w:hAnsi="Times New Roman"/>
          <w:bCs/>
          <w:iCs/>
          <w:sz w:val="24"/>
          <w:szCs w:val="24"/>
        </w:rPr>
        <w:t>megbízásához</w:t>
      </w:r>
      <w:r w:rsidR="00253B9D" w:rsidRPr="00030667">
        <w:rPr>
          <w:rFonts w:ascii="Times New Roman" w:hAnsi="Times New Roman"/>
          <w:bCs/>
          <w:iCs/>
          <w:sz w:val="24"/>
          <w:szCs w:val="24"/>
        </w:rPr>
        <w:t xml:space="preserve"> szükséges pályázati kiírás szövegét a</w:t>
      </w:r>
      <w:r w:rsidR="00511A4A" w:rsidRPr="0003066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0667">
        <w:rPr>
          <w:rFonts w:ascii="Times New Roman" w:hAnsi="Times New Roman"/>
          <w:bCs/>
          <w:iCs/>
          <w:sz w:val="24"/>
          <w:szCs w:val="24"/>
        </w:rPr>
        <w:t>határozat</w:t>
      </w:r>
      <w:r w:rsidR="00253B9D" w:rsidRPr="0003066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11A4A" w:rsidRPr="00030667">
        <w:rPr>
          <w:rFonts w:ascii="Times New Roman" w:hAnsi="Times New Roman"/>
          <w:bCs/>
          <w:iCs/>
          <w:sz w:val="24"/>
          <w:szCs w:val="24"/>
        </w:rPr>
        <w:t>1</w:t>
      </w:r>
      <w:r w:rsidR="00253B9D" w:rsidRPr="00030667">
        <w:rPr>
          <w:rFonts w:ascii="Times New Roman" w:hAnsi="Times New Roman"/>
          <w:bCs/>
          <w:iCs/>
          <w:sz w:val="24"/>
          <w:szCs w:val="24"/>
        </w:rPr>
        <w:t xml:space="preserve">. számú melléklete szerinti tartalommal. </w:t>
      </w:r>
    </w:p>
    <w:p w14:paraId="7C7749B5" w14:textId="0C7B7E5E" w:rsidR="00253B9D" w:rsidRDefault="00030667" w:rsidP="00CB6A51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2./ </w:t>
      </w:r>
      <w:r w:rsidR="00253B9D" w:rsidRPr="00030667">
        <w:rPr>
          <w:rFonts w:ascii="Times New Roman" w:hAnsi="Times New Roman"/>
          <w:bCs/>
          <w:iCs/>
          <w:sz w:val="24"/>
          <w:szCs w:val="24"/>
        </w:rPr>
        <w:t>A Képviselő-testület felkéri a Jegyzőt, hogy gondoskodjon a pályáztatással kapcsolatos feladatok végrehajtásáról.</w:t>
      </w:r>
    </w:p>
    <w:p w14:paraId="35BC5D9B" w14:textId="67D861D4" w:rsidR="00247D38" w:rsidRDefault="00085EE3" w:rsidP="00CB6A51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3./ A Képviselő-testület </w:t>
      </w:r>
      <w:r w:rsidR="00247D38">
        <w:rPr>
          <w:rFonts w:ascii="Times New Roman" w:hAnsi="Times New Roman"/>
          <w:bCs/>
          <w:iCs/>
          <w:sz w:val="24"/>
          <w:szCs w:val="24"/>
        </w:rPr>
        <w:t xml:space="preserve">a véleményező bizottságba </w:t>
      </w:r>
      <w:r>
        <w:rPr>
          <w:rFonts w:ascii="Times New Roman" w:hAnsi="Times New Roman"/>
          <w:bCs/>
          <w:iCs/>
          <w:sz w:val="24"/>
          <w:szCs w:val="24"/>
        </w:rPr>
        <w:t xml:space="preserve">javasolja a </w:t>
      </w:r>
      <w:r w:rsidR="00247D38">
        <w:rPr>
          <w:rFonts w:ascii="Times New Roman" w:hAnsi="Times New Roman"/>
          <w:bCs/>
          <w:iCs/>
          <w:sz w:val="24"/>
          <w:szCs w:val="24"/>
        </w:rPr>
        <w:t xml:space="preserve">Pénzügyi Jogi és Gazdasági Bizottság tagjain túl </w:t>
      </w:r>
      <w:r>
        <w:rPr>
          <w:rFonts w:ascii="Times New Roman" w:hAnsi="Times New Roman"/>
          <w:bCs/>
          <w:iCs/>
          <w:sz w:val="24"/>
          <w:szCs w:val="24"/>
        </w:rPr>
        <w:t>…</w:t>
      </w:r>
      <w:r w:rsidR="00247D38">
        <w:rPr>
          <w:rFonts w:ascii="Times New Roman" w:hAnsi="Times New Roman"/>
          <w:bCs/>
          <w:iCs/>
          <w:sz w:val="24"/>
          <w:szCs w:val="24"/>
        </w:rPr>
        <w:t>……..</w:t>
      </w:r>
      <w:r>
        <w:rPr>
          <w:rFonts w:ascii="Times New Roman" w:hAnsi="Times New Roman"/>
          <w:bCs/>
          <w:iCs/>
          <w:sz w:val="24"/>
          <w:szCs w:val="24"/>
        </w:rPr>
        <w:t>……..</w:t>
      </w:r>
      <w:r w:rsidR="00247D38">
        <w:rPr>
          <w:rFonts w:ascii="Times New Roman" w:hAnsi="Times New Roman"/>
          <w:bCs/>
          <w:iCs/>
          <w:sz w:val="24"/>
          <w:szCs w:val="24"/>
        </w:rPr>
        <w:t>. személyeket.</w:t>
      </w:r>
    </w:p>
    <w:p w14:paraId="732DE957" w14:textId="77777777" w:rsidR="0035491D" w:rsidRDefault="0035491D" w:rsidP="00CB6A51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6A44408" w14:textId="165FE159" w:rsidR="0028037F" w:rsidRDefault="000D55F8" w:rsidP="003549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Felelős: </w:t>
      </w:r>
      <w:r w:rsidR="00030667" w:rsidRPr="00030667">
        <w:rPr>
          <w:rFonts w:ascii="Times New Roman" w:hAnsi="Times New Roman"/>
          <w:sz w:val="24"/>
          <w:szCs w:val="24"/>
        </w:rPr>
        <w:t xml:space="preserve">1./ polgármester, 2./ </w:t>
      </w:r>
      <w:r w:rsidR="00253B9D" w:rsidRPr="00030667">
        <w:rPr>
          <w:rFonts w:ascii="Times New Roman" w:hAnsi="Times New Roman"/>
          <w:sz w:val="24"/>
          <w:szCs w:val="24"/>
        </w:rPr>
        <w:t>jegyző</w:t>
      </w:r>
      <w:r w:rsidR="00085EE3">
        <w:rPr>
          <w:rFonts w:ascii="Times New Roman" w:hAnsi="Times New Roman"/>
          <w:sz w:val="24"/>
          <w:szCs w:val="24"/>
        </w:rPr>
        <w:t xml:space="preserve"> 3./ polgármester</w:t>
      </w:r>
    </w:p>
    <w:p w14:paraId="66D29D3A" w14:textId="1871E714" w:rsidR="0028037F" w:rsidRDefault="000D55F8" w:rsidP="00CB6A5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030667">
        <w:rPr>
          <w:rFonts w:ascii="Times New Roman" w:hAnsi="Times New Roman"/>
          <w:sz w:val="24"/>
          <w:szCs w:val="24"/>
        </w:rPr>
        <w:t xml:space="preserve">1./ </w:t>
      </w:r>
      <w:r w:rsidR="00253B9D">
        <w:rPr>
          <w:rFonts w:ascii="Times New Roman" w:hAnsi="Times New Roman"/>
          <w:sz w:val="24"/>
          <w:szCs w:val="24"/>
        </w:rPr>
        <w:t>azonnal</w:t>
      </w:r>
      <w:r w:rsidR="00030667">
        <w:rPr>
          <w:rFonts w:ascii="Times New Roman" w:hAnsi="Times New Roman"/>
          <w:sz w:val="24"/>
          <w:szCs w:val="24"/>
        </w:rPr>
        <w:t xml:space="preserve">, 2./ 2022. </w:t>
      </w:r>
      <w:r w:rsidR="00247D38">
        <w:rPr>
          <w:rFonts w:ascii="Times New Roman" w:hAnsi="Times New Roman"/>
          <w:sz w:val="24"/>
          <w:szCs w:val="24"/>
        </w:rPr>
        <w:t>december 9.</w:t>
      </w:r>
      <w:r w:rsidR="00085EE3">
        <w:rPr>
          <w:rFonts w:ascii="Times New Roman" w:hAnsi="Times New Roman"/>
          <w:sz w:val="24"/>
          <w:szCs w:val="24"/>
        </w:rPr>
        <w:t>, 3./ azonnal</w:t>
      </w:r>
    </w:p>
    <w:p w14:paraId="2FB98F6A" w14:textId="77777777" w:rsidR="00E54B1F" w:rsidRDefault="00E54B1F" w:rsidP="00CB6A51">
      <w:pPr>
        <w:pStyle w:val="Szvegtrzs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994C73" w14:textId="364C7F39" w:rsidR="00253B9D" w:rsidRPr="00253B9D" w:rsidRDefault="000D55F8" w:rsidP="00CB6A51">
      <w:pPr>
        <w:pStyle w:val="Szvegtrzs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3B9D">
        <w:rPr>
          <w:rFonts w:ascii="Times New Roman" w:hAnsi="Times New Roman" w:cs="Times New Roman"/>
          <w:b/>
          <w:sz w:val="24"/>
          <w:szCs w:val="24"/>
        </w:rPr>
        <w:t xml:space="preserve">Jogszabályi hivatkozás: </w:t>
      </w:r>
    </w:p>
    <w:p w14:paraId="3B5699F7" w14:textId="430C0280" w:rsidR="00253B9D" w:rsidRDefault="00247D38" w:rsidP="0035491D">
      <w:pPr>
        <w:pStyle w:val="Szvegtrzs"/>
        <w:numPr>
          <w:ilvl w:val="0"/>
          <w:numId w:val="28"/>
        </w:numPr>
        <w:spacing w:after="0" w:line="240" w:lineRule="auto"/>
        <w:ind w:left="714" w:hanging="357"/>
        <w:rPr>
          <w:rFonts w:ascii="Times New Roman" w:hAnsi="Times New Roman" w:cs="Times New Roman"/>
          <w:bCs w:val="0"/>
          <w:i/>
          <w:iCs/>
          <w:sz w:val="24"/>
          <w:szCs w:val="24"/>
        </w:rPr>
      </w:pPr>
      <w:r w:rsidRPr="00CB6A51">
        <w:rPr>
          <w:rFonts w:ascii="Times New Roman" w:hAnsi="Times New Roman" w:cs="Times New Roman"/>
          <w:bCs w:val="0"/>
          <w:i/>
          <w:iCs/>
          <w:sz w:val="24"/>
          <w:szCs w:val="24"/>
        </w:rPr>
        <w:t>a közalkalmazottak jogállásáról szóló 1992. évi XXXIII. törvény,</w:t>
      </w:r>
    </w:p>
    <w:p w14:paraId="3EC8CE5C" w14:textId="38A1828E" w:rsidR="0035491D" w:rsidRPr="0035491D" w:rsidRDefault="0035491D" w:rsidP="0035491D">
      <w:pPr>
        <w:pStyle w:val="Szvegtrzs"/>
        <w:numPr>
          <w:ilvl w:val="0"/>
          <w:numId w:val="28"/>
        </w:numPr>
        <w:spacing w:after="0" w:line="240" w:lineRule="auto"/>
        <w:ind w:left="714" w:hanging="357"/>
        <w:rPr>
          <w:rFonts w:ascii="Times New Roman" w:hAnsi="Times New Roman" w:cs="Times New Roman"/>
          <w:bCs w:val="0"/>
          <w:i/>
          <w:iCs/>
          <w:sz w:val="24"/>
          <w:szCs w:val="24"/>
        </w:rPr>
      </w:pPr>
      <w:r w:rsidRPr="0035491D">
        <w:rPr>
          <w:rFonts w:ascii="Times New Roman" w:hAnsi="Times New Roman"/>
          <w:bCs w:val="0"/>
          <w:i/>
          <w:iCs/>
          <w:sz w:val="24"/>
          <w:szCs w:val="24"/>
          <w:lang w:eastAsia="hu-HU"/>
        </w:rPr>
        <w:t>a számvitelről szóló 2000. évi C. törvény</w:t>
      </w:r>
    </w:p>
    <w:p w14:paraId="36F694A7" w14:textId="3FB6EADA" w:rsidR="00247D38" w:rsidRPr="00CB6A51" w:rsidRDefault="00247D38" w:rsidP="0035491D">
      <w:pPr>
        <w:pStyle w:val="Szvegtrzs"/>
        <w:numPr>
          <w:ilvl w:val="0"/>
          <w:numId w:val="28"/>
        </w:numPr>
        <w:spacing w:after="0" w:line="240" w:lineRule="auto"/>
        <w:ind w:left="714" w:hanging="357"/>
        <w:rPr>
          <w:rFonts w:ascii="Times New Roman" w:hAnsi="Times New Roman" w:cs="Times New Roman"/>
          <w:bCs w:val="0"/>
          <w:i/>
          <w:iCs/>
          <w:sz w:val="24"/>
          <w:szCs w:val="24"/>
        </w:rPr>
      </w:pPr>
      <w:r w:rsidRPr="00CB6A51">
        <w:rPr>
          <w:rFonts w:ascii="Times New Roman" w:hAnsi="Times New Roman" w:cs="Times New Roman"/>
          <w:bCs w:val="0"/>
          <w:i/>
          <w:iCs/>
          <w:sz w:val="24"/>
          <w:szCs w:val="24"/>
        </w:rPr>
        <w:t>az államháztartásról szóló törvény végrehajtásáról szóló 368/2011. (XII.31.) Korm. rendelet</w:t>
      </w:r>
    </w:p>
    <w:p w14:paraId="72825980" w14:textId="2A5DD719" w:rsidR="00253B9D" w:rsidRPr="00253B9D" w:rsidRDefault="00253B9D" w:rsidP="00CB6A51">
      <w:pPr>
        <w:pStyle w:val="Szvegtrzs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B06E80" w14:textId="77777777" w:rsidR="00253B9D" w:rsidRPr="00253B9D" w:rsidRDefault="00253B9D" w:rsidP="00CB6A51">
      <w:pPr>
        <w:pStyle w:val="Szvegtrzs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3B9D">
        <w:rPr>
          <w:rFonts w:ascii="Times New Roman" w:hAnsi="Times New Roman" w:cs="Times New Roman"/>
          <w:b/>
          <w:sz w:val="24"/>
          <w:szCs w:val="24"/>
        </w:rPr>
        <w:t xml:space="preserve">Az előterjesztés melléklete: </w:t>
      </w:r>
    </w:p>
    <w:p w14:paraId="448BE6A9" w14:textId="28315E26" w:rsidR="00253B9D" w:rsidRPr="00253B9D" w:rsidRDefault="00253B9D" w:rsidP="00CB6A51">
      <w:pPr>
        <w:pStyle w:val="Szvegtrzs"/>
        <w:spacing w:after="120" w:line="240" w:lineRule="auto"/>
        <w:ind w:left="426"/>
        <w:rPr>
          <w:rFonts w:ascii="Times New Roman" w:hAnsi="Times New Roman" w:cs="Times New Roman"/>
          <w:bCs w:val="0"/>
          <w:sz w:val="24"/>
          <w:szCs w:val="24"/>
        </w:rPr>
      </w:pPr>
      <w:r w:rsidRPr="00253B9D">
        <w:rPr>
          <w:rFonts w:ascii="Times New Roman" w:hAnsi="Times New Roman" w:cs="Times New Roman"/>
          <w:bCs w:val="0"/>
          <w:sz w:val="24"/>
          <w:szCs w:val="24"/>
        </w:rPr>
        <w:t xml:space="preserve">1.sz. melléklet: Pályázati </w:t>
      </w:r>
      <w:r w:rsidR="00511A4A">
        <w:rPr>
          <w:rFonts w:ascii="Times New Roman" w:hAnsi="Times New Roman" w:cs="Times New Roman"/>
          <w:bCs w:val="0"/>
          <w:sz w:val="24"/>
          <w:szCs w:val="24"/>
        </w:rPr>
        <w:t>felhívás</w:t>
      </w:r>
      <w:r w:rsidR="002A4249">
        <w:rPr>
          <w:rFonts w:ascii="Times New Roman" w:hAnsi="Times New Roman" w:cs="Times New Roman"/>
          <w:bCs w:val="0"/>
          <w:sz w:val="24"/>
          <w:szCs w:val="24"/>
        </w:rPr>
        <w:t xml:space="preserve"> (egyben a határozat 1. számú mellékl</w:t>
      </w:r>
      <w:r w:rsidR="003B7008">
        <w:rPr>
          <w:rFonts w:ascii="Times New Roman" w:hAnsi="Times New Roman" w:cs="Times New Roman"/>
          <w:bCs w:val="0"/>
          <w:sz w:val="24"/>
          <w:szCs w:val="24"/>
        </w:rPr>
        <w:t>e</w:t>
      </w:r>
      <w:r w:rsidR="002A4249">
        <w:rPr>
          <w:rFonts w:ascii="Times New Roman" w:hAnsi="Times New Roman" w:cs="Times New Roman"/>
          <w:bCs w:val="0"/>
          <w:sz w:val="24"/>
          <w:szCs w:val="24"/>
        </w:rPr>
        <w:t>te)</w:t>
      </w:r>
    </w:p>
    <w:sectPr w:rsidR="00253B9D" w:rsidRPr="00253B9D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117470"/>
    <w:multiLevelType w:val="hybridMultilevel"/>
    <w:tmpl w:val="D05291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AD1BFB"/>
    <w:multiLevelType w:val="hybridMultilevel"/>
    <w:tmpl w:val="B178E610"/>
    <w:lvl w:ilvl="0" w:tplc="97E0040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ABB29AD"/>
    <w:multiLevelType w:val="hybridMultilevel"/>
    <w:tmpl w:val="20FCD9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A78EF"/>
    <w:multiLevelType w:val="hybridMultilevel"/>
    <w:tmpl w:val="3EB88278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85E40ABE">
      <w:start w:val="201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4D5410"/>
    <w:multiLevelType w:val="hybridMultilevel"/>
    <w:tmpl w:val="745447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71868E68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3BF2324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1072E"/>
    <w:multiLevelType w:val="hybridMultilevel"/>
    <w:tmpl w:val="FCEC998C"/>
    <w:lvl w:ilvl="0" w:tplc="86A2731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C5562F9"/>
    <w:multiLevelType w:val="hybridMultilevel"/>
    <w:tmpl w:val="A4F035AE"/>
    <w:lvl w:ilvl="0" w:tplc="7F7883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8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9" w15:restartNumberingAfterBreak="0">
    <w:nsid w:val="7146516D"/>
    <w:multiLevelType w:val="hybridMultilevel"/>
    <w:tmpl w:val="FCB2F0C2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365480">
    <w:abstractNumId w:val="0"/>
  </w:num>
  <w:num w:numId="2" w16cid:durableId="1811435267">
    <w:abstractNumId w:val="27"/>
  </w:num>
  <w:num w:numId="3" w16cid:durableId="1040521380">
    <w:abstractNumId w:val="16"/>
  </w:num>
  <w:num w:numId="4" w16cid:durableId="642584667">
    <w:abstractNumId w:val="9"/>
  </w:num>
  <w:num w:numId="5" w16cid:durableId="770049571">
    <w:abstractNumId w:val="28"/>
  </w:num>
  <w:num w:numId="6" w16cid:durableId="366100381">
    <w:abstractNumId w:val="6"/>
  </w:num>
  <w:num w:numId="7" w16cid:durableId="312369581">
    <w:abstractNumId w:val="14"/>
  </w:num>
  <w:num w:numId="8" w16cid:durableId="665404069">
    <w:abstractNumId w:val="1"/>
  </w:num>
  <w:num w:numId="9" w16cid:durableId="577985281">
    <w:abstractNumId w:val="19"/>
  </w:num>
  <w:num w:numId="10" w16cid:durableId="27990301">
    <w:abstractNumId w:val="4"/>
  </w:num>
  <w:num w:numId="11" w16cid:durableId="1126897376">
    <w:abstractNumId w:val="5"/>
  </w:num>
  <w:num w:numId="12" w16cid:durableId="1481582887">
    <w:abstractNumId w:val="15"/>
  </w:num>
  <w:num w:numId="13" w16cid:durableId="575625990">
    <w:abstractNumId w:val="26"/>
  </w:num>
  <w:num w:numId="14" w16cid:durableId="641351618">
    <w:abstractNumId w:val="18"/>
  </w:num>
  <w:num w:numId="15" w16cid:durableId="1415931340">
    <w:abstractNumId w:val="20"/>
  </w:num>
  <w:num w:numId="16" w16cid:durableId="1088422001">
    <w:abstractNumId w:val="30"/>
  </w:num>
  <w:num w:numId="17" w16cid:durableId="948513773">
    <w:abstractNumId w:val="13"/>
  </w:num>
  <w:num w:numId="18" w16cid:durableId="843663257">
    <w:abstractNumId w:val="17"/>
  </w:num>
  <w:num w:numId="19" w16cid:durableId="163700">
    <w:abstractNumId w:val="21"/>
  </w:num>
  <w:num w:numId="20" w16cid:durableId="1687513812">
    <w:abstractNumId w:val="25"/>
  </w:num>
  <w:num w:numId="21" w16cid:durableId="1096941842">
    <w:abstractNumId w:val="3"/>
  </w:num>
  <w:num w:numId="22" w16cid:durableId="1907254464">
    <w:abstractNumId w:val="10"/>
  </w:num>
  <w:num w:numId="23" w16cid:durableId="291986968">
    <w:abstractNumId w:val="24"/>
  </w:num>
  <w:num w:numId="24" w16cid:durableId="1275288156">
    <w:abstractNumId w:val="7"/>
  </w:num>
  <w:num w:numId="25" w16cid:durableId="1541823368">
    <w:abstractNumId w:val="22"/>
  </w:num>
  <w:num w:numId="26" w16cid:durableId="893977200">
    <w:abstractNumId w:val="23"/>
  </w:num>
  <w:num w:numId="27" w16cid:durableId="1706327839">
    <w:abstractNumId w:val="2"/>
  </w:num>
  <w:num w:numId="28" w16cid:durableId="136458747">
    <w:abstractNumId w:val="12"/>
  </w:num>
  <w:num w:numId="29" w16cid:durableId="1798991738">
    <w:abstractNumId w:val="29"/>
  </w:num>
  <w:num w:numId="30" w16cid:durableId="2095127850">
    <w:abstractNumId w:val="8"/>
  </w:num>
  <w:num w:numId="31" w16cid:durableId="3701065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30667"/>
    <w:rsid w:val="000525E9"/>
    <w:rsid w:val="00085EE3"/>
    <w:rsid w:val="000B0E32"/>
    <w:rsid w:val="000B4C7E"/>
    <w:rsid w:val="000B5421"/>
    <w:rsid w:val="000D55F8"/>
    <w:rsid w:val="000E54D4"/>
    <w:rsid w:val="000F09DF"/>
    <w:rsid w:val="000F7EA0"/>
    <w:rsid w:val="001050AB"/>
    <w:rsid w:val="00106198"/>
    <w:rsid w:val="00143998"/>
    <w:rsid w:val="00157607"/>
    <w:rsid w:val="001B0F91"/>
    <w:rsid w:val="001B7FAF"/>
    <w:rsid w:val="00216AFE"/>
    <w:rsid w:val="00236B55"/>
    <w:rsid w:val="00237AB5"/>
    <w:rsid w:val="00240B6C"/>
    <w:rsid w:val="00247D38"/>
    <w:rsid w:val="00253B9D"/>
    <w:rsid w:val="002709A3"/>
    <w:rsid w:val="00277AEF"/>
    <w:rsid w:val="0028037F"/>
    <w:rsid w:val="002A1071"/>
    <w:rsid w:val="002A4249"/>
    <w:rsid w:val="002C7C53"/>
    <w:rsid w:val="00312F9D"/>
    <w:rsid w:val="00317F9D"/>
    <w:rsid w:val="0032697B"/>
    <w:rsid w:val="00331611"/>
    <w:rsid w:val="003472F8"/>
    <w:rsid w:val="0035491D"/>
    <w:rsid w:val="00360EC8"/>
    <w:rsid w:val="003973DF"/>
    <w:rsid w:val="003A3626"/>
    <w:rsid w:val="003B7008"/>
    <w:rsid w:val="003E2686"/>
    <w:rsid w:val="003E62F8"/>
    <w:rsid w:val="004137D1"/>
    <w:rsid w:val="00441482"/>
    <w:rsid w:val="004957C8"/>
    <w:rsid w:val="004C6172"/>
    <w:rsid w:val="004F0553"/>
    <w:rsid w:val="00505EEA"/>
    <w:rsid w:val="00507D23"/>
    <w:rsid w:val="00511A4A"/>
    <w:rsid w:val="00577FD2"/>
    <w:rsid w:val="005E1E08"/>
    <w:rsid w:val="005F2F8E"/>
    <w:rsid w:val="00616127"/>
    <w:rsid w:val="00621952"/>
    <w:rsid w:val="006315E5"/>
    <w:rsid w:val="00642EF3"/>
    <w:rsid w:val="006761B7"/>
    <w:rsid w:val="006822FD"/>
    <w:rsid w:val="00696555"/>
    <w:rsid w:val="006A5783"/>
    <w:rsid w:val="006C333D"/>
    <w:rsid w:val="006C613B"/>
    <w:rsid w:val="006D0A10"/>
    <w:rsid w:val="006F331E"/>
    <w:rsid w:val="006F6800"/>
    <w:rsid w:val="007756CD"/>
    <w:rsid w:val="007C7579"/>
    <w:rsid w:val="00800A20"/>
    <w:rsid w:val="008244FE"/>
    <w:rsid w:val="00825718"/>
    <w:rsid w:val="00880634"/>
    <w:rsid w:val="0089014D"/>
    <w:rsid w:val="008917D3"/>
    <w:rsid w:val="00892EA9"/>
    <w:rsid w:val="008A47FB"/>
    <w:rsid w:val="008C3F14"/>
    <w:rsid w:val="008F46C7"/>
    <w:rsid w:val="00904F23"/>
    <w:rsid w:val="0091035B"/>
    <w:rsid w:val="00946838"/>
    <w:rsid w:val="0095398C"/>
    <w:rsid w:val="009709F4"/>
    <w:rsid w:val="00990689"/>
    <w:rsid w:val="00994E1A"/>
    <w:rsid w:val="009C0A3C"/>
    <w:rsid w:val="00A01A9B"/>
    <w:rsid w:val="00A15D83"/>
    <w:rsid w:val="00A273BB"/>
    <w:rsid w:val="00A50C9F"/>
    <w:rsid w:val="00A55713"/>
    <w:rsid w:val="00A6397A"/>
    <w:rsid w:val="00A663DF"/>
    <w:rsid w:val="00AB0077"/>
    <w:rsid w:val="00AE26E2"/>
    <w:rsid w:val="00AE3D49"/>
    <w:rsid w:val="00AE6701"/>
    <w:rsid w:val="00AF047A"/>
    <w:rsid w:val="00B15B05"/>
    <w:rsid w:val="00B251AE"/>
    <w:rsid w:val="00BA2070"/>
    <w:rsid w:val="00BA63B5"/>
    <w:rsid w:val="00BD517D"/>
    <w:rsid w:val="00BF5584"/>
    <w:rsid w:val="00C33ED3"/>
    <w:rsid w:val="00CB1142"/>
    <w:rsid w:val="00CB6A51"/>
    <w:rsid w:val="00CB74BF"/>
    <w:rsid w:val="00CD5325"/>
    <w:rsid w:val="00CD7E8A"/>
    <w:rsid w:val="00D10930"/>
    <w:rsid w:val="00D86013"/>
    <w:rsid w:val="00D9496D"/>
    <w:rsid w:val="00DA1DA4"/>
    <w:rsid w:val="00DA43F4"/>
    <w:rsid w:val="00E02506"/>
    <w:rsid w:val="00E2006A"/>
    <w:rsid w:val="00E22843"/>
    <w:rsid w:val="00E461FF"/>
    <w:rsid w:val="00E51890"/>
    <w:rsid w:val="00E54B1F"/>
    <w:rsid w:val="00E82875"/>
    <w:rsid w:val="00F11D6B"/>
    <w:rsid w:val="00F234D2"/>
    <w:rsid w:val="00F41786"/>
    <w:rsid w:val="00F735E0"/>
    <w:rsid w:val="00F97D6D"/>
    <w:rsid w:val="00FA0E23"/>
    <w:rsid w:val="00FA3763"/>
    <w:rsid w:val="00FE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54C9888"/>
  <w15:docId w15:val="{E8259964-9B38-45FF-9D86-DDC20719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qFormat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E51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764</Words>
  <Characters>5566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4</cp:revision>
  <cp:lastPrinted>2022-09-14T06:44:00Z</cp:lastPrinted>
  <dcterms:created xsi:type="dcterms:W3CDTF">2022-11-23T13:33:00Z</dcterms:created>
  <dcterms:modified xsi:type="dcterms:W3CDTF">2022-11-24T09:11:00Z</dcterms:modified>
</cp:coreProperties>
</file>