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014A4" w14:textId="01A5609C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8F30B7">
        <w:rPr>
          <w:rFonts w:ascii="Times New Roman" w:hAnsi="Times New Roman"/>
        </w:rPr>
        <w:t xml:space="preserve"> </w:t>
      </w:r>
      <w:r w:rsidR="00404681">
        <w:rPr>
          <w:rFonts w:ascii="Times New Roman" w:hAnsi="Times New Roman"/>
          <w:b/>
          <w:bCs/>
          <w:sz w:val="36"/>
          <w:szCs w:val="36"/>
        </w:rPr>
        <w:t>115</w:t>
      </w:r>
      <w:r>
        <w:rPr>
          <w:rFonts w:ascii="Times New Roman" w:hAnsi="Times New Roman"/>
          <w:b/>
          <w:sz w:val="36"/>
          <w:szCs w:val="36"/>
        </w:rPr>
        <w:t>/20</w:t>
      </w:r>
      <w:r w:rsidR="00654416">
        <w:rPr>
          <w:rFonts w:ascii="Times New Roman" w:hAnsi="Times New Roman"/>
          <w:b/>
          <w:sz w:val="36"/>
          <w:szCs w:val="36"/>
        </w:rPr>
        <w:t>22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5AC4AF51" w14:textId="77456730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376143F3" w14:textId="74658FAA" w:rsidR="0028037F" w:rsidRPr="008F30B7" w:rsidRDefault="000D55F8" w:rsidP="008F30B7">
      <w:pPr>
        <w:jc w:val="center"/>
        <w:rPr>
          <w:rFonts w:ascii="Times New Roman" w:hAnsi="Times New Roman"/>
          <w:sz w:val="24"/>
          <w:szCs w:val="24"/>
        </w:rPr>
      </w:pPr>
      <w:r w:rsidRPr="008F30B7">
        <w:rPr>
          <w:rFonts w:ascii="Times New Roman" w:hAnsi="Times New Roman"/>
          <w:b/>
          <w:bCs/>
          <w:sz w:val="24"/>
          <w:szCs w:val="24"/>
        </w:rPr>
        <w:t>a Képviselő-testület</w:t>
      </w:r>
      <w:r w:rsidR="008F3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1415E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8F30B7">
        <w:rPr>
          <w:rFonts w:ascii="Times New Roman" w:hAnsi="Times New Roman"/>
          <w:b/>
          <w:sz w:val="24"/>
          <w:szCs w:val="24"/>
        </w:rPr>
        <w:t>május</w:t>
      </w:r>
      <w:r w:rsidR="009D7C90">
        <w:rPr>
          <w:rFonts w:ascii="Times New Roman" w:hAnsi="Times New Roman"/>
          <w:b/>
          <w:sz w:val="24"/>
          <w:szCs w:val="24"/>
        </w:rPr>
        <w:t xml:space="preserve"> 2</w:t>
      </w:r>
      <w:r w:rsidR="008F30B7">
        <w:rPr>
          <w:rFonts w:ascii="Times New Roman" w:hAnsi="Times New Roman"/>
          <w:b/>
          <w:sz w:val="24"/>
          <w:szCs w:val="24"/>
        </w:rPr>
        <w:t>6-án</w:t>
      </w:r>
      <w:r>
        <w:rPr>
          <w:rFonts w:ascii="Times New Roman" w:hAnsi="Times New Roman"/>
          <w:b/>
          <w:sz w:val="24"/>
          <w:szCs w:val="24"/>
        </w:rPr>
        <w:t xml:space="preserve"> tartandó</w:t>
      </w:r>
      <w:r w:rsidR="008F30B7">
        <w:rPr>
          <w:rFonts w:ascii="Times New Roman" w:hAnsi="Times New Roman"/>
          <w:b/>
          <w:sz w:val="24"/>
          <w:szCs w:val="24"/>
        </w:rPr>
        <w:t xml:space="preserve"> 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28037F" w14:paraId="2E4977AF" w14:textId="77777777" w:rsidTr="0052261F">
        <w:tc>
          <w:tcPr>
            <w:tcW w:w="2790" w:type="dxa"/>
            <w:vAlign w:val="center"/>
          </w:tcPr>
          <w:p w14:paraId="2978850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F93A5BA" w14:textId="39D50358" w:rsidR="0028037F" w:rsidRDefault="00D35C3E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A Fóti Közszolgáltató Közhasznú Nonprofit Kft. 2021. évi egyszerűsített éves </w:t>
            </w:r>
            <w:r>
              <w:rPr>
                <w:b/>
                <w:bCs/>
                <w:szCs w:val="24"/>
              </w:rPr>
              <w:t>beszámolójának és közhasznúsági jelentésének elfogadása</w:t>
            </w:r>
          </w:p>
        </w:tc>
      </w:tr>
      <w:tr w:rsidR="0028037F" w14:paraId="604F209C" w14:textId="77777777" w:rsidTr="0052261F">
        <w:tc>
          <w:tcPr>
            <w:tcW w:w="2790" w:type="dxa"/>
            <w:vAlign w:val="center"/>
          </w:tcPr>
          <w:p w14:paraId="538147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6237E796" w14:textId="77777777" w:rsidR="00041FF3" w:rsidRDefault="00FA0E23" w:rsidP="00041FF3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19BD657" w14:textId="1D3054F4" w:rsidR="0028037F" w:rsidRDefault="000D55F8" w:rsidP="00041FF3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727A7E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61F" w14:paraId="558019EA" w14:textId="77777777" w:rsidTr="0052261F">
        <w:tc>
          <w:tcPr>
            <w:tcW w:w="2790" w:type="dxa"/>
            <w:vAlign w:val="center"/>
          </w:tcPr>
          <w:p w14:paraId="674C108B" w14:textId="77777777" w:rsidR="0052261F" w:rsidRDefault="0052261F" w:rsidP="00D77119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6C23987C" w14:textId="77777777" w:rsidR="0052261F" w:rsidRDefault="0052261F" w:rsidP="00D7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Mihályi Zsolt Apor </w:t>
            </w:r>
          </w:p>
          <w:p w14:paraId="2C9DADC8" w14:textId="77777777" w:rsidR="0052261F" w:rsidRDefault="0052261F" w:rsidP="00D7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8209850" w14:textId="77777777" w:rsidR="0052261F" w:rsidRDefault="0052261F" w:rsidP="00D77119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09573BC" w14:textId="77777777" w:rsidTr="0052261F">
        <w:tc>
          <w:tcPr>
            <w:tcW w:w="2790" w:type="dxa"/>
            <w:vAlign w:val="center"/>
          </w:tcPr>
          <w:p w14:paraId="56A2E4B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45C1AB8E" w14:textId="77777777" w:rsidR="0028037F" w:rsidRDefault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422C93AC" w14:textId="0203E3DB" w:rsidR="008F30B7" w:rsidRPr="008F30B7" w:rsidRDefault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361" w:type="dxa"/>
          </w:tcPr>
          <w:p w14:paraId="432A15DC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14:paraId="31058812" w14:textId="77777777" w:rsidTr="0052261F">
        <w:tc>
          <w:tcPr>
            <w:tcW w:w="2790" w:type="dxa"/>
            <w:vAlign w:val="center"/>
          </w:tcPr>
          <w:p w14:paraId="18B9CD52" w14:textId="77777777" w:rsidR="008F30B7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3550BF60" w14:textId="77777777" w:rsidR="008F30B7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30E88C67" w14:textId="75CA8EA1" w:rsidR="008F30B7" w:rsidRPr="008F30B7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361" w:type="dxa"/>
          </w:tcPr>
          <w:p w14:paraId="645F246E" w14:textId="77777777" w:rsidR="008F30B7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14:paraId="70C909FD" w14:textId="77777777" w:rsidTr="0052261F">
        <w:trPr>
          <w:trHeight w:val="987"/>
        </w:trPr>
        <w:tc>
          <w:tcPr>
            <w:tcW w:w="2790" w:type="dxa"/>
            <w:vAlign w:val="center"/>
          </w:tcPr>
          <w:p w14:paraId="3C41FAE6" w14:textId="77777777" w:rsidR="008F30B7" w:rsidRDefault="008F30B7" w:rsidP="008F30B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3B030E80" w14:textId="5200278D" w:rsidR="008F30B7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0A560686" w14:textId="7F5020CF" w:rsidR="008F30B7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361" w:type="dxa"/>
          </w:tcPr>
          <w:p w14:paraId="21450B23" w14:textId="77777777" w:rsidR="008F30B7" w:rsidRDefault="008F30B7" w:rsidP="008F30B7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14:paraId="469C777E" w14:textId="77777777" w:rsidTr="0052261F">
        <w:trPr>
          <w:trHeight w:val="1100"/>
        </w:trPr>
        <w:tc>
          <w:tcPr>
            <w:tcW w:w="2790" w:type="dxa"/>
            <w:vAlign w:val="center"/>
          </w:tcPr>
          <w:p w14:paraId="6B912BAA" w14:textId="77777777" w:rsidR="008F30B7" w:rsidRDefault="008F30B7" w:rsidP="008F30B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6199CC9E" w14:textId="6090DA82" w:rsidR="008F30B7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 szabályozási referens</w:t>
            </w:r>
          </w:p>
        </w:tc>
        <w:tc>
          <w:tcPr>
            <w:tcW w:w="3361" w:type="dxa"/>
          </w:tcPr>
          <w:p w14:paraId="644BAF99" w14:textId="77777777" w:rsidR="008F30B7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14:paraId="748CEE74" w14:textId="77777777" w:rsidTr="0052261F">
        <w:tc>
          <w:tcPr>
            <w:tcW w:w="2790" w:type="dxa"/>
          </w:tcPr>
          <w:p w14:paraId="7BA100B9" w14:textId="77777777" w:rsidR="008F30B7" w:rsidRDefault="008F30B7" w:rsidP="008F30B7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6AA5C53F" w14:textId="6A98AFFA" w:rsidR="008F30B7" w:rsidRDefault="008F30B7" w:rsidP="008F30B7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PJGB</w:t>
            </w:r>
          </w:p>
        </w:tc>
      </w:tr>
      <w:tr w:rsidR="008F30B7" w14:paraId="336B28ED" w14:textId="77777777" w:rsidTr="0052261F">
        <w:tc>
          <w:tcPr>
            <w:tcW w:w="2790" w:type="dxa"/>
          </w:tcPr>
          <w:p w14:paraId="5DA4DFE9" w14:textId="77777777" w:rsidR="008F30B7" w:rsidRDefault="008F30B7" w:rsidP="008F30B7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192ECC95" w14:textId="375F6E8A" w:rsidR="008F30B7" w:rsidRDefault="00D35C3E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F30B7" w14:paraId="12014407" w14:textId="77777777" w:rsidTr="0052261F">
        <w:tc>
          <w:tcPr>
            <w:tcW w:w="2790" w:type="dxa"/>
          </w:tcPr>
          <w:p w14:paraId="310DD9CD" w14:textId="77777777" w:rsidR="008F30B7" w:rsidRDefault="008F30B7" w:rsidP="008F30B7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7B694ECF" w14:textId="08F9E2AD" w:rsidR="008F30B7" w:rsidRPr="00404681" w:rsidRDefault="00A774B7" w:rsidP="008F30B7">
            <w:pPr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4681">
              <w:rPr>
                <w:rFonts w:ascii="Times New Roman" w:hAnsi="Times New Roman"/>
                <w:bCs/>
                <w:szCs w:val="24"/>
              </w:rPr>
              <w:t>Fóti Közszolgáltató Közhasznú Nonprofit Kft.</w:t>
            </w:r>
          </w:p>
        </w:tc>
      </w:tr>
      <w:tr w:rsidR="008F30B7" w14:paraId="16DC33DE" w14:textId="77777777" w:rsidTr="0052261F">
        <w:trPr>
          <w:trHeight w:val="1162"/>
        </w:trPr>
        <w:tc>
          <w:tcPr>
            <w:tcW w:w="2790" w:type="dxa"/>
          </w:tcPr>
          <w:p w14:paraId="559B7883" w14:textId="77777777" w:rsidR="008F30B7" w:rsidRDefault="008F30B7" w:rsidP="008F30B7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vAlign w:val="center"/>
          </w:tcPr>
          <w:p w14:paraId="486B2DBA" w14:textId="05B92005" w:rsidR="008F30B7" w:rsidRPr="00A774B7" w:rsidRDefault="008F30B7" w:rsidP="008F30B7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4B7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52C6273D" w14:textId="2A0E1DEF" w:rsidR="008F30B7" w:rsidRPr="00A774B7" w:rsidRDefault="008F30B7" w:rsidP="008F30B7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774B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F30B7" w14:paraId="3FAAC434" w14:textId="77777777" w:rsidTr="0052261F">
        <w:trPr>
          <w:trHeight w:val="501"/>
        </w:trPr>
        <w:tc>
          <w:tcPr>
            <w:tcW w:w="2790" w:type="dxa"/>
          </w:tcPr>
          <w:p w14:paraId="18BE83EC" w14:textId="77777777" w:rsidR="008F30B7" w:rsidRDefault="008F30B7" w:rsidP="008F30B7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vAlign w:val="center"/>
          </w:tcPr>
          <w:p w14:paraId="5FD7B805" w14:textId="6DF68AB6" w:rsidR="008F30B7" w:rsidRPr="00113F58" w:rsidRDefault="008F30B7" w:rsidP="008F30B7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674520"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14:paraId="71BB7600" w14:textId="14240C18" w:rsidR="008F30B7" w:rsidRPr="00674520" w:rsidRDefault="008F30B7" w:rsidP="008F30B7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745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nem </w:t>
            </w:r>
          </w:p>
        </w:tc>
      </w:tr>
    </w:tbl>
    <w:p w14:paraId="1535CF71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4C63DFA4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E877C42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1EB6B61D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5709D6" w14:textId="47E21709" w:rsidR="0056537F" w:rsidRDefault="0056537F" w:rsidP="0056537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számvitelről szóló 2000. évi C. törvény 4. § (1) bekezdése szerint: „A gazdálkodó működéséről, vagyoni, pénzügyi és jövedelmi helyzetéről az üzleti év könyveinek zárását követően, e törvényben meghatározott könyvvezetéssel alátámasztott beszámolót köteles - magyar nyelven - készíteni.”</w:t>
      </w:r>
    </w:p>
    <w:p w14:paraId="420C57D6" w14:textId="04721033" w:rsidR="004E6E91" w:rsidRDefault="004E6E91" w:rsidP="009927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6E42276" w14:textId="77777777" w:rsidR="0056537F" w:rsidRDefault="0056537F" w:rsidP="009927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2EA2509" w14:textId="77777777" w:rsidR="0028037F" w:rsidRPr="00696555" w:rsidRDefault="000D55F8" w:rsidP="0099277E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DA4C706" w14:textId="77777777" w:rsidR="00113F58" w:rsidRDefault="00113F58" w:rsidP="0099277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C92FCA" w14:textId="7B5DA87D" w:rsidR="0056537F" w:rsidRDefault="0056537F" w:rsidP="00565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Fót Város Önkormányzatának kizárólagos tulajdonát képező gazdasági társaság, a Fóti Közszolgáltató Közhasznú Nonprofit Kft. (továbbiakban Kft.) elkészítette és az Önkormányzat részére benyújtotta a 2021. évi egyszerűsített éve</w:t>
      </w:r>
      <w:r w:rsidR="00404681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 beszámolóját (1. sz. melléklet) és közhasznúsági jelentését (2. számú melléklet). </w:t>
      </w:r>
    </w:p>
    <w:p w14:paraId="3A3B452E" w14:textId="77777777" w:rsidR="0056537F" w:rsidRDefault="0056537F" w:rsidP="00565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ED9C5AA" w14:textId="77777777" w:rsidR="0056537F" w:rsidRDefault="0056537F" w:rsidP="00565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számviteli törvény rendelkezésének megfelelően a gazdasági társaság könyvvizsgálója köteles könyvvizsgálói jelentést készíteni a beszámolóról (3. számú melléklet), valamint a Polgári Törvénykönyv (továbbiakban: Ptk.) 3:120. §-</w:t>
      </w:r>
      <w:proofErr w:type="spellStart"/>
      <w:r>
        <w:rPr>
          <w:rFonts w:ascii="Times New Roman" w:hAnsi="Times New Roman"/>
          <w:bCs/>
          <w:sz w:val="24"/>
          <w:szCs w:val="24"/>
        </w:rPr>
        <w:t>ának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megfelelően a beszámolóról való döntés a gazdasági társaság felügyelőbizottsága által készített írásbeli jelentés birtokában hozható meg. </w:t>
      </w:r>
    </w:p>
    <w:p w14:paraId="5380B6F7" w14:textId="77777777" w:rsidR="0056537F" w:rsidRDefault="0056537F" w:rsidP="00565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BF80204" w14:textId="0ACF144B" w:rsidR="0056537F" w:rsidRDefault="0056537F" w:rsidP="00565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Kft. könyvvizsgálója a beszámoló dátumára készített Felügyelő Bizottság elé kerülő könyvvizsgálói jelentés (3. számú melléklet) és a Képviselő-testület elé kerülő könyvvizsgáló jelentés (4. számú melléklet) mellett a beszámolót elfogadó Képviselő-testületi döntés napjára újabb könyvvizsgálói jelentést ad ki, amit majd letétbe helyez a Társaság. </w:t>
      </w:r>
    </w:p>
    <w:p w14:paraId="44721697" w14:textId="77777777" w:rsidR="0056537F" w:rsidRDefault="0056537F" w:rsidP="0056537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1CF1F8" w14:textId="77777777" w:rsidR="009B02A3" w:rsidRDefault="009B02A3" w:rsidP="009B02A3">
      <w:pPr>
        <w:pStyle w:val="Szvegtrzsbehzssal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beszámoló szerint a </w:t>
      </w:r>
      <w:proofErr w:type="gramStart"/>
      <w:r>
        <w:rPr>
          <w:rFonts w:ascii="Times New Roman" w:hAnsi="Times New Roman"/>
          <w:bCs/>
          <w:sz w:val="24"/>
          <w:szCs w:val="24"/>
        </w:rPr>
        <w:t>Kft.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2021. év végi eszközök és források egyező végösszege: 422.367 e Ft, a saját tőke összege: 147.428 e Ft, az adózott eredmény: 3.753 e Ft (nyereség). A Kft. 2021. évi bevételeinek összege meghaladja a ráfordításainak összegét, ennek eredményeképpen a tárgyévet nyereséggel zárta.</w:t>
      </w:r>
    </w:p>
    <w:p w14:paraId="1B8826E4" w14:textId="77777777" w:rsidR="0056537F" w:rsidRDefault="0056537F" w:rsidP="005653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48C8A0" w14:textId="77777777" w:rsidR="0056537F" w:rsidRDefault="0056537F" w:rsidP="0056537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Kft. a törvényi kötelezettségének megfelelően a Képviselő-testület által elfogadott beszámolót az adott üzleti év </w:t>
      </w:r>
      <w:r w:rsidRPr="00C343F9">
        <w:rPr>
          <w:rFonts w:ascii="Times New Roman" w:hAnsi="Times New Roman"/>
          <w:color w:val="000000"/>
          <w:sz w:val="24"/>
          <w:szCs w:val="24"/>
        </w:rPr>
        <w:t xml:space="preserve">mérlegfordulónapját követő ötödik hónap utolsó napjáig a céginformációs szolgálatnak elektronikus úton megküldi.  </w:t>
      </w:r>
      <w:r>
        <w:rPr>
          <w:rFonts w:ascii="Times New Roman" w:hAnsi="Times New Roman"/>
          <w:color w:val="000000"/>
          <w:sz w:val="24"/>
          <w:szCs w:val="24"/>
        </w:rPr>
        <w:t xml:space="preserve">Ehhez a beszámoló és közhasznúsági melléklet elfogadása mellett mellékelni kell a tulajdonos döntését az adózott eredmény felhasználásáról. Bár a Kft. nonprofit gazdasági társaságként működik, így adózott eredményét a törvény erejénél fogva nem lehet felosztani, ennek ellenére a döntést meg kell küldeni a céginformációs szolgálatnak. </w:t>
      </w:r>
    </w:p>
    <w:p w14:paraId="70458D1F" w14:textId="77777777" w:rsidR="0056537F" w:rsidRDefault="0056537F" w:rsidP="0056537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743C6CA" w14:textId="1C154196" w:rsidR="0056537F" w:rsidRPr="002320A5" w:rsidRDefault="0056537F" w:rsidP="0056537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5435">
        <w:rPr>
          <w:rFonts w:ascii="Times New Roman" w:hAnsi="Times New Roman"/>
          <w:color w:val="000000"/>
          <w:sz w:val="24"/>
          <w:szCs w:val="24"/>
        </w:rPr>
        <w:t xml:space="preserve">A Kft. </w:t>
      </w:r>
      <w:r w:rsidRPr="0018712A">
        <w:rPr>
          <w:rFonts w:ascii="Times New Roman" w:hAnsi="Times New Roman"/>
          <w:color w:val="000000"/>
          <w:sz w:val="24"/>
          <w:szCs w:val="24"/>
        </w:rPr>
        <w:t>Felügyelőbizottsága</w:t>
      </w:r>
      <w:r w:rsidR="009B02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5435">
        <w:rPr>
          <w:rFonts w:ascii="Times New Roman" w:hAnsi="Times New Roman"/>
          <w:color w:val="000000"/>
          <w:sz w:val="24"/>
          <w:szCs w:val="24"/>
        </w:rPr>
        <w:t>elfogadni javasolja a 20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="00B36ABC">
        <w:rPr>
          <w:rFonts w:ascii="Times New Roman" w:hAnsi="Times New Roman"/>
          <w:color w:val="000000"/>
          <w:sz w:val="24"/>
          <w:szCs w:val="24"/>
        </w:rPr>
        <w:t>1</w:t>
      </w:r>
      <w:r w:rsidRPr="00C55435">
        <w:rPr>
          <w:rFonts w:ascii="Times New Roman" w:hAnsi="Times New Roman"/>
          <w:color w:val="000000"/>
          <w:sz w:val="24"/>
          <w:szCs w:val="24"/>
        </w:rPr>
        <w:t xml:space="preserve">. évi beszámolót és közhasznúsági mellékletet. A felügyelőbizottsági ülés jegyzőkönyvének kivonatát az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="00404681">
        <w:rPr>
          <w:rFonts w:ascii="Times New Roman" w:hAnsi="Times New Roman"/>
          <w:color w:val="000000"/>
          <w:sz w:val="24"/>
          <w:szCs w:val="24"/>
        </w:rPr>
        <w:t>.</w:t>
      </w:r>
      <w:r w:rsidRPr="00C55435">
        <w:rPr>
          <w:rFonts w:ascii="Times New Roman" w:hAnsi="Times New Roman"/>
          <w:color w:val="000000"/>
          <w:sz w:val="24"/>
          <w:szCs w:val="24"/>
        </w:rPr>
        <w:t xml:space="preserve"> számú melléklet tartalmazza. </w:t>
      </w:r>
    </w:p>
    <w:p w14:paraId="11D44815" w14:textId="77777777" w:rsidR="0056537F" w:rsidRPr="00674520" w:rsidRDefault="0056537F" w:rsidP="00DE30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38F2C79" w14:textId="006CF6B4" w:rsidR="004E6E91" w:rsidRDefault="000B4C7E" w:rsidP="00DE30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6F410F82" w14:textId="2DFCF04E" w:rsidR="00692C45" w:rsidRDefault="00692C45" w:rsidP="00DE30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9BABF0" w14:textId="77777777" w:rsidR="00692C45" w:rsidRDefault="00692C45" w:rsidP="00DE30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EC60AE" w14:textId="758A5453" w:rsidR="0099277E" w:rsidRDefault="0099277E" w:rsidP="00992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1EBE3" w14:textId="4E53477E" w:rsidR="00E60F09" w:rsidRDefault="00E60F09" w:rsidP="00992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EA996B" w14:textId="77777777" w:rsidR="00E60F09" w:rsidRPr="000B4C7E" w:rsidRDefault="00E60F09" w:rsidP="009927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8D413C" w14:textId="77777777" w:rsidR="00B36ABC" w:rsidRDefault="00B36ABC" w:rsidP="0099277E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</w:p>
    <w:p w14:paraId="62CCE0F5" w14:textId="514BD73E" w:rsidR="0028037F" w:rsidRDefault="000D55F8" w:rsidP="0099277E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772C92">
        <w:rPr>
          <w:rFonts w:ascii="Times New Roman" w:hAnsi="Times New Roman"/>
          <w:b/>
          <w:bCs/>
          <w:sz w:val="24"/>
          <w:szCs w:val="24"/>
        </w:rPr>
        <w:t>II</w:t>
      </w:r>
      <w:r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68DF10C3" w14:textId="77777777" w:rsidR="0028037F" w:rsidRDefault="0028037F" w:rsidP="0099277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092E90C" w14:textId="24BB6588" w:rsidR="0028037F" w:rsidRDefault="00772C92" w:rsidP="0099277E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</w:t>
      </w:r>
      <w:r w:rsidR="000D55F8">
        <w:rPr>
          <w:rFonts w:ascii="Times New Roman" w:hAnsi="Times New Roman"/>
          <w:b/>
          <w:sz w:val="24"/>
          <w:szCs w:val="24"/>
        </w:rPr>
        <w:t>/20</w:t>
      </w:r>
      <w:r w:rsidR="004E6E91">
        <w:rPr>
          <w:rFonts w:ascii="Times New Roman" w:hAnsi="Times New Roman"/>
          <w:b/>
          <w:sz w:val="24"/>
          <w:szCs w:val="24"/>
        </w:rPr>
        <w:t>2</w:t>
      </w:r>
      <w:r w:rsidR="0052261F">
        <w:rPr>
          <w:rFonts w:ascii="Times New Roman" w:hAnsi="Times New Roman"/>
          <w:b/>
          <w:sz w:val="24"/>
          <w:szCs w:val="24"/>
        </w:rPr>
        <w:t>2</w:t>
      </w:r>
      <w:r w:rsidR="000D55F8">
        <w:rPr>
          <w:rFonts w:ascii="Times New Roman" w:hAnsi="Times New Roman"/>
          <w:b/>
          <w:sz w:val="24"/>
          <w:szCs w:val="24"/>
        </w:rPr>
        <w:t>. (</w:t>
      </w:r>
      <w:r w:rsidR="00B36ABC">
        <w:rPr>
          <w:rFonts w:ascii="Times New Roman" w:hAnsi="Times New Roman"/>
          <w:b/>
          <w:sz w:val="24"/>
          <w:szCs w:val="24"/>
        </w:rPr>
        <w:t>V. 26.</w:t>
      </w:r>
      <w:r w:rsidR="000D55F8">
        <w:rPr>
          <w:rFonts w:ascii="Times New Roman" w:hAnsi="Times New Roman"/>
          <w:b/>
          <w:sz w:val="24"/>
          <w:szCs w:val="24"/>
        </w:rPr>
        <w:t>) KT-határozat</w:t>
      </w:r>
    </w:p>
    <w:p w14:paraId="2F0353E4" w14:textId="77777777" w:rsidR="0028037F" w:rsidRDefault="0028037F" w:rsidP="0099277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FE43A3C" w14:textId="5D9B12C5" w:rsidR="0028037F" w:rsidRDefault="00035699" w:rsidP="00992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4E6E91">
        <w:rPr>
          <w:rFonts w:ascii="Times New Roman" w:hAnsi="Times New Roman"/>
          <w:sz w:val="24"/>
          <w:szCs w:val="24"/>
        </w:rPr>
        <w:t xml:space="preserve">Fót Város </w:t>
      </w:r>
      <w:r w:rsidR="004E6E91" w:rsidRPr="0099277E">
        <w:rPr>
          <w:rFonts w:ascii="Times New Roman" w:hAnsi="Times New Roman"/>
          <w:sz w:val="24"/>
          <w:szCs w:val="24"/>
        </w:rPr>
        <w:t>Önkormányzat</w:t>
      </w:r>
      <w:r w:rsidR="004E6E91">
        <w:rPr>
          <w:rFonts w:ascii="Times New Roman" w:hAnsi="Times New Roman"/>
          <w:sz w:val="24"/>
          <w:szCs w:val="24"/>
        </w:rPr>
        <w:t xml:space="preserve"> Képviselő-testülete</w:t>
      </w:r>
      <w:r>
        <w:rPr>
          <w:rFonts w:ascii="Times New Roman" w:hAnsi="Times New Roman"/>
          <w:sz w:val="24"/>
          <w:szCs w:val="24"/>
        </w:rPr>
        <w:t xml:space="preserve"> a</w:t>
      </w:r>
      <w:r w:rsidRPr="005B272C">
        <w:rPr>
          <w:rFonts w:ascii="Times New Roman" w:hAnsi="Times New Roman"/>
          <w:sz w:val="24"/>
          <w:szCs w:val="24"/>
          <w:lang w:eastAsia="hu-HU"/>
        </w:rPr>
        <w:t xml:space="preserve"> Fóti Közszolgáltató Közhasznú Nonprofit Kft. 20</w:t>
      </w:r>
      <w:r>
        <w:rPr>
          <w:rFonts w:ascii="Times New Roman" w:hAnsi="Times New Roman"/>
          <w:sz w:val="24"/>
          <w:szCs w:val="24"/>
          <w:lang w:eastAsia="hu-HU"/>
        </w:rPr>
        <w:t>21</w:t>
      </w:r>
      <w:r w:rsidRPr="005B272C">
        <w:rPr>
          <w:rFonts w:ascii="Times New Roman" w:hAnsi="Times New Roman"/>
          <w:sz w:val="24"/>
          <w:szCs w:val="24"/>
          <w:lang w:eastAsia="hu-HU"/>
        </w:rPr>
        <w:t>. évi egyszerűsített éves beszámol</w:t>
      </w:r>
      <w:r>
        <w:rPr>
          <w:rFonts w:ascii="Times New Roman" w:hAnsi="Times New Roman"/>
          <w:sz w:val="24"/>
          <w:szCs w:val="24"/>
          <w:lang w:eastAsia="hu-HU"/>
        </w:rPr>
        <w:t>óját</w:t>
      </w:r>
      <w:r w:rsidRPr="005B272C">
        <w:rPr>
          <w:rFonts w:ascii="Times New Roman" w:hAnsi="Times New Roman"/>
          <w:sz w:val="24"/>
          <w:szCs w:val="24"/>
          <w:lang w:eastAsia="hu-HU"/>
        </w:rPr>
        <w:t xml:space="preserve"> és közhasznúsági jelentését, </w:t>
      </w:r>
      <w:r w:rsidR="009B02A3">
        <w:rPr>
          <w:rFonts w:ascii="Times New Roman" w:hAnsi="Times New Roman"/>
          <w:color w:val="000000"/>
          <w:sz w:val="24"/>
          <w:szCs w:val="24"/>
        </w:rPr>
        <w:t>melyben az eszközök és források egyező végösszege: 422.367 e Ft, a saját tőke összege: 147.428 e Ft, az adózott eredmény: 3.753 e Ft (nyereség)</w:t>
      </w:r>
      <w:r>
        <w:rPr>
          <w:rFonts w:ascii="Times New Roman" w:hAnsi="Times New Roman"/>
          <w:sz w:val="24"/>
          <w:szCs w:val="24"/>
          <w:lang w:eastAsia="hu-HU"/>
        </w:rPr>
        <w:t>, elfogadja</w:t>
      </w:r>
      <w:r w:rsidRPr="005B272C">
        <w:rPr>
          <w:rFonts w:ascii="Times New Roman" w:hAnsi="Times New Roman"/>
          <w:sz w:val="24"/>
          <w:szCs w:val="24"/>
          <w:lang w:eastAsia="hu-HU"/>
        </w:rPr>
        <w:t>.</w:t>
      </w:r>
    </w:p>
    <w:p w14:paraId="0BC9DAD1" w14:textId="59DC366D" w:rsidR="00035699" w:rsidRDefault="00035699" w:rsidP="00992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99D0AFF" w14:textId="53EE59EC" w:rsidR="00035699" w:rsidRPr="00035699" w:rsidRDefault="00035699" w:rsidP="0003569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9B02A3">
        <w:rPr>
          <w:rFonts w:ascii="Times New Roman" w:hAnsi="Times New Roman"/>
          <w:sz w:val="24"/>
          <w:szCs w:val="24"/>
          <w:lang w:eastAsia="hu-HU"/>
        </w:rPr>
        <w:t xml:space="preserve">2./ </w:t>
      </w:r>
      <w:r w:rsidRPr="009B02A3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Pr="009B02A3">
        <w:rPr>
          <w:rFonts w:ascii="Times New Roman" w:hAnsi="Times New Roman"/>
          <w:sz w:val="24"/>
          <w:szCs w:val="24"/>
          <w:lang w:eastAsia="hu-HU"/>
        </w:rPr>
        <w:t>t</w:t>
      </w:r>
      <w:r w:rsidRPr="00035699">
        <w:rPr>
          <w:rFonts w:ascii="Times New Roman" w:hAnsi="Times New Roman"/>
          <w:sz w:val="24"/>
          <w:szCs w:val="24"/>
          <w:lang w:eastAsia="hu-HU"/>
        </w:rPr>
        <w:t>udomásul vesz</w:t>
      </w:r>
      <w:r w:rsidRPr="009B02A3">
        <w:rPr>
          <w:rFonts w:ascii="Times New Roman" w:hAnsi="Times New Roman"/>
          <w:sz w:val="24"/>
          <w:szCs w:val="24"/>
          <w:lang w:eastAsia="hu-HU"/>
        </w:rPr>
        <w:t>i</w:t>
      </w:r>
      <w:r w:rsidRPr="00035699">
        <w:rPr>
          <w:rFonts w:ascii="Times New Roman" w:hAnsi="Times New Roman"/>
          <w:sz w:val="24"/>
          <w:szCs w:val="24"/>
          <w:lang w:eastAsia="hu-HU"/>
        </w:rPr>
        <w:t xml:space="preserve">, hogy a Fóti Közszolgáltató Közhasznú Nonprofit Kft. adózott eredménye a törvény erejénél fogva nem osztható fel osztalékként. </w:t>
      </w:r>
    </w:p>
    <w:p w14:paraId="7020DDC5" w14:textId="77777777" w:rsidR="00035699" w:rsidRDefault="00035699" w:rsidP="0099277E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19AE31E" w14:textId="25951B35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012F55" w:rsidRPr="00012F55">
        <w:rPr>
          <w:rFonts w:ascii="Times New Roman" w:hAnsi="Times New Roman" w:cs="Times New Roman"/>
          <w:bCs w:val="0"/>
          <w:sz w:val="24"/>
          <w:szCs w:val="24"/>
        </w:rPr>
        <w:t>1./ -2./ pont:</w:t>
      </w:r>
      <w:r w:rsidR="00012F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A2585E" w14:textId="11D49EEA" w:rsidR="0028037F" w:rsidRDefault="000D55F8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</w:t>
      </w:r>
      <w:r w:rsidR="00012F55">
        <w:rPr>
          <w:rFonts w:ascii="Times New Roman" w:hAnsi="Times New Roman"/>
          <w:sz w:val="24"/>
          <w:szCs w:val="24"/>
        </w:rPr>
        <w:t xml:space="preserve"> </w:t>
      </w:r>
      <w:r w:rsidR="00012F55" w:rsidRPr="00012F55">
        <w:rPr>
          <w:rFonts w:ascii="Times New Roman" w:hAnsi="Times New Roman"/>
          <w:bCs/>
          <w:sz w:val="24"/>
          <w:szCs w:val="24"/>
        </w:rPr>
        <w:t>1./ -2./ pont:</w:t>
      </w:r>
      <w:r>
        <w:rPr>
          <w:rFonts w:ascii="Times New Roman" w:hAnsi="Times New Roman"/>
          <w:sz w:val="24"/>
          <w:szCs w:val="24"/>
        </w:rPr>
        <w:t xml:space="preserve"> </w:t>
      </w:r>
      <w:r w:rsidR="00035699">
        <w:rPr>
          <w:rFonts w:ascii="Times New Roman" w:hAnsi="Times New Roman"/>
          <w:sz w:val="24"/>
          <w:szCs w:val="24"/>
        </w:rPr>
        <w:t>azonnal</w:t>
      </w:r>
    </w:p>
    <w:p w14:paraId="27250078" w14:textId="7B0264B3" w:rsidR="0028037F" w:rsidRPr="004E6E91" w:rsidRDefault="0028037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AB2A1F2" w14:textId="77777777" w:rsidR="00724EA1" w:rsidRDefault="00724EA1" w:rsidP="00724EA1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71FB962E" w14:textId="006E100C" w:rsidR="00724EA1" w:rsidRPr="006732D3" w:rsidRDefault="00724EA1" w:rsidP="00724EA1">
      <w:pPr>
        <w:pStyle w:val="Listaszerbekezds"/>
        <w:overflowPunct w:val="0"/>
        <w:autoSpaceDE w:val="0"/>
        <w:autoSpaceDN w:val="0"/>
        <w:adjustRightInd w:val="0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BBD57AC" w14:textId="1DB97F9A" w:rsidR="00724EA1" w:rsidRPr="006732D3" w:rsidRDefault="00724EA1" w:rsidP="00724EA1">
      <w:pPr>
        <w:pStyle w:val="Listaszerbekezds"/>
        <w:numPr>
          <w:ilvl w:val="3"/>
          <w:numId w:val="18"/>
        </w:numPr>
        <w:shd w:val="clear" w:color="auto" w:fill="FFFFFF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6732D3">
        <w:rPr>
          <w:rFonts w:ascii="Times New Roman" w:hAnsi="Times New Roman"/>
          <w:bCs/>
          <w:i/>
          <w:sz w:val="24"/>
          <w:szCs w:val="24"/>
        </w:rPr>
        <w:t>sz. melléklet: Fóti Közszolgáltató Közhasznú Nonprofit Kft. 20</w:t>
      </w:r>
      <w:r>
        <w:rPr>
          <w:rFonts w:ascii="Times New Roman" w:hAnsi="Times New Roman"/>
          <w:bCs/>
          <w:i/>
          <w:sz w:val="24"/>
          <w:szCs w:val="24"/>
        </w:rPr>
        <w:t>21</w:t>
      </w:r>
      <w:r w:rsidRPr="006732D3">
        <w:rPr>
          <w:rFonts w:ascii="Times New Roman" w:hAnsi="Times New Roman"/>
          <w:bCs/>
          <w:i/>
          <w:sz w:val="24"/>
          <w:szCs w:val="24"/>
        </w:rPr>
        <w:t xml:space="preserve">. évi egyszerűsített éves beszámolója  </w:t>
      </w:r>
    </w:p>
    <w:p w14:paraId="09D95028" w14:textId="065A2B29" w:rsidR="00724EA1" w:rsidRPr="006732D3" w:rsidRDefault="00724EA1" w:rsidP="00724EA1">
      <w:pPr>
        <w:pStyle w:val="Listaszerbekezds"/>
        <w:numPr>
          <w:ilvl w:val="3"/>
          <w:numId w:val="18"/>
        </w:numPr>
        <w:shd w:val="clear" w:color="auto" w:fill="FFFFFF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6732D3">
        <w:rPr>
          <w:rFonts w:ascii="Times New Roman" w:hAnsi="Times New Roman"/>
          <w:bCs/>
          <w:i/>
          <w:sz w:val="24"/>
          <w:szCs w:val="24"/>
        </w:rPr>
        <w:t>sz. melléklet</w:t>
      </w:r>
      <w:r>
        <w:rPr>
          <w:rFonts w:ascii="Times New Roman" w:hAnsi="Times New Roman"/>
          <w:bCs/>
          <w:i/>
          <w:sz w:val="24"/>
          <w:szCs w:val="24"/>
        </w:rPr>
        <w:t>:</w:t>
      </w:r>
      <w:r w:rsidRPr="006732D3">
        <w:rPr>
          <w:rFonts w:ascii="Times New Roman" w:hAnsi="Times New Roman"/>
          <w:bCs/>
          <w:i/>
          <w:sz w:val="24"/>
          <w:szCs w:val="24"/>
        </w:rPr>
        <w:t xml:space="preserve"> Közhasznúsági melléklet 20</w:t>
      </w:r>
      <w:r>
        <w:rPr>
          <w:rFonts w:ascii="Times New Roman" w:hAnsi="Times New Roman"/>
          <w:bCs/>
          <w:i/>
          <w:sz w:val="24"/>
          <w:szCs w:val="24"/>
        </w:rPr>
        <w:t>21</w:t>
      </w:r>
      <w:r w:rsidRPr="006732D3">
        <w:rPr>
          <w:rFonts w:ascii="Times New Roman" w:hAnsi="Times New Roman"/>
          <w:bCs/>
          <w:i/>
          <w:sz w:val="24"/>
          <w:szCs w:val="24"/>
        </w:rPr>
        <w:t>. január 1. -20</w:t>
      </w:r>
      <w:r>
        <w:rPr>
          <w:rFonts w:ascii="Times New Roman" w:hAnsi="Times New Roman"/>
          <w:bCs/>
          <w:i/>
          <w:sz w:val="24"/>
          <w:szCs w:val="24"/>
        </w:rPr>
        <w:t>21</w:t>
      </w:r>
      <w:r w:rsidRPr="006732D3">
        <w:rPr>
          <w:rFonts w:ascii="Times New Roman" w:hAnsi="Times New Roman"/>
          <w:bCs/>
          <w:i/>
          <w:sz w:val="24"/>
          <w:szCs w:val="24"/>
        </w:rPr>
        <w:t>. december 31.</w:t>
      </w:r>
    </w:p>
    <w:p w14:paraId="70E4CCDE" w14:textId="77777777" w:rsidR="00724EA1" w:rsidRPr="006732D3" w:rsidRDefault="00724EA1" w:rsidP="00724EA1">
      <w:pPr>
        <w:pStyle w:val="Listaszerbekezds"/>
        <w:numPr>
          <w:ilvl w:val="3"/>
          <w:numId w:val="18"/>
        </w:numPr>
        <w:shd w:val="clear" w:color="auto" w:fill="FFFFFF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6732D3">
        <w:rPr>
          <w:rFonts w:ascii="Times New Roman" w:hAnsi="Times New Roman"/>
          <w:bCs/>
          <w:i/>
          <w:sz w:val="24"/>
          <w:szCs w:val="24"/>
        </w:rPr>
        <w:t>sz. melléklet: Független könyvvizsgálói jelentés a beszámoló dátumára a Felügyelő Bizottság elé</w:t>
      </w:r>
    </w:p>
    <w:p w14:paraId="149465A6" w14:textId="172EF71C" w:rsidR="00724EA1" w:rsidRPr="006732D3" w:rsidRDefault="00724EA1" w:rsidP="00724EA1">
      <w:pPr>
        <w:pStyle w:val="Listaszerbekezds"/>
        <w:numPr>
          <w:ilvl w:val="3"/>
          <w:numId w:val="18"/>
        </w:numPr>
        <w:shd w:val="clear" w:color="auto" w:fill="FFFFFF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6732D3">
        <w:rPr>
          <w:rFonts w:ascii="Times New Roman" w:hAnsi="Times New Roman"/>
          <w:bCs/>
          <w:i/>
          <w:sz w:val="24"/>
          <w:szCs w:val="24"/>
        </w:rPr>
        <w:t xml:space="preserve">sz. melléklet: Független könyvvizsgálói jelentés a beszámoló dátumára a </w:t>
      </w:r>
      <w:r>
        <w:rPr>
          <w:rFonts w:ascii="Times New Roman" w:hAnsi="Times New Roman"/>
          <w:bCs/>
          <w:i/>
          <w:sz w:val="24"/>
          <w:szCs w:val="24"/>
        </w:rPr>
        <w:t>Képviselő-testület</w:t>
      </w:r>
      <w:r w:rsidRPr="006732D3">
        <w:rPr>
          <w:rFonts w:ascii="Times New Roman" w:hAnsi="Times New Roman"/>
          <w:bCs/>
          <w:i/>
          <w:sz w:val="24"/>
          <w:szCs w:val="24"/>
        </w:rPr>
        <w:t xml:space="preserve"> elé</w:t>
      </w:r>
    </w:p>
    <w:p w14:paraId="1C0C54AB" w14:textId="77777777" w:rsidR="00724EA1" w:rsidRPr="006732D3" w:rsidRDefault="00724EA1" w:rsidP="00724EA1">
      <w:pPr>
        <w:pStyle w:val="Listaszerbekezds"/>
        <w:numPr>
          <w:ilvl w:val="3"/>
          <w:numId w:val="18"/>
        </w:numPr>
        <w:shd w:val="clear" w:color="auto" w:fill="FFFFFF"/>
        <w:ind w:left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6732D3">
        <w:rPr>
          <w:rFonts w:ascii="Times New Roman" w:hAnsi="Times New Roman"/>
          <w:bCs/>
          <w:i/>
          <w:sz w:val="24"/>
          <w:szCs w:val="24"/>
        </w:rPr>
        <w:t xml:space="preserve">sz. melléklet: Jegyzőkönyv kivonat – Fóti Közszolgáltató Nonprofit Kft. FB ülés </w:t>
      </w:r>
    </w:p>
    <w:p w14:paraId="36A8A4C9" w14:textId="7EC67EEB" w:rsidR="00724EA1" w:rsidRDefault="00724EA1" w:rsidP="00250369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FFFFDA7" w14:textId="77777777" w:rsidR="00724EA1" w:rsidRPr="00194F5F" w:rsidRDefault="00724EA1" w:rsidP="00250369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sectPr w:rsidR="00724EA1" w:rsidRPr="00194F5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D22AB" w14:textId="77777777" w:rsidR="00241271" w:rsidRDefault="00241271">
      <w:pPr>
        <w:spacing w:after="0" w:line="240" w:lineRule="auto"/>
      </w:pPr>
      <w:r>
        <w:separator/>
      </w:r>
    </w:p>
  </w:endnote>
  <w:endnote w:type="continuationSeparator" w:id="0">
    <w:p w14:paraId="501934C3" w14:textId="77777777" w:rsidR="00241271" w:rsidRDefault="00241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7C1A829E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D1A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11EB0D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218E5" w14:textId="77777777" w:rsidR="00241271" w:rsidRDefault="00241271">
      <w:pPr>
        <w:spacing w:after="0" w:line="240" w:lineRule="auto"/>
      </w:pPr>
      <w:r>
        <w:separator/>
      </w:r>
    </w:p>
  </w:footnote>
  <w:footnote w:type="continuationSeparator" w:id="0">
    <w:p w14:paraId="2F1F9689" w14:textId="77777777" w:rsidR="00241271" w:rsidRDefault="00241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643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6DA"/>
    <w:multiLevelType w:val="hybridMultilevel"/>
    <w:tmpl w:val="0CA2FA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D22A1ABC"/>
    <w:lvl w:ilvl="0" w:tplc="0526FE3A">
      <w:start w:val="1"/>
      <w:numFmt w:val="lowerLetter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3975A28"/>
    <w:multiLevelType w:val="hybridMultilevel"/>
    <w:tmpl w:val="7320ED3C"/>
    <w:lvl w:ilvl="0" w:tplc="0A44108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24179"/>
    <w:multiLevelType w:val="hybridMultilevel"/>
    <w:tmpl w:val="02D04C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D7EE2"/>
    <w:multiLevelType w:val="hybridMultilevel"/>
    <w:tmpl w:val="CDBACE24"/>
    <w:lvl w:ilvl="0" w:tplc="0A44108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D6AF5"/>
    <w:multiLevelType w:val="hybridMultilevel"/>
    <w:tmpl w:val="19AC3EE0"/>
    <w:lvl w:ilvl="0" w:tplc="040E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3" w15:restartNumberingAfterBreak="0">
    <w:nsid w:val="672A0004"/>
    <w:multiLevelType w:val="hybridMultilevel"/>
    <w:tmpl w:val="B42694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127075">
    <w:abstractNumId w:val="0"/>
  </w:num>
  <w:num w:numId="2" w16cid:durableId="1625310853">
    <w:abstractNumId w:val="26"/>
  </w:num>
  <w:num w:numId="3" w16cid:durableId="1940676564">
    <w:abstractNumId w:val="12"/>
  </w:num>
  <w:num w:numId="4" w16cid:durableId="1449818411">
    <w:abstractNumId w:val="7"/>
  </w:num>
  <w:num w:numId="5" w16cid:durableId="414984625">
    <w:abstractNumId w:val="27"/>
  </w:num>
  <w:num w:numId="6" w16cid:durableId="634260091">
    <w:abstractNumId w:val="6"/>
  </w:num>
  <w:num w:numId="7" w16cid:durableId="1524128831">
    <w:abstractNumId w:val="10"/>
  </w:num>
  <w:num w:numId="8" w16cid:durableId="473833892">
    <w:abstractNumId w:val="1"/>
  </w:num>
  <w:num w:numId="9" w16cid:durableId="1518425613">
    <w:abstractNumId w:val="17"/>
  </w:num>
  <w:num w:numId="10" w16cid:durableId="502673180">
    <w:abstractNumId w:val="3"/>
  </w:num>
  <w:num w:numId="11" w16cid:durableId="1808623412">
    <w:abstractNumId w:val="5"/>
  </w:num>
  <w:num w:numId="12" w16cid:durableId="1534615826">
    <w:abstractNumId w:val="11"/>
  </w:num>
  <w:num w:numId="13" w16cid:durableId="61098103">
    <w:abstractNumId w:val="25"/>
  </w:num>
  <w:num w:numId="14" w16cid:durableId="660162402">
    <w:abstractNumId w:val="15"/>
  </w:num>
  <w:num w:numId="15" w16cid:durableId="1161232445">
    <w:abstractNumId w:val="18"/>
  </w:num>
  <w:num w:numId="16" w16cid:durableId="121191941">
    <w:abstractNumId w:val="28"/>
  </w:num>
  <w:num w:numId="17" w16cid:durableId="1231114411">
    <w:abstractNumId w:val="9"/>
  </w:num>
  <w:num w:numId="18" w16cid:durableId="1445231689">
    <w:abstractNumId w:val="14"/>
  </w:num>
  <w:num w:numId="19" w16cid:durableId="1963068400">
    <w:abstractNumId w:val="19"/>
  </w:num>
  <w:num w:numId="20" w16cid:durableId="1202207591">
    <w:abstractNumId w:val="24"/>
  </w:num>
  <w:num w:numId="21" w16cid:durableId="151140226">
    <w:abstractNumId w:val="2"/>
  </w:num>
  <w:num w:numId="22" w16cid:durableId="164784678">
    <w:abstractNumId w:val="8"/>
  </w:num>
  <w:num w:numId="23" w16cid:durableId="1785538244">
    <w:abstractNumId w:val="20"/>
  </w:num>
  <w:num w:numId="24" w16cid:durableId="544297096">
    <w:abstractNumId w:val="4"/>
  </w:num>
  <w:num w:numId="25" w16cid:durableId="1512333741">
    <w:abstractNumId w:val="22"/>
  </w:num>
  <w:num w:numId="26" w16cid:durableId="1339967958">
    <w:abstractNumId w:val="23"/>
  </w:num>
  <w:num w:numId="27" w16cid:durableId="568536634">
    <w:abstractNumId w:val="13"/>
  </w:num>
  <w:num w:numId="28" w16cid:durableId="474222829">
    <w:abstractNumId w:val="21"/>
  </w:num>
  <w:num w:numId="29" w16cid:durableId="909802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2F55"/>
    <w:rsid w:val="00035699"/>
    <w:rsid w:val="00041FF3"/>
    <w:rsid w:val="00044C16"/>
    <w:rsid w:val="000B4C7E"/>
    <w:rsid w:val="000D55F8"/>
    <w:rsid w:val="00113F58"/>
    <w:rsid w:val="001415E8"/>
    <w:rsid w:val="00170106"/>
    <w:rsid w:val="00194F5F"/>
    <w:rsid w:val="00241271"/>
    <w:rsid w:val="00250369"/>
    <w:rsid w:val="0028037F"/>
    <w:rsid w:val="002B6A35"/>
    <w:rsid w:val="003E2544"/>
    <w:rsid w:val="00404681"/>
    <w:rsid w:val="00414DC1"/>
    <w:rsid w:val="004E6E91"/>
    <w:rsid w:val="00503DBA"/>
    <w:rsid w:val="0052261F"/>
    <w:rsid w:val="0056537F"/>
    <w:rsid w:val="00566A1F"/>
    <w:rsid w:val="005F2F8E"/>
    <w:rsid w:val="00654416"/>
    <w:rsid w:val="00674520"/>
    <w:rsid w:val="00692C45"/>
    <w:rsid w:val="00696555"/>
    <w:rsid w:val="006C333D"/>
    <w:rsid w:val="006F134A"/>
    <w:rsid w:val="00724EA1"/>
    <w:rsid w:val="0075604E"/>
    <w:rsid w:val="00756904"/>
    <w:rsid w:val="00772C92"/>
    <w:rsid w:val="00864441"/>
    <w:rsid w:val="00880634"/>
    <w:rsid w:val="00885804"/>
    <w:rsid w:val="008917D3"/>
    <w:rsid w:val="008F30B7"/>
    <w:rsid w:val="008F46C7"/>
    <w:rsid w:val="0099277E"/>
    <w:rsid w:val="009B02A3"/>
    <w:rsid w:val="009D1A92"/>
    <w:rsid w:val="009D7C90"/>
    <w:rsid w:val="00A6397A"/>
    <w:rsid w:val="00A774B7"/>
    <w:rsid w:val="00AF047A"/>
    <w:rsid w:val="00B36ABC"/>
    <w:rsid w:val="00C277A9"/>
    <w:rsid w:val="00CF32E5"/>
    <w:rsid w:val="00D35C3E"/>
    <w:rsid w:val="00DA1DA4"/>
    <w:rsid w:val="00DE30F6"/>
    <w:rsid w:val="00DE582A"/>
    <w:rsid w:val="00E43241"/>
    <w:rsid w:val="00E525BC"/>
    <w:rsid w:val="00E60F09"/>
    <w:rsid w:val="00E627A4"/>
    <w:rsid w:val="00E8407B"/>
    <w:rsid w:val="00F735E0"/>
    <w:rsid w:val="00F97D6D"/>
    <w:rsid w:val="00FA0E23"/>
    <w:rsid w:val="00FA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7945C99"/>
  <w15:docId w15:val="{5C6E28B9-BF0E-4C19-87FB-5C576EC8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Szvegtrzsbehzssal">
    <w:name w:val="Body Text Indent"/>
    <w:basedOn w:val="Norml"/>
    <w:link w:val="SzvegtrzsbehzssalChar"/>
    <w:semiHidden/>
    <w:unhideWhenUsed/>
    <w:locked/>
    <w:rsid w:val="0056537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6537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5A16-0B61-4724-8FE7-474C82B8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577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12</cp:revision>
  <cp:lastPrinted>2022-05-13T07:29:00Z</cp:lastPrinted>
  <dcterms:created xsi:type="dcterms:W3CDTF">2022-05-12T09:10:00Z</dcterms:created>
  <dcterms:modified xsi:type="dcterms:W3CDTF">2022-05-13T07:29:00Z</dcterms:modified>
</cp:coreProperties>
</file>