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D791E" w14:textId="77777777" w:rsidR="0028037F" w:rsidRDefault="000D55F8" w:rsidP="00880634">
      <w:pPr>
        <w:rPr>
          <w:rFonts w:ascii="Times New Roman" w:hAnsi="Times New Roman"/>
          <w:b/>
        </w:rPr>
      </w:pPr>
      <w:r w:rsidRPr="00AA5FEE">
        <w:rPr>
          <w:rFonts w:ascii="Times New Roman" w:hAnsi="Times New Roman"/>
          <w:sz w:val="24"/>
          <w:szCs w:val="24"/>
        </w:rPr>
        <w:t xml:space="preserve">Előterjesztés száma: </w:t>
      </w:r>
      <w:r w:rsidR="005E123B" w:rsidRPr="005E123B">
        <w:rPr>
          <w:rFonts w:ascii="Times New Roman" w:hAnsi="Times New Roman"/>
          <w:b/>
          <w:sz w:val="36"/>
          <w:szCs w:val="36"/>
        </w:rPr>
        <w:t>83</w:t>
      </w:r>
      <w:r w:rsidRPr="005E123B">
        <w:rPr>
          <w:rFonts w:ascii="Times New Roman" w:hAnsi="Times New Roman"/>
          <w:b/>
          <w:sz w:val="36"/>
          <w:szCs w:val="36"/>
        </w:rPr>
        <w:t>/</w:t>
      </w:r>
      <w:r>
        <w:rPr>
          <w:rFonts w:ascii="Times New Roman" w:hAnsi="Times New Roman"/>
          <w:b/>
          <w:sz w:val="36"/>
          <w:szCs w:val="36"/>
        </w:rPr>
        <w:t>20</w:t>
      </w:r>
      <w:r w:rsidR="006C333D">
        <w:rPr>
          <w:rFonts w:ascii="Times New Roman" w:hAnsi="Times New Roman"/>
          <w:b/>
          <w:sz w:val="36"/>
          <w:szCs w:val="36"/>
        </w:rPr>
        <w:t>2</w:t>
      </w:r>
      <w:r w:rsidR="005E123B">
        <w:rPr>
          <w:rFonts w:ascii="Times New Roman" w:hAnsi="Times New Roman"/>
          <w:b/>
          <w:sz w:val="36"/>
          <w:szCs w:val="36"/>
        </w:rPr>
        <w:t>2</w:t>
      </w:r>
      <w:r>
        <w:rPr>
          <w:rFonts w:ascii="Times New Roman" w:hAnsi="Times New Roman"/>
          <w:b/>
          <w:sz w:val="36"/>
          <w:szCs w:val="36"/>
        </w:rPr>
        <w:t xml:space="preserve">.   </w:t>
      </w:r>
    </w:p>
    <w:p w14:paraId="16BC4AF8" w14:textId="77777777" w:rsidR="0028037F" w:rsidRDefault="000D55F8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ELŐTERJESZTÉS</w:t>
      </w:r>
    </w:p>
    <w:p w14:paraId="5094C21E" w14:textId="77777777" w:rsidR="0028037F" w:rsidRDefault="000D55F8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Képviselő-testület</w:t>
      </w:r>
    </w:p>
    <w:p w14:paraId="75E7D150" w14:textId="77777777" w:rsidR="0028037F" w:rsidRDefault="000D55F8">
      <w:pPr>
        <w:jc w:val="center"/>
        <w:rPr>
          <w:rFonts w:ascii="Times New Roman" w:hAnsi="Times New Roman"/>
          <w:b/>
          <w:sz w:val="24"/>
          <w:szCs w:val="24"/>
        </w:rPr>
      </w:pPr>
      <w:r w:rsidRPr="00AA5FEE">
        <w:rPr>
          <w:rFonts w:ascii="Times New Roman" w:hAnsi="Times New Roman"/>
          <w:b/>
          <w:sz w:val="24"/>
          <w:szCs w:val="24"/>
        </w:rPr>
        <w:t>20</w:t>
      </w:r>
      <w:r w:rsidR="006C333D" w:rsidRPr="00AA5FEE">
        <w:rPr>
          <w:rFonts w:ascii="Times New Roman" w:hAnsi="Times New Roman"/>
          <w:b/>
          <w:sz w:val="24"/>
          <w:szCs w:val="24"/>
        </w:rPr>
        <w:t>2</w:t>
      </w:r>
      <w:r w:rsidR="005E123B">
        <w:rPr>
          <w:rFonts w:ascii="Times New Roman" w:hAnsi="Times New Roman"/>
          <w:b/>
          <w:sz w:val="24"/>
          <w:szCs w:val="24"/>
        </w:rPr>
        <w:t>2</w:t>
      </w:r>
      <w:r w:rsidRPr="00AA5FEE">
        <w:rPr>
          <w:rFonts w:ascii="Times New Roman" w:hAnsi="Times New Roman"/>
          <w:b/>
          <w:sz w:val="24"/>
          <w:szCs w:val="24"/>
        </w:rPr>
        <w:t xml:space="preserve">. </w:t>
      </w:r>
      <w:r w:rsidR="00A8275A">
        <w:rPr>
          <w:rFonts w:ascii="Times New Roman" w:hAnsi="Times New Roman"/>
          <w:b/>
          <w:sz w:val="24"/>
          <w:szCs w:val="24"/>
        </w:rPr>
        <w:t>május</w:t>
      </w:r>
      <w:r w:rsidR="00DA1DA4" w:rsidRPr="00AA5FEE">
        <w:rPr>
          <w:rFonts w:ascii="Times New Roman" w:hAnsi="Times New Roman"/>
          <w:b/>
          <w:sz w:val="24"/>
          <w:szCs w:val="24"/>
        </w:rPr>
        <w:t xml:space="preserve"> hónap</w:t>
      </w:r>
      <w:r w:rsidR="00AA5FEE">
        <w:rPr>
          <w:rFonts w:ascii="Times New Roman" w:hAnsi="Times New Roman"/>
          <w:b/>
          <w:sz w:val="24"/>
          <w:szCs w:val="24"/>
        </w:rPr>
        <w:t xml:space="preserve"> 2</w:t>
      </w:r>
      <w:r w:rsidR="00A8275A">
        <w:rPr>
          <w:rFonts w:ascii="Times New Roman" w:hAnsi="Times New Roman"/>
          <w:b/>
          <w:sz w:val="24"/>
          <w:szCs w:val="24"/>
        </w:rPr>
        <w:t>6</w:t>
      </w:r>
      <w:r w:rsidR="00AA5FEE">
        <w:rPr>
          <w:rFonts w:ascii="Times New Roman" w:hAnsi="Times New Roman"/>
          <w:b/>
          <w:sz w:val="24"/>
          <w:szCs w:val="24"/>
        </w:rPr>
        <w:t xml:space="preserve">. </w:t>
      </w:r>
      <w:r w:rsidRPr="00AA5FEE">
        <w:rPr>
          <w:rFonts w:ascii="Times New Roman" w:hAnsi="Times New Roman"/>
          <w:b/>
          <w:sz w:val="24"/>
          <w:szCs w:val="24"/>
        </w:rPr>
        <w:t>napján tartandó</w:t>
      </w:r>
      <w:r w:rsidR="00AA5FEE" w:rsidRPr="00AA5FEE">
        <w:rPr>
          <w:rFonts w:ascii="Times New Roman" w:hAnsi="Times New Roman"/>
          <w:b/>
          <w:sz w:val="24"/>
          <w:szCs w:val="24"/>
        </w:rPr>
        <w:t xml:space="preserve"> rendes</w:t>
      </w:r>
      <w:r w:rsidRPr="00AA5FEE">
        <w:rPr>
          <w:rFonts w:ascii="Times New Roman" w:hAnsi="Times New Roman"/>
          <w:b/>
          <w:sz w:val="24"/>
          <w:szCs w:val="24"/>
        </w:rPr>
        <w:t xml:space="preserve"> ülésére</w:t>
      </w: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802"/>
        <w:gridCol w:w="3402"/>
        <w:gridCol w:w="3402"/>
      </w:tblGrid>
      <w:tr w:rsidR="0028037F" w14:paraId="0F77ED50" w14:textId="77777777">
        <w:tc>
          <w:tcPr>
            <w:tcW w:w="2802" w:type="dxa"/>
            <w:vAlign w:val="center"/>
          </w:tcPr>
          <w:p w14:paraId="5955D0CA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804" w:type="dxa"/>
            <w:gridSpan w:val="2"/>
            <w:vAlign w:val="center"/>
          </w:tcPr>
          <w:p w14:paraId="4C37B06C" w14:textId="77777777" w:rsidR="0028037F" w:rsidRDefault="00CD4155" w:rsidP="00C25FAB">
            <w:pPr>
              <w:pStyle w:val="Szvegtrzs3"/>
              <w:rPr>
                <w:szCs w:val="24"/>
              </w:rPr>
            </w:pPr>
            <w:r w:rsidRPr="004A214C">
              <w:rPr>
                <w:b/>
                <w:szCs w:val="24"/>
              </w:rPr>
              <w:t xml:space="preserve">„Autóbusszal végzett </w:t>
            </w:r>
            <w:proofErr w:type="spellStart"/>
            <w:r w:rsidRPr="004A214C">
              <w:rPr>
                <w:b/>
                <w:szCs w:val="24"/>
              </w:rPr>
              <w:t>különcélú</w:t>
            </w:r>
            <w:proofErr w:type="spellEnd"/>
            <w:r w:rsidRPr="004A214C">
              <w:rPr>
                <w:b/>
                <w:szCs w:val="24"/>
              </w:rPr>
              <w:t xml:space="preserve"> menetrend szerinti személyszállítási szolgáltatási feladat ellátása”</w:t>
            </w:r>
            <w:r w:rsidRPr="004A214C">
              <w:rPr>
                <w:szCs w:val="24"/>
              </w:rPr>
              <w:t xml:space="preserve"> tárgy</w:t>
            </w:r>
            <w:r>
              <w:rPr>
                <w:szCs w:val="24"/>
              </w:rPr>
              <w:t>ú közbeszerzési eljárás lefolytatása</w:t>
            </w:r>
          </w:p>
        </w:tc>
      </w:tr>
      <w:tr w:rsidR="0028037F" w14:paraId="018A774A" w14:textId="77777777">
        <w:tc>
          <w:tcPr>
            <w:tcW w:w="2802" w:type="dxa"/>
            <w:vAlign w:val="center"/>
          </w:tcPr>
          <w:p w14:paraId="06D7D3E2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402" w:type="dxa"/>
            <w:vAlign w:val="center"/>
          </w:tcPr>
          <w:p w14:paraId="20E832F6" w14:textId="77777777" w:rsidR="007756CD" w:rsidRDefault="00FA0E23" w:rsidP="00CD41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Dr. Vass György</w:t>
            </w:r>
          </w:p>
          <w:p w14:paraId="06F7C124" w14:textId="77777777" w:rsidR="0028037F" w:rsidRDefault="000D55F8" w:rsidP="00CD41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polgármester</w:t>
            </w:r>
          </w:p>
        </w:tc>
        <w:tc>
          <w:tcPr>
            <w:tcW w:w="3402" w:type="dxa"/>
          </w:tcPr>
          <w:p w14:paraId="69B93746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3892A087" w14:textId="77777777">
        <w:tc>
          <w:tcPr>
            <w:tcW w:w="2802" w:type="dxa"/>
            <w:vAlign w:val="center"/>
          </w:tcPr>
          <w:p w14:paraId="380EF2DA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402" w:type="dxa"/>
            <w:vAlign w:val="center"/>
          </w:tcPr>
          <w:p w14:paraId="30876C0A" w14:textId="77777777" w:rsidR="0028037F" w:rsidRDefault="00AA5FEE" w:rsidP="00AA5FE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Polonkai Andrea közbeszerzési és pályázati ügyintéző</w:t>
            </w:r>
          </w:p>
        </w:tc>
        <w:tc>
          <w:tcPr>
            <w:tcW w:w="3402" w:type="dxa"/>
          </w:tcPr>
          <w:p w14:paraId="56488E94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0E23" w14:paraId="6AC3E2DA" w14:textId="77777777">
        <w:tc>
          <w:tcPr>
            <w:tcW w:w="2802" w:type="dxa"/>
            <w:vAlign w:val="center"/>
          </w:tcPr>
          <w:p w14:paraId="6C252FEF" w14:textId="77777777" w:rsidR="00FA0E23" w:rsidRDefault="00FA0E23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402" w:type="dxa"/>
            <w:vAlign w:val="center"/>
          </w:tcPr>
          <w:p w14:paraId="69ACDC4F" w14:textId="77777777" w:rsidR="003472F8" w:rsidRDefault="00FA0E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Mihályi Zsolt Apor</w:t>
            </w:r>
          </w:p>
          <w:p w14:paraId="278C9F8A" w14:textId="77777777" w:rsidR="00FA0E23" w:rsidRDefault="00FA0E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jegyző</w:t>
            </w:r>
          </w:p>
        </w:tc>
        <w:tc>
          <w:tcPr>
            <w:tcW w:w="3402" w:type="dxa"/>
          </w:tcPr>
          <w:p w14:paraId="58D126A1" w14:textId="77777777" w:rsidR="00FA0E23" w:rsidRDefault="00FA0E23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4EB157C5" w14:textId="77777777">
        <w:tc>
          <w:tcPr>
            <w:tcW w:w="2802" w:type="dxa"/>
            <w:vAlign w:val="center"/>
          </w:tcPr>
          <w:p w14:paraId="77E2A267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402" w:type="dxa"/>
            <w:vAlign w:val="center"/>
          </w:tcPr>
          <w:p w14:paraId="4C7D481F" w14:textId="77777777" w:rsidR="0028037F" w:rsidRDefault="00331BC4" w:rsidP="00331B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Vargáné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Bolyós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I</w:t>
            </w:r>
            <w:r w:rsidR="005E123B">
              <w:rPr>
                <w:rFonts w:ascii="Times New Roman" w:hAnsi="Times New Roman"/>
                <w:bCs/>
                <w:sz w:val="24"/>
                <w:szCs w:val="24"/>
              </w:rPr>
              <w:t>ldikó v</w:t>
            </w:r>
            <w:r w:rsidR="00AA5FEE">
              <w:rPr>
                <w:rFonts w:ascii="Times New Roman" w:hAnsi="Times New Roman"/>
                <w:bCs/>
                <w:sz w:val="24"/>
                <w:szCs w:val="24"/>
              </w:rPr>
              <w:t xml:space="preserve">árosüzemeltetési </w:t>
            </w:r>
            <w:r w:rsidR="000D55F8">
              <w:rPr>
                <w:rFonts w:ascii="Times New Roman" w:hAnsi="Times New Roman"/>
                <w:bCs/>
                <w:sz w:val="24"/>
                <w:szCs w:val="24"/>
              </w:rPr>
              <w:t>osztályvezető</w:t>
            </w:r>
          </w:p>
        </w:tc>
        <w:tc>
          <w:tcPr>
            <w:tcW w:w="3402" w:type="dxa"/>
          </w:tcPr>
          <w:p w14:paraId="7D44AD17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3B8C34E1" w14:textId="77777777">
        <w:trPr>
          <w:trHeight w:val="987"/>
        </w:trPr>
        <w:tc>
          <w:tcPr>
            <w:tcW w:w="2802" w:type="dxa"/>
            <w:vAlign w:val="center"/>
          </w:tcPr>
          <w:p w14:paraId="048109B2" w14:textId="77777777" w:rsidR="0028037F" w:rsidRDefault="000D55F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402" w:type="dxa"/>
            <w:vAlign w:val="center"/>
          </w:tcPr>
          <w:p w14:paraId="655D9F12" w14:textId="77777777" w:rsidR="00AA5FEE" w:rsidRDefault="0082571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dr. Kanti Gábor </w:t>
            </w:r>
          </w:p>
          <w:p w14:paraId="53AC5239" w14:textId="77777777" w:rsidR="0028037F" w:rsidRDefault="005E123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g</w:t>
            </w:r>
            <w:r w:rsidR="00825718">
              <w:rPr>
                <w:rFonts w:ascii="Times New Roman" w:hAnsi="Times New Roman"/>
                <w:bCs/>
                <w:sz w:val="24"/>
                <w:szCs w:val="24"/>
              </w:rPr>
              <w:t>azdasági osztályvezető</w:t>
            </w:r>
          </w:p>
        </w:tc>
        <w:tc>
          <w:tcPr>
            <w:tcW w:w="3402" w:type="dxa"/>
          </w:tcPr>
          <w:p w14:paraId="14DB4900" w14:textId="77777777" w:rsidR="0028037F" w:rsidRDefault="0028037F">
            <w:pPr>
              <w:spacing w:before="240" w:after="24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41654A71" w14:textId="77777777">
        <w:trPr>
          <w:trHeight w:val="1100"/>
        </w:trPr>
        <w:tc>
          <w:tcPr>
            <w:tcW w:w="2802" w:type="dxa"/>
            <w:vAlign w:val="center"/>
          </w:tcPr>
          <w:p w14:paraId="0CD57834" w14:textId="77777777" w:rsidR="0028037F" w:rsidRDefault="000D55F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402" w:type="dxa"/>
            <w:vAlign w:val="center"/>
          </w:tcPr>
          <w:p w14:paraId="74711BE8" w14:textId="77777777" w:rsidR="003472F8" w:rsidRDefault="0082571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Dudás Melinda</w:t>
            </w:r>
          </w:p>
          <w:p w14:paraId="32489C40" w14:textId="77777777" w:rsidR="0028037F" w:rsidRDefault="00825718" w:rsidP="00AA5FE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jogtanácsos </w:t>
            </w:r>
          </w:p>
        </w:tc>
        <w:tc>
          <w:tcPr>
            <w:tcW w:w="3402" w:type="dxa"/>
          </w:tcPr>
          <w:p w14:paraId="269F1E97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07E022DC" w14:textId="77777777">
        <w:tc>
          <w:tcPr>
            <w:tcW w:w="2802" w:type="dxa"/>
          </w:tcPr>
          <w:p w14:paraId="65E5A4BE" w14:textId="77777777" w:rsidR="0028037F" w:rsidRDefault="000D55F8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804" w:type="dxa"/>
            <w:gridSpan w:val="2"/>
          </w:tcPr>
          <w:p w14:paraId="35EE091B" w14:textId="77777777" w:rsidR="0028037F" w:rsidRDefault="000D55F8" w:rsidP="00AA5FEE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PJ</w:t>
            </w:r>
            <w:r w:rsidR="00FA0E23">
              <w:rPr>
                <w:rFonts w:ascii="Times New Roman" w:hAnsi="Times New Roman"/>
                <w:sz w:val="24"/>
                <w:szCs w:val="24"/>
              </w:rPr>
              <w:t>G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B </w:t>
            </w:r>
          </w:p>
        </w:tc>
      </w:tr>
      <w:tr w:rsidR="0028037F" w14:paraId="36B12BC1" w14:textId="77777777">
        <w:tc>
          <w:tcPr>
            <w:tcW w:w="2802" w:type="dxa"/>
          </w:tcPr>
          <w:p w14:paraId="3CA6016D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804" w:type="dxa"/>
            <w:gridSpan w:val="2"/>
            <w:vAlign w:val="center"/>
          </w:tcPr>
          <w:p w14:paraId="47919295" w14:textId="77777777" w:rsidR="0028037F" w:rsidRDefault="00AA5FEE" w:rsidP="00AA5FE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Sándor Ügyvédi Iroda</w:t>
            </w:r>
          </w:p>
        </w:tc>
      </w:tr>
      <w:tr w:rsidR="00AA5FEE" w14:paraId="032E0266" w14:textId="77777777">
        <w:tc>
          <w:tcPr>
            <w:tcW w:w="2802" w:type="dxa"/>
          </w:tcPr>
          <w:p w14:paraId="45E86BD8" w14:textId="77777777" w:rsidR="00AA5FEE" w:rsidRDefault="00AA5FEE">
            <w:pPr>
              <w:spacing w:before="240" w:after="240" w:line="30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804" w:type="dxa"/>
            <w:gridSpan w:val="2"/>
            <w:vAlign w:val="center"/>
          </w:tcPr>
          <w:p w14:paraId="007E2A6B" w14:textId="77777777" w:rsidR="00AA5FEE" w:rsidRDefault="00AA5FEE" w:rsidP="006B622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Sándor Ügyvédi Iroda</w:t>
            </w:r>
          </w:p>
        </w:tc>
      </w:tr>
      <w:tr w:rsidR="00825718" w14:paraId="0B8A3835" w14:textId="77777777" w:rsidTr="00236B55">
        <w:trPr>
          <w:trHeight w:val="1162"/>
        </w:trPr>
        <w:tc>
          <w:tcPr>
            <w:tcW w:w="2802" w:type="dxa"/>
            <w:shd w:val="clear" w:color="auto" w:fill="FFFFFF" w:themeFill="background1"/>
          </w:tcPr>
          <w:p w14:paraId="171EA706" w14:textId="77777777" w:rsidR="00825718" w:rsidRDefault="00825718" w:rsidP="006B6229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804" w:type="dxa"/>
            <w:gridSpan w:val="2"/>
            <w:shd w:val="clear" w:color="auto" w:fill="FFFFFF" w:themeFill="background1"/>
            <w:vAlign w:val="center"/>
          </w:tcPr>
          <w:p w14:paraId="0DFA575A" w14:textId="77777777" w:rsidR="00825718" w:rsidRPr="004708C1" w:rsidRDefault="00825718" w:rsidP="00825718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8C1">
              <w:rPr>
                <w:rFonts w:ascii="Times New Roman" w:hAnsi="Times New Roman"/>
                <w:sz w:val="24"/>
                <w:szCs w:val="24"/>
              </w:rPr>
              <w:t xml:space="preserve">egyszerű szavazattöbbség    </w:t>
            </w:r>
          </w:p>
          <w:p w14:paraId="57F5CB6F" w14:textId="77777777" w:rsidR="00825718" w:rsidRPr="00AA5FEE" w:rsidRDefault="00825718" w:rsidP="00825718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AA5FEE">
              <w:rPr>
                <w:rFonts w:ascii="Times New Roman" w:hAnsi="Times New Roman"/>
                <w:sz w:val="24"/>
                <w:szCs w:val="24"/>
                <w:u w:val="single"/>
              </w:rPr>
              <w:t xml:space="preserve">minősített szavazattöbbség </w:t>
            </w:r>
          </w:p>
        </w:tc>
      </w:tr>
      <w:tr w:rsidR="00825718" w14:paraId="4CC51ECF" w14:textId="77777777" w:rsidTr="00236B55">
        <w:trPr>
          <w:trHeight w:val="501"/>
        </w:trPr>
        <w:tc>
          <w:tcPr>
            <w:tcW w:w="2802" w:type="dxa"/>
            <w:shd w:val="clear" w:color="auto" w:fill="FFFFFF" w:themeFill="background1"/>
          </w:tcPr>
          <w:p w14:paraId="509B0100" w14:textId="77777777" w:rsidR="00825718" w:rsidRDefault="00825718" w:rsidP="006B6229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804" w:type="dxa"/>
            <w:gridSpan w:val="2"/>
            <w:shd w:val="clear" w:color="auto" w:fill="FFFFFF" w:themeFill="background1"/>
            <w:vAlign w:val="center"/>
          </w:tcPr>
          <w:p w14:paraId="65823C3B" w14:textId="77777777" w:rsidR="00825718" w:rsidRPr="004708C1" w:rsidRDefault="00825718" w:rsidP="00825718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708C1">
              <w:rPr>
                <w:rFonts w:ascii="Times New Roman" w:hAnsi="Times New Roman"/>
                <w:sz w:val="24"/>
                <w:szCs w:val="24"/>
              </w:rPr>
              <w:t xml:space="preserve">igen                          </w:t>
            </w:r>
          </w:p>
          <w:p w14:paraId="504D9E77" w14:textId="77777777" w:rsidR="00825718" w:rsidRPr="00AA5FEE" w:rsidRDefault="00825718" w:rsidP="00825718">
            <w:pPr>
              <w:numPr>
                <w:ilvl w:val="0"/>
                <w:numId w:val="17"/>
              </w:numPr>
              <w:spacing w:before="120"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A5FEE">
              <w:rPr>
                <w:rFonts w:ascii="Times New Roman" w:hAnsi="Times New Roman"/>
                <w:sz w:val="24"/>
                <w:szCs w:val="24"/>
                <w:u w:val="single"/>
              </w:rPr>
              <w:t>nem</w:t>
            </w:r>
          </w:p>
        </w:tc>
      </w:tr>
    </w:tbl>
    <w:p w14:paraId="413BD466" w14:textId="77777777" w:rsidR="0028037F" w:rsidRDefault="000D55F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>
        <w:rPr>
          <w:rFonts w:ascii="Times New Roman" w:hAnsi="Times New Roman"/>
          <w:b/>
          <w:sz w:val="24"/>
          <w:szCs w:val="24"/>
        </w:rPr>
        <w:lastRenderedPageBreak/>
        <w:t>Tisztelt Képviselő-testület!</w:t>
      </w:r>
    </w:p>
    <w:p w14:paraId="2F5027CB" w14:textId="77777777" w:rsidR="0028037F" w:rsidRDefault="0028037F">
      <w:pPr>
        <w:spacing w:after="0"/>
        <w:rPr>
          <w:rFonts w:ascii="Times New Roman" w:hAnsi="Times New Roman"/>
          <w:sz w:val="24"/>
          <w:szCs w:val="24"/>
        </w:rPr>
      </w:pPr>
    </w:p>
    <w:p w14:paraId="31136F50" w14:textId="77777777" w:rsidR="0028037F" w:rsidRDefault="000D55F8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I. Előzmények:</w:t>
      </w:r>
    </w:p>
    <w:p w14:paraId="51A21E5D" w14:textId="77777777" w:rsidR="0028037F" w:rsidRDefault="002803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373A881" w14:textId="77777777" w:rsidR="00CD4155" w:rsidRDefault="00CD4155" w:rsidP="00CD41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Fót Város Önkormányzata – közbeszerzési eljárás eredményeként - 20</w:t>
      </w:r>
      <w:r w:rsidR="00DA3C26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1. augusztus </w:t>
      </w:r>
      <w:r w:rsidR="00DA3C26">
        <w:rPr>
          <w:rFonts w:ascii="Times New Roman" w:hAnsi="Times New Roman"/>
          <w:sz w:val="24"/>
          <w:szCs w:val="24"/>
        </w:rPr>
        <w:t>31</w:t>
      </w:r>
      <w:r>
        <w:rPr>
          <w:rFonts w:ascii="Times New Roman" w:hAnsi="Times New Roman"/>
          <w:sz w:val="24"/>
          <w:szCs w:val="24"/>
        </w:rPr>
        <w:t xml:space="preserve">-én </w:t>
      </w:r>
      <w:r w:rsidR="00C25FAB">
        <w:rPr>
          <w:rFonts w:ascii="Times New Roman" w:hAnsi="Times New Roman"/>
          <w:sz w:val="24"/>
          <w:szCs w:val="24"/>
        </w:rPr>
        <w:t>Szolgáltatási</w:t>
      </w:r>
      <w:r>
        <w:rPr>
          <w:rFonts w:ascii="Times New Roman" w:hAnsi="Times New Roman"/>
          <w:sz w:val="24"/>
          <w:szCs w:val="24"/>
        </w:rPr>
        <w:t xml:space="preserve"> szerződést kötött a </w:t>
      </w:r>
      <w:proofErr w:type="spellStart"/>
      <w:r w:rsidR="00C25FAB">
        <w:rPr>
          <w:rFonts w:ascii="Times New Roman" w:hAnsi="Times New Roman"/>
          <w:sz w:val="24"/>
          <w:szCs w:val="24"/>
        </w:rPr>
        <w:t>Blaguss</w:t>
      </w:r>
      <w:proofErr w:type="spellEnd"/>
      <w:r w:rsidR="00C25FAB">
        <w:rPr>
          <w:rFonts w:ascii="Times New Roman" w:hAnsi="Times New Roman"/>
          <w:sz w:val="24"/>
          <w:szCs w:val="24"/>
        </w:rPr>
        <w:t xml:space="preserve"> Agora Hungary </w:t>
      </w:r>
      <w:r>
        <w:rPr>
          <w:rFonts w:ascii="Times New Roman" w:hAnsi="Times New Roman"/>
          <w:sz w:val="24"/>
          <w:szCs w:val="24"/>
        </w:rPr>
        <w:t>Kft-vel a</w:t>
      </w:r>
      <w:r w:rsidRPr="0046796C">
        <w:rPr>
          <w:rFonts w:ascii="Times New Roman" w:hAnsi="Times New Roman"/>
          <w:sz w:val="24"/>
          <w:szCs w:val="24"/>
        </w:rPr>
        <w:t xml:space="preserve">utóbusszal végzett </w:t>
      </w:r>
      <w:proofErr w:type="spellStart"/>
      <w:r w:rsidRPr="0046796C">
        <w:rPr>
          <w:rFonts w:ascii="Times New Roman" w:hAnsi="Times New Roman"/>
          <w:sz w:val="24"/>
          <w:szCs w:val="24"/>
        </w:rPr>
        <w:t>különcélú</w:t>
      </w:r>
      <w:proofErr w:type="spellEnd"/>
      <w:r w:rsidRPr="0046796C">
        <w:rPr>
          <w:rFonts w:ascii="Times New Roman" w:hAnsi="Times New Roman"/>
          <w:sz w:val="24"/>
          <w:szCs w:val="24"/>
        </w:rPr>
        <w:t xml:space="preserve"> menetrend szerinti személyszállítás</w:t>
      </w:r>
      <w:r>
        <w:rPr>
          <w:rFonts w:ascii="Times New Roman" w:hAnsi="Times New Roman"/>
          <w:sz w:val="24"/>
          <w:szCs w:val="24"/>
        </w:rPr>
        <w:t>i szolgáltatási feladat ellátására,mely határozott időtartamú szerződés 202</w:t>
      </w:r>
      <w:r w:rsidR="00DA3C26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augusztus 31. napjáig hatályos.  </w:t>
      </w:r>
    </w:p>
    <w:p w14:paraId="17144B16" w14:textId="77777777" w:rsidR="005E2301" w:rsidRDefault="005E2301" w:rsidP="00CD41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szolgáltatást kizárólag fóti lakosok vehetik igénybe, díjmentesen, más utasok a járatok használatából kizárásra kerülnek. A járatok jelenleg hétfőtől péntekig és munkanapokon naponta öt, míg szombat, vasárnap és ünnepnapokon naponta négy alkalommal szállítj</w:t>
      </w:r>
      <w:r w:rsidR="00710C57">
        <w:rPr>
          <w:rFonts w:ascii="Times New Roman" w:hAnsi="Times New Roman"/>
          <w:sz w:val="24"/>
          <w:szCs w:val="24"/>
        </w:rPr>
        <w:t>ák</w:t>
      </w:r>
      <w:r>
        <w:rPr>
          <w:rFonts w:ascii="Times New Roman" w:hAnsi="Times New Roman"/>
          <w:sz w:val="24"/>
          <w:szCs w:val="24"/>
        </w:rPr>
        <w:t xml:space="preserve"> az utasokat.</w:t>
      </w:r>
    </w:p>
    <w:p w14:paraId="009145E4" w14:textId="77777777" w:rsidR="00EA34F3" w:rsidRDefault="00EA34F3" w:rsidP="00EA34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</w:t>
      </w:r>
      <w:proofErr w:type="spellStart"/>
      <w:r>
        <w:rPr>
          <w:rFonts w:ascii="Times New Roman" w:hAnsi="Times New Roman"/>
          <w:sz w:val="24"/>
          <w:szCs w:val="24"/>
        </w:rPr>
        <w:t>Blaguss</w:t>
      </w:r>
      <w:proofErr w:type="spellEnd"/>
      <w:r>
        <w:rPr>
          <w:rFonts w:ascii="Times New Roman" w:hAnsi="Times New Roman"/>
          <w:sz w:val="24"/>
          <w:szCs w:val="24"/>
        </w:rPr>
        <w:t xml:space="preserve"> Agora Hungary Kft. a beállított új autóbusszal és a helyi illetőségű gépjárművezetővel magas színvonalú szolgáltatást nyújt a lakosság teljes megelégedésére.</w:t>
      </w:r>
    </w:p>
    <w:p w14:paraId="6032E676" w14:textId="77777777" w:rsidR="0028037F" w:rsidRDefault="0028037F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1BC02446" w14:textId="77777777" w:rsidR="0028037F" w:rsidRPr="00696555" w:rsidRDefault="000D55F8" w:rsidP="00696555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353C437C" w14:textId="77777777" w:rsidR="00B76CB1" w:rsidRDefault="00B76CB1" w:rsidP="00CD4155">
      <w:pPr>
        <w:pStyle w:val="NormalWeb1"/>
        <w:spacing w:before="0" w:after="0"/>
        <w:jc w:val="both"/>
        <w:rPr>
          <w:szCs w:val="24"/>
        </w:rPr>
      </w:pPr>
    </w:p>
    <w:p w14:paraId="63F5AC69" w14:textId="77777777" w:rsidR="009F483B" w:rsidRDefault="00EA34F3" w:rsidP="00CD4155">
      <w:pPr>
        <w:pStyle w:val="NormalWeb1"/>
        <w:spacing w:before="0" w:after="0"/>
        <w:jc w:val="both"/>
        <w:rPr>
          <w:szCs w:val="24"/>
        </w:rPr>
      </w:pPr>
      <w:r>
        <w:rPr>
          <w:szCs w:val="24"/>
        </w:rPr>
        <w:t xml:space="preserve">A Hivatal </w:t>
      </w:r>
      <w:r w:rsidR="00A71C03">
        <w:rPr>
          <w:szCs w:val="24"/>
        </w:rPr>
        <w:t>egyeztetés</w:t>
      </w:r>
      <w:r w:rsidR="004017B0">
        <w:rPr>
          <w:szCs w:val="24"/>
        </w:rPr>
        <w:t>eket</w:t>
      </w:r>
      <w:r w:rsidR="00EB36D3">
        <w:rPr>
          <w:szCs w:val="24"/>
        </w:rPr>
        <w:t>folytatott</w:t>
      </w:r>
      <w:r w:rsidR="00A71C03">
        <w:rPr>
          <w:szCs w:val="24"/>
        </w:rPr>
        <w:t>a szolgáltatásról, a tapasztalatokról, a menetrend esetleges módosításáról, a szolgáltatást igénybe vevő utasok igényeiről.</w:t>
      </w:r>
    </w:p>
    <w:p w14:paraId="62E4131B" w14:textId="77777777" w:rsidR="003E3D15" w:rsidRDefault="003E3D15" w:rsidP="00CD4155">
      <w:pPr>
        <w:pStyle w:val="NormalWeb1"/>
        <w:spacing w:before="0" w:after="0"/>
        <w:jc w:val="both"/>
        <w:rPr>
          <w:szCs w:val="24"/>
        </w:rPr>
      </w:pPr>
    </w:p>
    <w:p w14:paraId="62BDE047" w14:textId="77777777" w:rsidR="004629C3" w:rsidRDefault="009F483B" w:rsidP="00CD4155">
      <w:pPr>
        <w:pStyle w:val="NormalWeb1"/>
        <w:spacing w:before="0" w:after="0"/>
        <w:jc w:val="both"/>
        <w:rPr>
          <w:szCs w:val="24"/>
        </w:rPr>
      </w:pPr>
      <w:r>
        <w:rPr>
          <w:szCs w:val="24"/>
        </w:rPr>
        <w:t>A</w:t>
      </w:r>
      <w:r w:rsidR="004017B0">
        <w:rPr>
          <w:szCs w:val="24"/>
        </w:rPr>
        <w:t>z</w:t>
      </w:r>
      <w:r>
        <w:rPr>
          <w:szCs w:val="24"/>
        </w:rPr>
        <w:t xml:space="preserve"> egyeztetések</w:t>
      </w:r>
      <w:r w:rsidR="004017B0">
        <w:rPr>
          <w:szCs w:val="24"/>
        </w:rPr>
        <w:t>en elhangzottak</w:t>
      </w:r>
      <w:r w:rsidR="008634F9">
        <w:rPr>
          <w:szCs w:val="24"/>
        </w:rPr>
        <w:t xml:space="preserve"> és</w:t>
      </w:r>
      <w:r w:rsidR="004017B0">
        <w:rPr>
          <w:szCs w:val="24"/>
        </w:rPr>
        <w:t xml:space="preserve"> a helyszíni bejárások alapján</w:t>
      </w:r>
      <w:r w:rsidR="008634F9">
        <w:rPr>
          <w:szCs w:val="24"/>
        </w:rPr>
        <w:t>, valamint</w:t>
      </w:r>
      <w:r>
        <w:rPr>
          <w:szCs w:val="24"/>
        </w:rPr>
        <w:t xml:space="preserve"> a Hivatal által elektronikus médiában meghirdetett lakossági kérdőív</w:t>
      </w:r>
      <w:r w:rsidR="00B1470E">
        <w:rPr>
          <w:szCs w:val="24"/>
        </w:rPr>
        <w:t>leg</w:t>
      </w:r>
      <w:r w:rsidR="004629C3">
        <w:rPr>
          <w:szCs w:val="24"/>
        </w:rPr>
        <w:t>fontosabb tapasztalatai a következők:</w:t>
      </w:r>
    </w:p>
    <w:p w14:paraId="2951EC18" w14:textId="77777777" w:rsidR="003E3D15" w:rsidRDefault="004629C3" w:rsidP="004629C3">
      <w:pPr>
        <w:pStyle w:val="NormalWeb1"/>
        <w:numPr>
          <w:ilvl w:val="0"/>
          <w:numId w:val="31"/>
        </w:numPr>
        <w:spacing w:before="0" w:after="0"/>
        <w:jc w:val="both"/>
        <w:rPr>
          <w:szCs w:val="24"/>
        </w:rPr>
      </w:pPr>
      <w:r>
        <w:rPr>
          <w:szCs w:val="24"/>
        </w:rPr>
        <w:t xml:space="preserve">a hétvégi járatok kihasználtsága gyenge, a két nap során átlagosan 20 utas használja, </w:t>
      </w:r>
      <w:r w:rsidR="003E3D15">
        <w:rPr>
          <w:szCs w:val="24"/>
        </w:rPr>
        <w:t xml:space="preserve">az utasok </w:t>
      </w:r>
      <w:r>
        <w:rPr>
          <w:szCs w:val="24"/>
        </w:rPr>
        <w:t xml:space="preserve">a szintén térítésmentes, Auchan üzemeltetésében </w:t>
      </w:r>
      <w:r w:rsidR="003E3D15">
        <w:rPr>
          <w:szCs w:val="24"/>
        </w:rPr>
        <w:t xml:space="preserve">hasonló időpontokban </w:t>
      </w:r>
      <w:r>
        <w:rPr>
          <w:szCs w:val="24"/>
        </w:rPr>
        <w:t>közlekedő buszjárat</w:t>
      </w:r>
      <w:r w:rsidR="003E3D15">
        <w:rPr>
          <w:szCs w:val="24"/>
        </w:rPr>
        <w:t>ot is igénybe tudják venni;</w:t>
      </w:r>
    </w:p>
    <w:p w14:paraId="46DB2890" w14:textId="77777777" w:rsidR="003E3D15" w:rsidRDefault="00710C57" w:rsidP="004629C3">
      <w:pPr>
        <w:pStyle w:val="NormalWeb1"/>
        <w:numPr>
          <w:ilvl w:val="0"/>
          <w:numId w:val="31"/>
        </w:numPr>
        <w:spacing w:before="0" w:after="0"/>
        <w:jc w:val="both"/>
        <w:rPr>
          <w:szCs w:val="24"/>
        </w:rPr>
      </w:pPr>
      <w:r>
        <w:rPr>
          <w:szCs w:val="24"/>
        </w:rPr>
        <w:t xml:space="preserve">munkanapokon </w:t>
      </w:r>
      <w:r w:rsidR="003E3D15">
        <w:rPr>
          <w:szCs w:val="24"/>
        </w:rPr>
        <w:t>a reggeli két járat esetén kimagasló, a délutáni járatok esetén is erősödő a kihasználtság, így érdemes lenne a napi járatszámot emelni;</w:t>
      </w:r>
    </w:p>
    <w:p w14:paraId="60AFFFF7" w14:textId="77777777" w:rsidR="003E3D15" w:rsidRPr="003E3D15" w:rsidRDefault="003E3D15" w:rsidP="003E3D15">
      <w:pPr>
        <w:pStyle w:val="Listaszerbekezds"/>
        <w:numPr>
          <w:ilvl w:val="0"/>
          <w:numId w:val="31"/>
        </w:numPr>
        <w:jc w:val="both"/>
        <w:rPr>
          <w:rFonts w:ascii="Times New Roman" w:hAnsi="Times New Roman"/>
          <w:sz w:val="24"/>
          <w:szCs w:val="24"/>
        </w:rPr>
      </w:pPr>
      <w:r w:rsidRPr="003E3D15">
        <w:rPr>
          <w:rFonts w:ascii="Times New Roman" w:hAnsi="Times New Roman"/>
          <w:sz w:val="24"/>
          <w:szCs w:val="24"/>
        </w:rPr>
        <w:t xml:space="preserve">2021. szeptemberében a Dunakeszi Okmányiroda elköltözött a Dunakeszi vasútállomás mellé és már Kormányablakként működik, így igényként merült fel, hogy a járattal az SZTK mellett a </w:t>
      </w:r>
      <w:r>
        <w:rPr>
          <w:rFonts w:ascii="Times New Roman" w:hAnsi="Times New Roman"/>
          <w:sz w:val="24"/>
          <w:szCs w:val="24"/>
        </w:rPr>
        <w:t>Kormányablak is elérhető legyen;</w:t>
      </w:r>
    </w:p>
    <w:p w14:paraId="5AFB96E6" w14:textId="77777777" w:rsidR="00ED0138" w:rsidRDefault="00BD43EF" w:rsidP="004629C3">
      <w:pPr>
        <w:pStyle w:val="NormalWeb1"/>
        <w:numPr>
          <w:ilvl w:val="0"/>
          <w:numId w:val="31"/>
        </w:numPr>
        <w:spacing w:before="0" w:after="0"/>
        <w:jc w:val="both"/>
        <w:rPr>
          <w:szCs w:val="24"/>
        </w:rPr>
      </w:pPr>
      <w:r>
        <w:rPr>
          <w:szCs w:val="24"/>
        </w:rPr>
        <w:t>rendkívül fontos a vasúti m</w:t>
      </w:r>
      <w:r w:rsidR="00F23F9E">
        <w:rPr>
          <w:szCs w:val="24"/>
        </w:rPr>
        <w:t>enetren</w:t>
      </w:r>
      <w:r w:rsidR="00ED0138">
        <w:rPr>
          <w:szCs w:val="24"/>
        </w:rPr>
        <w:t xml:space="preserve">dhez </w:t>
      </w:r>
      <w:r>
        <w:rPr>
          <w:szCs w:val="24"/>
        </w:rPr>
        <w:t>történő kapcsolódás, csatlakozás</w:t>
      </w:r>
      <w:r w:rsidR="00ED0138">
        <w:rPr>
          <w:szCs w:val="24"/>
        </w:rPr>
        <w:t xml:space="preserve">, a reggeli időpontokban a Budapest felé induló vonatok biztos elérése, délután </w:t>
      </w:r>
      <w:r w:rsidR="005F0BBD">
        <w:rPr>
          <w:szCs w:val="24"/>
        </w:rPr>
        <w:t xml:space="preserve">az utasok </w:t>
      </w:r>
      <w:r w:rsidR="00ED0138">
        <w:rPr>
          <w:szCs w:val="24"/>
        </w:rPr>
        <w:t>állomásokról történő elszállítás</w:t>
      </w:r>
      <w:r w:rsidR="005F0BBD">
        <w:rPr>
          <w:szCs w:val="24"/>
        </w:rPr>
        <w:t>a</w:t>
      </w:r>
      <w:r w:rsidR="00837BD1">
        <w:rPr>
          <w:szCs w:val="24"/>
        </w:rPr>
        <w:t xml:space="preserve"> kapjon prioritást, valamint </w:t>
      </w:r>
      <w:r w:rsidR="00375025">
        <w:rPr>
          <w:szCs w:val="24"/>
        </w:rPr>
        <w:t xml:space="preserve">fontos lenne </w:t>
      </w:r>
      <w:r w:rsidR="00837BD1">
        <w:rPr>
          <w:szCs w:val="24"/>
        </w:rPr>
        <w:t>Dunakeszi vasútállomásról Vác elérése (</w:t>
      </w:r>
      <w:proofErr w:type="spellStart"/>
      <w:r w:rsidR="00837BD1">
        <w:rPr>
          <w:szCs w:val="24"/>
        </w:rPr>
        <w:t>Jávorszky</w:t>
      </w:r>
      <w:proofErr w:type="spellEnd"/>
      <w:r w:rsidR="00837BD1">
        <w:rPr>
          <w:szCs w:val="24"/>
        </w:rPr>
        <w:t xml:space="preserve"> Ödön Kórház és egyes hivata</w:t>
      </w:r>
      <w:r w:rsidR="00375025">
        <w:rPr>
          <w:szCs w:val="24"/>
        </w:rPr>
        <w:t>lok, ügyfélszolgálati irodák);</w:t>
      </w:r>
    </w:p>
    <w:p w14:paraId="00D8CC2D" w14:textId="77777777" w:rsidR="00BD43EF" w:rsidRDefault="000A7FFA" w:rsidP="004629C3">
      <w:pPr>
        <w:pStyle w:val="NormalWeb1"/>
        <w:numPr>
          <w:ilvl w:val="0"/>
          <w:numId w:val="31"/>
        </w:numPr>
        <w:spacing w:before="0" w:after="0"/>
        <w:jc w:val="both"/>
        <w:rPr>
          <w:szCs w:val="24"/>
        </w:rPr>
      </w:pPr>
      <w:r>
        <w:rPr>
          <w:szCs w:val="24"/>
        </w:rPr>
        <w:t xml:space="preserve">további igény a </w:t>
      </w:r>
      <w:r w:rsidR="00BD43EF">
        <w:rPr>
          <w:szCs w:val="24"/>
        </w:rPr>
        <w:t>Sátorfák, illetve az Istvánhegy területeinek bekapcsolása a szolgáltatásba</w:t>
      </w:r>
      <w:r w:rsidR="00B1470E">
        <w:rPr>
          <w:szCs w:val="24"/>
        </w:rPr>
        <w:t>.</w:t>
      </w:r>
    </w:p>
    <w:p w14:paraId="181D8CED" w14:textId="77777777" w:rsidR="004629C3" w:rsidRDefault="004629C3" w:rsidP="00B1470E">
      <w:pPr>
        <w:pStyle w:val="NormalWeb1"/>
        <w:spacing w:before="0" w:after="0"/>
        <w:ind w:left="360"/>
        <w:jc w:val="both"/>
        <w:rPr>
          <w:szCs w:val="24"/>
        </w:rPr>
      </w:pPr>
    </w:p>
    <w:p w14:paraId="40B42AE1" w14:textId="77777777" w:rsidR="009F483B" w:rsidRDefault="00A16F69" w:rsidP="00CD4155">
      <w:pPr>
        <w:pStyle w:val="NormalWeb1"/>
        <w:spacing w:before="0" w:after="0"/>
        <w:jc w:val="both"/>
        <w:rPr>
          <w:szCs w:val="24"/>
        </w:rPr>
      </w:pPr>
      <w:r>
        <w:rPr>
          <w:szCs w:val="24"/>
        </w:rPr>
        <w:t>Fentiek figyelembevételével és a lehetséges módosítások beépítésével</w:t>
      </w:r>
      <w:r w:rsidR="009F483B">
        <w:rPr>
          <w:szCs w:val="24"/>
        </w:rPr>
        <w:t xml:space="preserve"> a </w:t>
      </w:r>
      <w:r w:rsidR="00340134">
        <w:rPr>
          <w:szCs w:val="24"/>
        </w:rPr>
        <w:t>menetrend</w:t>
      </w:r>
      <w:r w:rsidR="006A1F97">
        <w:rPr>
          <w:szCs w:val="24"/>
        </w:rPr>
        <w:t xml:space="preserve">ben az alábbi </w:t>
      </w:r>
      <w:r w:rsidR="009F483B">
        <w:rPr>
          <w:szCs w:val="24"/>
        </w:rPr>
        <w:t>változtatási javaslatokat terjesztem elő:</w:t>
      </w:r>
    </w:p>
    <w:p w14:paraId="5ADDC35B" w14:textId="77777777" w:rsidR="004629C3" w:rsidRDefault="004629C3" w:rsidP="004629C3">
      <w:pPr>
        <w:pStyle w:val="NormalWeb1"/>
        <w:numPr>
          <w:ilvl w:val="0"/>
          <w:numId w:val="30"/>
        </w:numPr>
        <w:spacing w:before="0" w:after="0"/>
        <w:jc w:val="both"/>
        <w:rPr>
          <w:szCs w:val="24"/>
        </w:rPr>
      </w:pPr>
      <w:r>
        <w:rPr>
          <w:szCs w:val="24"/>
        </w:rPr>
        <w:t>a hétvégi napokon a szolgáltatás megszűnik;</w:t>
      </w:r>
    </w:p>
    <w:p w14:paraId="089C527A" w14:textId="77777777" w:rsidR="00A9795D" w:rsidRDefault="004629C3" w:rsidP="004629C3">
      <w:pPr>
        <w:pStyle w:val="NormalWeb1"/>
        <w:numPr>
          <w:ilvl w:val="0"/>
          <w:numId w:val="30"/>
        </w:numPr>
        <w:spacing w:before="0" w:after="0"/>
        <w:jc w:val="both"/>
        <w:rPr>
          <w:szCs w:val="24"/>
        </w:rPr>
      </w:pPr>
      <w:r>
        <w:rPr>
          <w:szCs w:val="24"/>
        </w:rPr>
        <w:t>hétköznap</w:t>
      </w:r>
      <w:r w:rsidR="00A16F69">
        <w:rPr>
          <w:szCs w:val="24"/>
        </w:rPr>
        <w:t xml:space="preserve"> – az eddigi </w:t>
      </w:r>
      <w:r>
        <w:rPr>
          <w:szCs w:val="24"/>
        </w:rPr>
        <w:t>öt darab járat</w:t>
      </w:r>
      <w:r w:rsidR="00A16F69">
        <w:rPr>
          <w:szCs w:val="24"/>
        </w:rPr>
        <w:t xml:space="preserve"> helyett </w:t>
      </w:r>
      <w:r w:rsidR="005651B0">
        <w:rPr>
          <w:szCs w:val="24"/>
        </w:rPr>
        <w:t>–a járatok átszervezése eredményeképpen t</w:t>
      </w:r>
      <w:r w:rsidR="00C935CC">
        <w:rPr>
          <w:szCs w:val="24"/>
        </w:rPr>
        <w:t>íz</w:t>
      </w:r>
      <w:r w:rsidR="005651B0">
        <w:rPr>
          <w:szCs w:val="24"/>
        </w:rPr>
        <w:t xml:space="preserve"> járat</w:t>
      </w:r>
      <w:r w:rsidR="00A9795D">
        <w:rPr>
          <w:szCs w:val="24"/>
        </w:rPr>
        <w:t xml:space="preserve"> közlekedik naponta; így megoldható, hogy Fót közigazgatási határán kívül mindegyik járat csak egy megállót érint, ez a megálló a Dunakeszi vasútállomás vagy a Dunakeszi SZTK;</w:t>
      </w:r>
    </w:p>
    <w:p w14:paraId="7014D2AE" w14:textId="77777777" w:rsidR="00A9795D" w:rsidRDefault="00A9795D" w:rsidP="004629C3">
      <w:pPr>
        <w:pStyle w:val="NormalWeb1"/>
        <w:numPr>
          <w:ilvl w:val="0"/>
          <w:numId w:val="30"/>
        </w:numPr>
        <w:spacing w:before="0" w:after="0"/>
        <w:jc w:val="both"/>
        <w:rPr>
          <w:szCs w:val="24"/>
        </w:rPr>
      </w:pPr>
      <w:r>
        <w:rPr>
          <w:szCs w:val="24"/>
        </w:rPr>
        <w:t xml:space="preserve">a menetrend átalakításával a vasúti menetrendhez </w:t>
      </w:r>
      <w:r w:rsidR="00C34876">
        <w:rPr>
          <w:szCs w:val="24"/>
        </w:rPr>
        <w:t xml:space="preserve">– Fót állomás, Fótújfalu, illetve Dunakeszi vasútállomáshoz - </w:t>
      </w:r>
      <w:r>
        <w:rPr>
          <w:szCs w:val="24"/>
        </w:rPr>
        <w:t>történő kapcsolódás megoldódik;</w:t>
      </w:r>
    </w:p>
    <w:p w14:paraId="69E35E89" w14:textId="77777777" w:rsidR="00EA34F3" w:rsidRDefault="00C34876" w:rsidP="004629C3">
      <w:pPr>
        <w:pStyle w:val="NormalWeb1"/>
        <w:numPr>
          <w:ilvl w:val="0"/>
          <w:numId w:val="30"/>
        </w:numPr>
        <w:spacing w:before="0" w:after="0"/>
        <w:jc w:val="both"/>
        <w:rPr>
          <w:szCs w:val="24"/>
        </w:rPr>
      </w:pPr>
      <w:r>
        <w:rPr>
          <w:szCs w:val="24"/>
        </w:rPr>
        <w:t>megtörténik a Sátorfák becsatolása a menetrendbe</w:t>
      </w:r>
      <w:r w:rsidR="00FF644A">
        <w:rPr>
          <w:szCs w:val="24"/>
        </w:rPr>
        <w:t>, az új megállóhely kialakításának előkészítését a Hivatal megkezdte</w:t>
      </w:r>
    </w:p>
    <w:p w14:paraId="52AE9B64" w14:textId="77777777" w:rsidR="006A1F97" w:rsidRPr="00FD0A18" w:rsidRDefault="006A1F97" w:rsidP="00736E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D0A18">
        <w:rPr>
          <w:rFonts w:ascii="Times New Roman" w:hAnsi="Times New Roman"/>
          <w:b/>
          <w:sz w:val="24"/>
          <w:szCs w:val="24"/>
        </w:rPr>
        <w:t xml:space="preserve">A menetrend „A” és „B” változatban készült, </w:t>
      </w:r>
      <w:r w:rsidRPr="00FD0A18">
        <w:rPr>
          <w:rFonts w:ascii="Times New Roman" w:hAnsi="Times New Roman"/>
          <w:sz w:val="24"/>
          <w:szCs w:val="24"/>
        </w:rPr>
        <w:t>különbség a Dunakeszi SZTK-tól visszainduló járatok útvonala.</w:t>
      </w:r>
    </w:p>
    <w:p w14:paraId="0F8C1B34" w14:textId="77777777" w:rsidR="006A1F97" w:rsidRPr="00FD0A18" w:rsidRDefault="006A1F97" w:rsidP="00736E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CFC657F" w14:textId="77777777" w:rsidR="00F71F10" w:rsidRDefault="00F71F10" w:rsidP="00736E8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9CE772D" w14:textId="77777777" w:rsidR="00736E8E" w:rsidRPr="00A00A61" w:rsidRDefault="00736E8E" w:rsidP="00736E8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00A61">
        <w:rPr>
          <w:rFonts w:ascii="Times New Roman" w:hAnsi="Times New Roman"/>
          <w:b/>
          <w:sz w:val="24"/>
          <w:szCs w:val="24"/>
        </w:rPr>
        <w:lastRenderedPageBreak/>
        <w:t>Becsült érték</w:t>
      </w:r>
    </w:p>
    <w:p w14:paraId="10BEE27A" w14:textId="76EE7E99" w:rsidR="00736E8E" w:rsidRPr="00EB74B4" w:rsidRDefault="00736E8E" w:rsidP="0002766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B6876">
        <w:rPr>
          <w:rFonts w:ascii="Times New Roman" w:hAnsi="Times New Roman"/>
          <w:sz w:val="24"/>
          <w:szCs w:val="24"/>
        </w:rPr>
        <w:t>A közbeszerzési eljárás becsült értéke</w:t>
      </w:r>
      <w:r w:rsidRPr="007B70D4">
        <w:rPr>
          <w:rFonts w:ascii="Times New Roman" w:hAnsi="Times New Roman"/>
          <w:sz w:val="24"/>
          <w:szCs w:val="24"/>
        </w:rPr>
        <w:t>:</w:t>
      </w:r>
      <w:r w:rsidRPr="007B70D4">
        <w:rPr>
          <w:rFonts w:ascii="Times New Roman" w:hAnsi="Times New Roman"/>
          <w:b/>
          <w:sz w:val="24"/>
          <w:szCs w:val="24"/>
        </w:rPr>
        <w:t xml:space="preserve"> n</w:t>
      </w:r>
      <w:r w:rsidRPr="00EB74B4">
        <w:rPr>
          <w:rFonts w:ascii="Times New Roman" w:hAnsi="Times New Roman"/>
          <w:b/>
          <w:sz w:val="24"/>
          <w:szCs w:val="24"/>
        </w:rPr>
        <w:t>ettó</w:t>
      </w:r>
      <w:r w:rsidR="00364823">
        <w:rPr>
          <w:rFonts w:ascii="Times New Roman" w:hAnsi="Times New Roman"/>
          <w:b/>
          <w:sz w:val="24"/>
          <w:szCs w:val="24"/>
        </w:rPr>
        <w:t xml:space="preserve"> </w:t>
      </w:r>
      <w:r w:rsidR="004E7724">
        <w:rPr>
          <w:rFonts w:ascii="Times New Roman" w:hAnsi="Times New Roman"/>
          <w:b/>
          <w:sz w:val="24"/>
          <w:szCs w:val="24"/>
        </w:rPr>
        <w:t>69.600.000</w:t>
      </w:r>
      <w:r w:rsidRPr="00EB74B4">
        <w:rPr>
          <w:rFonts w:ascii="Times New Roman" w:hAnsi="Times New Roman"/>
          <w:b/>
          <w:sz w:val="24"/>
          <w:szCs w:val="24"/>
        </w:rPr>
        <w:t>Ft</w:t>
      </w:r>
      <w:r w:rsidR="00364823">
        <w:rPr>
          <w:rFonts w:ascii="Times New Roman" w:hAnsi="Times New Roman"/>
          <w:b/>
          <w:sz w:val="24"/>
          <w:szCs w:val="24"/>
        </w:rPr>
        <w:t xml:space="preserve"> </w:t>
      </w:r>
      <w:r w:rsidRPr="00A03BFD">
        <w:rPr>
          <w:rFonts w:ascii="Times New Roman" w:hAnsi="Times New Roman"/>
          <w:sz w:val="24"/>
          <w:szCs w:val="24"/>
        </w:rPr>
        <w:t>(bruttó</w:t>
      </w:r>
      <w:r w:rsidR="004E7724">
        <w:rPr>
          <w:rFonts w:ascii="Times New Roman" w:hAnsi="Times New Roman"/>
          <w:sz w:val="24"/>
          <w:szCs w:val="24"/>
        </w:rPr>
        <w:t xml:space="preserve">88.392.000 </w:t>
      </w:r>
      <w:r w:rsidRPr="00A03BFD">
        <w:rPr>
          <w:rFonts w:ascii="Times New Roman" w:hAnsi="Times New Roman"/>
          <w:sz w:val="24"/>
          <w:szCs w:val="24"/>
        </w:rPr>
        <w:t>Ft)</w:t>
      </w:r>
      <w:r w:rsidR="00364823">
        <w:rPr>
          <w:rFonts w:ascii="Times New Roman" w:hAnsi="Times New Roman"/>
          <w:sz w:val="24"/>
          <w:szCs w:val="24"/>
        </w:rPr>
        <w:t xml:space="preserve"> </w:t>
      </w:r>
      <w:r w:rsidR="00414AC9" w:rsidRPr="00414AC9">
        <w:rPr>
          <w:rFonts w:ascii="Times New Roman" w:hAnsi="Times New Roman"/>
          <w:b/>
          <w:sz w:val="24"/>
          <w:szCs w:val="24"/>
        </w:rPr>
        <w:t>24 hónapra</w:t>
      </w:r>
      <w:r w:rsidR="00414AC9">
        <w:rPr>
          <w:rFonts w:ascii="Times New Roman" w:hAnsi="Times New Roman"/>
          <w:sz w:val="24"/>
          <w:szCs w:val="24"/>
        </w:rPr>
        <w:t xml:space="preserve">, nettó 2.900.000 Ft (bruttó 3.683.000 Ft) összegű havi díj alapján. </w:t>
      </w:r>
    </w:p>
    <w:p w14:paraId="06030FBB" w14:textId="77777777" w:rsidR="001146F5" w:rsidRDefault="007B70D4" w:rsidP="00736E8E">
      <w:pPr>
        <w:pStyle w:val="BodyText21"/>
        <w:overflowPunct/>
        <w:autoSpaceDE/>
        <w:adjustRightInd/>
        <w:rPr>
          <w:szCs w:val="24"/>
        </w:rPr>
      </w:pPr>
      <w:r>
        <w:rPr>
          <w:szCs w:val="24"/>
        </w:rPr>
        <w:t>A becsült érték kiszámítása indikatív ajánlat bekérésén alapul</w:t>
      </w:r>
      <w:r w:rsidR="00414AC9">
        <w:rPr>
          <w:szCs w:val="24"/>
        </w:rPr>
        <w:t>, az ajánlat dinamikus árazás</w:t>
      </w:r>
      <w:r w:rsidR="0049169E">
        <w:rPr>
          <w:szCs w:val="24"/>
        </w:rPr>
        <w:t xml:space="preserve"> szerint</w:t>
      </w:r>
      <w:r w:rsidR="00414AC9">
        <w:rPr>
          <w:szCs w:val="24"/>
        </w:rPr>
        <w:t xml:space="preserve"> készült</w:t>
      </w:r>
      <w:r w:rsidR="0049169E">
        <w:rPr>
          <w:szCs w:val="24"/>
        </w:rPr>
        <w:t xml:space="preserve"> (alapdíj: nettó 2.500.000 Ft, bruttó 3.175.000 Ft; üzemanyagmátrix szerinti díj: nettó 400.000 Ft, bruttó 508.000 Ft havonta</w:t>
      </w:r>
      <w:r w:rsidR="00814188">
        <w:rPr>
          <w:szCs w:val="24"/>
        </w:rPr>
        <w:t>, 650 Ft/l bruttó gázolaj árral számolva</w:t>
      </w:r>
      <w:r w:rsidR="0049169E">
        <w:rPr>
          <w:szCs w:val="24"/>
        </w:rPr>
        <w:t>)</w:t>
      </w:r>
      <w:r w:rsidR="001146F5">
        <w:rPr>
          <w:szCs w:val="24"/>
        </w:rPr>
        <w:t xml:space="preserve">. </w:t>
      </w:r>
    </w:p>
    <w:p w14:paraId="3E7F2F42" w14:textId="77777777" w:rsidR="007B70D4" w:rsidRDefault="007B70D4" w:rsidP="00736E8E">
      <w:pPr>
        <w:pStyle w:val="BodyText21"/>
        <w:overflowPunct/>
        <w:autoSpaceDE/>
        <w:adjustRightInd/>
        <w:rPr>
          <w:szCs w:val="24"/>
        </w:rPr>
      </w:pPr>
    </w:p>
    <w:p w14:paraId="3044C4E7" w14:textId="77777777" w:rsidR="00736E8E" w:rsidRPr="00A00A61" w:rsidRDefault="00736E8E" w:rsidP="00736E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0A61">
        <w:rPr>
          <w:rFonts w:ascii="Times New Roman" w:hAnsi="Times New Roman"/>
          <w:b/>
          <w:sz w:val="24"/>
          <w:szCs w:val="24"/>
        </w:rPr>
        <w:t>Bírálati szempont</w:t>
      </w:r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</w:rPr>
        <w:tab/>
      </w:r>
      <w:r w:rsidRPr="005E2027">
        <w:rPr>
          <w:rFonts w:ascii="Times New Roman" w:hAnsi="Times New Roman"/>
          <w:sz w:val="24"/>
          <w:szCs w:val="24"/>
        </w:rPr>
        <w:t>l</w:t>
      </w:r>
      <w:r w:rsidRPr="00A00A61">
        <w:rPr>
          <w:rFonts w:ascii="Times New Roman" w:hAnsi="Times New Roman"/>
          <w:sz w:val="24"/>
          <w:szCs w:val="24"/>
        </w:rPr>
        <w:t>egjobb ár-érték arány</w:t>
      </w:r>
    </w:p>
    <w:p w14:paraId="5942A829" w14:textId="77777777" w:rsidR="00736E8E" w:rsidRPr="00A00A61" w:rsidRDefault="00736E8E" w:rsidP="00736E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11FC">
        <w:rPr>
          <w:rFonts w:ascii="Times New Roman" w:hAnsi="Times New Roman"/>
          <w:sz w:val="24"/>
          <w:szCs w:val="24"/>
        </w:rPr>
        <w:t>1. Ajánlati ár (havi nettó, Ft)</w:t>
      </w:r>
      <w:r w:rsidR="009F6EC3" w:rsidRPr="008911FC">
        <w:rPr>
          <w:rFonts w:ascii="Times New Roman" w:hAnsi="Times New Roman"/>
          <w:sz w:val="24"/>
          <w:szCs w:val="24"/>
        </w:rPr>
        <w:t>*</w:t>
      </w:r>
      <w:r w:rsidRPr="008911FC">
        <w:rPr>
          <w:rFonts w:ascii="Times New Roman" w:hAnsi="Times New Roman"/>
          <w:sz w:val="24"/>
          <w:szCs w:val="24"/>
        </w:rPr>
        <w:tab/>
      </w:r>
      <w:r w:rsidRPr="008911FC">
        <w:rPr>
          <w:rFonts w:ascii="Times New Roman" w:hAnsi="Times New Roman"/>
          <w:sz w:val="24"/>
          <w:szCs w:val="24"/>
        </w:rPr>
        <w:tab/>
      </w:r>
      <w:r w:rsidRPr="008911FC">
        <w:rPr>
          <w:rFonts w:ascii="Times New Roman" w:hAnsi="Times New Roman"/>
          <w:sz w:val="24"/>
          <w:szCs w:val="24"/>
        </w:rPr>
        <w:tab/>
      </w:r>
      <w:r w:rsidRPr="008911FC">
        <w:rPr>
          <w:rFonts w:ascii="Times New Roman" w:hAnsi="Times New Roman"/>
          <w:sz w:val="24"/>
          <w:szCs w:val="24"/>
        </w:rPr>
        <w:tab/>
      </w:r>
      <w:r w:rsidRPr="008911FC">
        <w:rPr>
          <w:rFonts w:ascii="Times New Roman" w:hAnsi="Times New Roman"/>
          <w:sz w:val="24"/>
          <w:szCs w:val="24"/>
        </w:rPr>
        <w:tab/>
      </w:r>
      <w:r w:rsidRPr="008911FC">
        <w:rPr>
          <w:rFonts w:ascii="Times New Roman" w:hAnsi="Times New Roman"/>
          <w:sz w:val="24"/>
          <w:szCs w:val="24"/>
        </w:rPr>
        <w:tab/>
      </w:r>
      <w:r w:rsidRPr="008911FC">
        <w:rPr>
          <w:rFonts w:ascii="Times New Roman" w:hAnsi="Times New Roman"/>
          <w:sz w:val="24"/>
          <w:szCs w:val="24"/>
        </w:rPr>
        <w:tab/>
        <w:t>70 – súlyszám</w:t>
      </w:r>
    </w:p>
    <w:p w14:paraId="6D3A095B" w14:textId="77777777" w:rsidR="00736E8E" w:rsidRPr="00A00A61" w:rsidRDefault="00736E8E" w:rsidP="00736E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0A61"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>A teljesítéshez használt autóbuszok életkorának átlaga</w:t>
      </w:r>
      <w:r w:rsidR="007B70D4">
        <w:rPr>
          <w:rFonts w:ascii="Times New Roman" w:hAnsi="Times New Roman"/>
          <w:sz w:val="24"/>
          <w:szCs w:val="24"/>
        </w:rPr>
        <w:t xml:space="preserve"> (években)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84DA0">
        <w:rPr>
          <w:rFonts w:ascii="Times New Roman" w:hAnsi="Times New Roman"/>
          <w:sz w:val="24"/>
          <w:szCs w:val="24"/>
        </w:rPr>
        <w:t>3</w:t>
      </w:r>
      <w:r w:rsidRPr="00A00A61">
        <w:rPr>
          <w:rFonts w:ascii="Times New Roman" w:hAnsi="Times New Roman"/>
          <w:sz w:val="24"/>
          <w:szCs w:val="24"/>
        </w:rPr>
        <w:t>0 – súlyszám</w:t>
      </w:r>
    </w:p>
    <w:p w14:paraId="6685C771" w14:textId="77777777" w:rsidR="00736E8E" w:rsidRDefault="00736E8E" w:rsidP="00736E8E">
      <w:pPr>
        <w:pStyle w:val="BodyText21"/>
        <w:overflowPunct/>
        <w:autoSpaceDE/>
        <w:adjustRightInd/>
        <w:rPr>
          <w:szCs w:val="24"/>
        </w:rPr>
      </w:pPr>
    </w:p>
    <w:p w14:paraId="35411CBB" w14:textId="77777777" w:rsidR="001F6C8B" w:rsidRPr="00E46170" w:rsidRDefault="009F6EC3" w:rsidP="009F6EC3">
      <w:pPr>
        <w:pStyle w:val="BodyText21"/>
        <w:overflowPunct/>
        <w:autoSpaceDE/>
        <w:adjustRightInd/>
        <w:rPr>
          <w:szCs w:val="24"/>
        </w:rPr>
      </w:pPr>
      <w:r w:rsidRPr="00E46170">
        <w:rPr>
          <w:szCs w:val="24"/>
        </w:rPr>
        <w:t>*</w:t>
      </w:r>
      <w:r w:rsidR="003967B3">
        <w:rPr>
          <w:szCs w:val="24"/>
        </w:rPr>
        <w:t>A Kormány üzemanyag-árazására vonatkozó rendelete az autóbuszokra nem vonatkozik</w:t>
      </w:r>
      <w:r w:rsidR="00D377BD">
        <w:rPr>
          <w:szCs w:val="24"/>
        </w:rPr>
        <w:t>, a szolgáltatóknak piaci áron kell az üzemanyagot vételezni. A</w:t>
      </w:r>
      <w:r w:rsidR="00D377BD" w:rsidRPr="00E46170">
        <w:rPr>
          <w:szCs w:val="24"/>
        </w:rPr>
        <w:t xml:space="preserve"> kiszámíthatatlan energiaárak miatt </w:t>
      </w:r>
      <w:r w:rsidR="00D377BD">
        <w:rPr>
          <w:szCs w:val="24"/>
        </w:rPr>
        <w:t>a</w:t>
      </w:r>
      <w:r w:rsidR="001160D0" w:rsidRPr="00E46170">
        <w:rPr>
          <w:szCs w:val="24"/>
        </w:rPr>
        <w:t xml:space="preserve">z indikatív ajánlatot adó társaság </w:t>
      </w:r>
      <w:r w:rsidR="00D377BD">
        <w:rPr>
          <w:szCs w:val="24"/>
        </w:rPr>
        <w:t xml:space="preserve">- </w:t>
      </w:r>
      <w:r w:rsidR="001160D0" w:rsidRPr="00E46170">
        <w:rPr>
          <w:szCs w:val="24"/>
        </w:rPr>
        <w:t xml:space="preserve">az eredeti elképzelésnek megfelelően </w:t>
      </w:r>
      <w:r w:rsidR="00D377BD">
        <w:rPr>
          <w:szCs w:val="24"/>
        </w:rPr>
        <w:t xml:space="preserve">- </w:t>
      </w:r>
      <w:r w:rsidR="001160D0" w:rsidRPr="00E46170">
        <w:rPr>
          <w:szCs w:val="24"/>
        </w:rPr>
        <w:t>az ajánlatát dinamikus árazás szerint készítette.Azonban ez a konstrukció közbeszerzési szempontból nem javasolt, ugyanis mátrix alapján adott ajánlati árak nem lennének összehasonlíthatóak. Mindezen oko</w:t>
      </w:r>
      <w:r w:rsidR="00E46170">
        <w:rPr>
          <w:szCs w:val="24"/>
        </w:rPr>
        <w:t>k</w:t>
      </w:r>
      <w:r w:rsidR="001160D0" w:rsidRPr="00E46170">
        <w:rPr>
          <w:szCs w:val="24"/>
        </w:rPr>
        <w:t xml:space="preserve">ból – az eddigiekhez hasonlóan – javasoljuk egyösszegű ajánlati ár megadását a közbeszerzési eljárás során. Ugyanakkor az energiaárak kiszámíthatatlanságának és a szolgáltató üzleti kockázatának mérséklése céljából szükséges a </w:t>
      </w:r>
      <w:r w:rsidR="00E46170" w:rsidRPr="00E46170">
        <w:rPr>
          <w:szCs w:val="24"/>
        </w:rPr>
        <w:t>K</w:t>
      </w:r>
      <w:r w:rsidR="001160D0" w:rsidRPr="00E46170">
        <w:rPr>
          <w:szCs w:val="24"/>
        </w:rPr>
        <w:t xml:space="preserve">SH által közölt éves inflációs ráta szerinti díjnövekmény lehetőségét </w:t>
      </w:r>
      <w:r w:rsidR="00E46170">
        <w:rPr>
          <w:szCs w:val="24"/>
        </w:rPr>
        <w:t xml:space="preserve">a szerződésben </w:t>
      </w:r>
      <w:r w:rsidR="001160D0" w:rsidRPr="00E46170">
        <w:rPr>
          <w:szCs w:val="24"/>
        </w:rPr>
        <w:t xml:space="preserve">biztosítani.  </w:t>
      </w:r>
    </w:p>
    <w:p w14:paraId="1DF8143E" w14:textId="77777777" w:rsidR="00A70C37" w:rsidRDefault="00A70C37" w:rsidP="00736E8E">
      <w:pPr>
        <w:pStyle w:val="BodyText21"/>
        <w:overflowPunct/>
        <w:autoSpaceDE/>
        <w:adjustRightInd/>
        <w:rPr>
          <w:szCs w:val="24"/>
        </w:rPr>
      </w:pPr>
    </w:p>
    <w:p w14:paraId="512D4DFD" w14:textId="77777777" w:rsidR="00736E8E" w:rsidRDefault="00736E8E" w:rsidP="00736E8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Szerződés időtartama</w:t>
      </w:r>
    </w:p>
    <w:p w14:paraId="5215B6FB" w14:textId="77777777" w:rsidR="00736E8E" w:rsidRPr="00A00A61" w:rsidRDefault="00736E8E" w:rsidP="00736E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Határozott idejű Szolgáltatási szerződés 202</w:t>
      </w:r>
      <w:r w:rsidR="00B76CB1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 szeptember 1-jétől 202</w:t>
      </w:r>
      <w:r w:rsidR="00B76CB1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 augusztus 31-ig.</w:t>
      </w:r>
    </w:p>
    <w:p w14:paraId="26198D62" w14:textId="77777777" w:rsidR="00736E8E" w:rsidRDefault="00736E8E" w:rsidP="00736E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51A60B" w14:textId="77777777" w:rsidR="00384DA0" w:rsidRPr="00610C32" w:rsidRDefault="00384DA0" w:rsidP="00384D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0C32">
        <w:rPr>
          <w:rFonts w:ascii="Times New Roman" w:hAnsi="Times New Roman"/>
          <w:b/>
          <w:sz w:val="24"/>
          <w:szCs w:val="24"/>
        </w:rPr>
        <w:t xml:space="preserve">Pénzügyi-gazdasági, illetve műszaki-szakmai alkalmasság </w:t>
      </w:r>
      <w:r w:rsidRPr="00610C32">
        <w:rPr>
          <w:rFonts w:ascii="Times New Roman" w:hAnsi="Times New Roman"/>
          <w:sz w:val="24"/>
          <w:szCs w:val="24"/>
        </w:rPr>
        <w:t>(Javasoljuk az alábbiak előírását):</w:t>
      </w:r>
    </w:p>
    <w:p w14:paraId="005BCBBE" w14:textId="77777777" w:rsidR="00384DA0" w:rsidRPr="00610C32" w:rsidRDefault="00384DA0" w:rsidP="00384DA0">
      <w:pPr>
        <w:pStyle w:val="Szvegtrzs"/>
        <w:spacing w:after="0" w:line="240" w:lineRule="auto"/>
        <w:rPr>
          <w:rFonts w:ascii="Times New Roman" w:hAnsi="Times New Roman"/>
          <w:sz w:val="24"/>
          <w:szCs w:val="24"/>
        </w:rPr>
      </w:pPr>
      <w:r w:rsidRPr="00610C32">
        <w:rPr>
          <w:rFonts w:ascii="Times New Roman" w:hAnsi="Times New Roman"/>
          <w:sz w:val="24"/>
          <w:szCs w:val="24"/>
        </w:rPr>
        <w:t xml:space="preserve">Műszaki-szakmai alkalmasság: </w:t>
      </w:r>
    </w:p>
    <w:p w14:paraId="5CA3E009" w14:textId="77777777" w:rsidR="00384DA0" w:rsidRPr="00610C32" w:rsidRDefault="00384DA0" w:rsidP="00384DA0">
      <w:pPr>
        <w:pStyle w:val="Szvegtrzs"/>
        <w:numPr>
          <w:ilvl w:val="0"/>
          <w:numId w:val="2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10C32">
        <w:rPr>
          <w:rFonts w:ascii="Times New Roman" w:hAnsi="Times New Roman"/>
          <w:sz w:val="24"/>
          <w:szCs w:val="24"/>
        </w:rPr>
        <w:t xml:space="preserve">Alkalmas az Ajánlattevő, ha rendelkezik az 5/1990. (IV.12.) </w:t>
      </w:r>
      <w:proofErr w:type="spellStart"/>
      <w:r w:rsidRPr="00610C32">
        <w:rPr>
          <w:rFonts w:ascii="Times New Roman" w:hAnsi="Times New Roman"/>
          <w:sz w:val="24"/>
          <w:szCs w:val="24"/>
        </w:rPr>
        <w:t>KöHÉM</w:t>
      </w:r>
      <w:proofErr w:type="spellEnd"/>
      <w:r w:rsidRPr="00610C32">
        <w:rPr>
          <w:rFonts w:ascii="Times New Roman" w:hAnsi="Times New Roman"/>
          <w:sz w:val="24"/>
          <w:szCs w:val="24"/>
        </w:rPr>
        <w:t xml:space="preserve"> rendeletnek és a 89/1988. (XII.20.) MT rendeletnek megfelelő műszaki állapotú, legalább 1 db, a szolgáltatás teljesítésére alkalmas, 1+17 fő (1 fő gépjárművezető, 17 fő utas) ülőhellyel rendelkező, klimatizált, mozgáskorlátozottak utaztatására is alkalmas (alacsonypadlós) autóbusszal.</w:t>
      </w:r>
    </w:p>
    <w:p w14:paraId="15D692F7" w14:textId="77777777" w:rsidR="00384DA0" w:rsidRPr="00610C32" w:rsidRDefault="00384DA0" w:rsidP="00384DA0">
      <w:pPr>
        <w:pStyle w:val="Szvegtrzs"/>
        <w:numPr>
          <w:ilvl w:val="0"/>
          <w:numId w:val="2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10C32">
        <w:rPr>
          <w:rFonts w:ascii="Times New Roman" w:hAnsi="Times New Roman"/>
          <w:iCs/>
          <w:sz w:val="24"/>
          <w:szCs w:val="24"/>
        </w:rPr>
        <w:t>Alkalmas az Ajánlattevő, ha rendelkezik legalább 1 fő, a 261/2011. (XII.7.) Korm. rendelet előírásainak megfelelő végzettséggel és képzettséggel (hatályos és megfelelő kategóriás gépjárművezetői engedély és hatályos PÁV II. vizsga) rendelkező gépjárművezetővel.</w:t>
      </w:r>
    </w:p>
    <w:p w14:paraId="63D0B97D" w14:textId="77777777" w:rsidR="00384DA0" w:rsidRPr="00610C32" w:rsidRDefault="00384DA0" w:rsidP="00384DA0">
      <w:pPr>
        <w:pStyle w:val="Szvegtrzs"/>
        <w:numPr>
          <w:ilvl w:val="0"/>
          <w:numId w:val="2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10C32">
        <w:rPr>
          <w:rFonts w:ascii="Times New Roman" w:hAnsi="Times New Roman"/>
          <w:sz w:val="24"/>
          <w:szCs w:val="24"/>
        </w:rPr>
        <w:t xml:space="preserve">Alkalmas az Ajánlattevő, ha rendelkezik </w:t>
      </w:r>
      <w:r w:rsidRPr="00610C32">
        <w:rPr>
          <w:rFonts w:ascii="Times New Roman" w:hAnsi="Times New Roman"/>
          <w:iCs/>
          <w:sz w:val="24"/>
          <w:szCs w:val="24"/>
        </w:rPr>
        <w:t xml:space="preserve">a székhelye szerint illetékes megyei (fővárosi) kormányhivatal által – a 261/2011. (XII.7.) Korm. rendelet előírásai alapján – kiállított autóbusszal díj ellenében végzett személyszállítási engedélykivonatokkal. </w:t>
      </w:r>
    </w:p>
    <w:p w14:paraId="5968CD3F" w14:textId="77777777" w:rsidR="00384DA0" w:rsidRPr="00CE4DDA" w:rsidRDefault="00384DA0" w:rsidP="00384DA0">
      <w:pPr>
        <w:pStyle w:val="Szvegtrzs"/>
        <w:numPr>
          <w:ilvl w:val="0"/>
          <w:numId w:val="2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E4DDA">
        <w:rPr>
          <w:rFonts w:ascii="Times New Roman" w:hAnsi="Times New Roman"/>
          <w:sz w:val="24"/>
          <w:szCs w:val="24"/>
        </w:rPr>
        <w:t xml:space="preserve">Alkalmas az Ajánlattevő, ha rendelkezik az elmúlt három évben legalább </w:t>
      </w:r>
      <w:r>
        <w:rPr>
          <w:rFonts w:ascii="Times New Roman" w:hAnsi="Times New Roman"/>
          <w:sz w:val="24"/>
          <w:szCs w:val="24"/>
        </w:rPr>
        <w:t xml:space="preserve">egy darab, </w:t>
      </w:r>
      <w:r w:rsidRPr="00CE4DDA">
        <w:rPr>
          <w:rFonts w:ascii="Times New Roman" w:hAnsi="Times New Roman"/>
          <w:sz w:val="24"/>
          <w:szCs w:val="24"/>
        </w:rPr>
        <w:t>egy év időtartam</w:t>
      </w:r>
      <w:r>
        <w:rPr>
          <w:rFonts w:ascii="Times New Roman" w:hAnsi="Times New Roman"/>
          <w:sz w:val="24"/>
          <w:szCs w:val="24"/>
        </w:rPr>
        <w:t>ban</w:t>
      </w:r>
      <w:r w:rsidRPr="00CE4DDA">
        <w:rPr>
          <w:rFonts w:ascii="Times New Roman" w:hAnsi="Times New Roman"/>
          <w:sz w:val="24"/>
          <w:szCs w:val="24"/>
        </w:rPr>
        <w:t xml:space="preserve">, azonos nagyságú városban, a teljesítési előírásoknak és a szerződésnek megfelelő módon teljesített közbeszerzés tárgya szerinti szolgáltatás referenciával. </w:t>
      </w:r>
    </w:p>
    <w:p w14:paraId="2496C5C0" w14:textId="77777777" w:rsidR="00736E8E" w:rsidRPr="008430E0" w:rsidRDefault="00736E8E" w:rsidP="008430E0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hu-HU"/>
        </w:rPr>
      </w:pPr>
    </w:p>
    <w:p w14:paraId="472D24C0" w14:textId="77777777" w:rsidR="008430E0" w:rsidRPr="008430E0" w:rsidRDefault="008430E0" w:rsidP="00DD2E5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430E0">
        <w:rPr>
          <w:rFonts w:ascii="Times New Roman" w:hAnsi="Times New Roman"/>
          <w:b/>
          <w:sz w:val="24"/>
          <w:szCs w:val="24"/>
        </w:rPr>
        <w:t>Biztosítékok</w:t>
      </w:r>
    </w:p>
    <w:p w14:paraId="29E7B6F6" w14:textId="77777777" w:rsidR="008430E0" w:rsidRPr="008430E0" w:rsidRDefault="008430E0" w:rsidP="00DD2E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30E0">
        <w:rPr>
          <w:rFonts w:ascii="Times New Roman" w:hAnsi="Times New Roman"/>
          <w:sz w:val="24"/>
          <w:szCs w:val="24"/>
        </w:rPr>
        <w:t>A szerződésben az alábbi biztosítékok előírása indokolt:</w:t>
      </w:r>
    </w:p>
    <w:p w14:paraId="3962D3B5" w14:textId="77777777" w:rsidR="00546049" w:rsidRPr="00546049" w:rsidRDefault="00546049" w:rsidP="00DD2E58">
      <w:pPr>
        <w:pStyle w:val="Listaszerbekezds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546049">
        <w:rPr>
          <w:rFonts w:ascii="Times New Roman" w:hAnsi="Times New Roman"/>
          <w:sz w:val="24"/>
          <w:szCs w:val="24"/>
        </w:rPr>
        <w:t>Késedelmi kötbér: havi szolgáltatási díj 1%-a (</w:t>
      </w:r>
      <w:proofErr w:type="spellStart"/>
      <w:r w:rsidRPr="00546049">
        <w:rPr>
          <w:rFonts w:ascii="Times New Roman" w:hAnsi="Times New Roman"/>
          <w:sz w:val="24"/>
          <w:szCs w:val="24"/>
        </w:rPr>
        <w:t>max</w:t>
      </w:r>
      <w:proofErr w:type="spellEnd"/>
      <w:r w:rsidRPr="00546049">
        <w:rPr>
          <w:rFonts w:ascii="Times New Roman" w:hAnsi="Times New Roman"/>
          <w:sz w:val="24"/>
          <w:szCs w:val="24"/>
        </w:rPr>
        <w:t>. 20%) alkalmanként a 15 percet meghaladó regisztrált késés esetén</w:t>
      </w:r>
    </w:p>
    <w:p w14:paraId="1F60A684" w14:textId="77777777" w:rsidR="009B11A5" w:rsidRPr="009B11A5" w:rsidRDefault="009B11A5" w:rsidP="00DD2E58">
      <w:pPr>
        <w:pStyle w:val="Listaszerbekezds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9B11A5">
        <w:rPr>
          <w:rFonts w:ascii="Times New Roman" w:hAnsi="Times New Roman"/>
          <w:sz w:val="24"/>
          <w:szCs w:val="24"/>
        </w:rPr>
        <w:t>Hibás teljesítési kötbér</w:t>
      </w:r>
      <w:r w:rsidR="00546049">
        <w:rPr>
          <w:rFonts w:ascii="Times New Roman" w:hAnsi="Times New Roman"/>
          <w:sz w:val="24"/>
          <w:szCs w:val="24"/>
        </w:rPr>
        <w:t xml:space="preserve">: havi szolgáltatási díj </w:t>
      </w:r>
      <w:r w:rsidR="00546049" w:rsidRPr="00100606">
        <w:rPr>
          <w:rFonts w:ascii="Times New Roman" w:hAnsi="Times New Roman"/>
          <w:sz w:val="24"/>
          <w:szCs w:val="24"/>
        </w:rPr>
        <w:t>1%</w:t>
      </w:r>
      <w:r w:rsidR="00546049">
        <w:rPr>
          <w:rFonts w:ascii="Times New Roman" w:hAnsi="Times New Roman"/>
          <w:sz w:val="24"/>
          <w:szCs w:val="24"/>
        </w:rPr>
        <w:t>-a</w:t>
      </w:r>
      <w:r w:rsidR="00546049" w:rsidRPr="00100606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546049" w:rsidRPr="00100606">
        <w:rPr>
          <w:rFonts w:ascii="Times New Roman" w:hAnsi="Times New Roman"/>
          <w:sz w:val="24"/>
          <w:szCs w:val="24"/>
        </w:rPr>
        <w:t>max</w:t>
      </w:r>
      <w:proofErr w:type="spellEnd"/>
      <w:r w:rsidR="00546049" w:rsidRPr="00100606">
        <w:rPr>
          <w:rFonts w:ascii="Times New Roman" w:hAnsi="Times New Roman"/>
          <w:sz w:val="24"/>
          <w:szCs w:val="24"/>
        </w:rPr>
        <w:t xml:space="preserve">. 20%) alkalmanként a </w:t>
      </w:r>
      <w:r w:rsidR="00546049">
        <w:rPr>
          <w:rFonts w:ascii="Times New Roman" w:hAnsi="Times New Roman"/>
          <w:sz w:val="24"/>
          <w:szCs w:val="24"/>
        </w:rPr>
        <w:t xml:space="preserve">regisztrált </w:t>
      </w:r>
      <w:r w:rsidR="00546049" w:rsidRPr="00100606">
        <w:rPr>
          <w:rFonts w:ascii="Times New Roman" w:hAnsi="Times New Roman"/>
          <w:sz w:val="24"/>
          <w:szCs w:val="24"/>
        </w:rPr>
        <w:t>m</w:t>
      </w:r>
      <w:r w:rsidR="00546049">
        <w:rPr>
          <w:rFonts w:ascii="Times New Roman" w:hAnsi="Times New Roman"/>
          <w:sz w:val="24"/>
          <w:szCs w:val="24"/>
        </w:rPr>
        <w:t>in</w:t>
      </w:r>
      <w:r w:rsidR="00546049" w:rsidRPr="00100606">
        <w:rPr>
          <w:rFonts w:ascii="Times New Roman" w:hAnsi="Times New Roman"/>
          <w:sz w:val="24"/>
          <w:szCs w:val="24"/>
        </w:rPr>
        <w:t>. 1</w:t>
      </w:r>
      <w:r w:rsidR="00546049">
        <w:rPr>
          <w:rFonts w:ascii="Times New Roman" w:hAnsi="Times New Roman"/>
          <w:sz w:val="24"/>
          <w:szCs w:val="24"/>
        </w:rPr>
        <w:t xml:space="preserve"> darab járatkimaradás, illetve megálló kihagyás</w:t>
      </w:r>
      <w:r w:rsidR="00546049" w:rsidRPr="00100606">
        <w:rPr>
          <w:rFonts w:ascii="Times New Roman" w:hAnsi="Times New Roman"/>
          <w:sz w:val="24"/>
          <w:szCs w:val="24"/>
        </w:rPr>
        <w:t xml:space="preserve"> esetén</w:t>
      </w:r>
    </w:p>
    <w:p w14:paraId="59E0CEAC" w14:textId="77777777" w:rsidR="00DB1193" w:rsidRPr="00DB1193" w:rsidRDefault="00DB1193" w:rsidP="00DD2E58">
      <w:pPr>
        <w:pStyle w:val="Listaszerbekezds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DB1193">
        <w:rPr>
          <w:rFonts w:ascii="Times New Roman" w:hAnsi="Times New Roman"/>
          <w:sz w:val="24"/>
          <w:szCs w:val="24"/>
        </w:rPr>
        <w:t>Meghiúsulási kötbér</w:t>
      </w:r>
      <w:r w:rsidR="00DD2E58">
        <w:rPr>
          <w:rFonts w:ascii="Times New Roman" w:hAnsi="Times New Roman"/>
          <w:sz w:val="24"/>
          <w:szCs w:val="24"/>
        </w:rPr>
        <w:t xml:space="preserve">: </w:t>
      </w:r>
      <w:r w:rsidR="00DD2E58" w:rsidRPr="003F0FAB">
        <w:rPr>
          <w:rFonts w:ascii="Times New Roman" w:hAnsi="Times New Roman"/>
          <w:sz w:val="24"/>
          <w:szCs w:val="24"/>
        </w:rPr>
        <w:t>havi szolgáltatási díj 20%-a</w:t>
      </w:r>
    </w:p>
    <w:p w14:paraId="20658995" w14:textId="77777777" w:rsidR="00DB1193" w:rsidRPr="00DD2E58" w:rsidRDefault="00DD2E58" w:rsidP="00DD2E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Szerződéskötési feltétel: </w:t>
      </w:r>
      <w:r w:rsidRPr="00610C32">
        <w:rPr>
          <w:rFonts w:ascii="Times New Roman" w:hAnsi="Times New Roman"/>
          <w:iCs/>
          <w:sz w:val="24"/>
          <w:szCs w:val="24"/>
        </w:rPr>
        <w:t>Nyertes Ajánlattevőnek rendelkeznie kell a teljesítés során üzemelő gépjárművek forgalmi rendszáma szerinti kötelező gépjármű-felelősségbiztosítással</w:t>
      </w:r>
      <w:r w:rsidR="00C46501">
        <w:rPr>
          <w:rFonts w:ascii="Times New Roman" w:hAnsi="Times New Roman"/>
          <w:iCs/>
          <w:sz w:val="24"/>
          <w:szCs w:val="24"/>
        </w:rPr>
        <w:t>.</w:t>
      </w:r>
    </w:p>
    <w:p w14:paraId="725BDE96" w14:textId="77777777" w:rsidR="00287557" w:rsidRDefault="00287557" w:rsidP="00287557">
      <w:pPr>
        <w:pStyle w:val="NormalWeb1"/>
        <w:spacing w:before="0" w:after="0"/>
        <w:jc w:val="both"/>
        <w:rPr>
          <w:szCs w:val="24"/>
        </w:rPr>
      </w:pPr>
      <w:r>
        <w:rPr>
          <w:szCs w:val="24"/>
        </w:rPr>
        <w:lastRenderedPageBreak/>
        <w:t>Mindezek alapján a Dr. Sándor Ügyvédi Iroda elkészíti a közbeszerzési eljárás dokumentációit. Az alkalmazandó eljárásrendet illetően a Kbt. 112. § (1) bekezdés b) pontja szerinti hirdetménnyel induló nemzeti nyílt közbeszerzési eljárás lefolytatására a törvény lehetőséget ad.</w:t>
      </w:r>
    </w:p>
    <w:p w14:paraId="497708F1" w14:textId="77777777" w:rsidR="00826507" w:rsidRDefault="00826507" w:rsidP="00287557">
      <w:pPr>
        <w:pStyle w:val="NormalWeb1"/>
        <w:spacing w:before="0" w:after="0"/>
        <w:jc w:val="both"/>
        <w:rPr>
          <w:szCs w:val="24"/>
        </w:rPr>
      </w:pPr>
    </w:p>
    <w:p w14:paraId="769EE77B" w14:textId="708CBBAB" w:rsidR="00826507" w:rsidRPr="00364823" w:rsidRDefault="00826507" w:rsidP="00826507">
      <w:pPr>
        <w:pStyle w:val="Szvegtrzs"/>
        <w:rPr>
          <w:rFonts w:ascii="Times New Roman" w:hAnsi="Times New Roman"/>
          <w:sz w:val="24"/>
          <w:szCs w:val="20"/>
          <w:lang w:eastAsia="ar-SA"/>
        </w:rPr>
      </w:pPr>
      <w:r w:rsidRPr="00364823">
        <w:rPr>
          <w:rFonts w:ascii="Times New Roman" w:hAnsi="Times New Roman"/>
          <w:sz w:val="24"/>
          <w:szCs w:val="20"/>
          <w:lang w:eastAsia="ar-SA"/>
        </w:rPr>
        <w:t>Az Önkormányzat</w:t>
      </w:r>
      <w:r w:rsidR="00364823" w:rsidRPr="00364823">
        <w:rPr>
          <w:rFonts w:ascii="Times New Roman" w:hAnsi="Times New Roman"/>
          <w:sz w:val="24"/>
          <w:szCs w:val="20"/>
          <w:lang w:eastAsia="ar-SA"/>
        </w:rPr>
        <w:t xml:space="preserve"> </w:t>
      </w:r>
      <w:r w:rsidRPr="00364823">
        <w:rPr>
          <w:rFonts w:ascii="Times New Roman" w:hAnsi="Times New Roman"/>
          <w:sz w:val="24"/>
          <w:szCs w:val="20"/>
          <w:lang w:eastAsia="ar-SA"/>
        </w:rPr>
        <w:t>költségvetése</w:t>
      </w:r>
      <w:r w:rsidR="00364823">
        <w:rPr>
          <w:rFonts w:ascii="Times New Roman" w:hAnsi="Times New Roman"/>
          <w:sz w:val="24"/>
          <w:szCs w:val="20"/>
          <w:lang w:eastAsia="ar-SA"/>
        </w:rPr>
        <w:t xml:space="preserve"> </w:t>
      </w:r>
      <w:r w:rsidRPr="00364823">
        <w:rPr>
          <w:rFonts w:ascii="Times New Roman" w:hAnsi="Times New Roman"/>
          <w:sz w:val="24"/>
          <w:szCs w:val="20"/>
          <w:lang w:eastAsia="ar-SA"/>
        </w:rPr>
        <w:t>nem</w:t>
      </w:r>
      <w:r w:rsidR="00364823">
        <w:rPr>
          <w:rFonts w:ascii="Times New Roman" w:hAnsi="Times New Roman"/>
          <w:sz w:val="24"/>
          <w:szCs w:val="20"/>
          <w:lang w:eastAsia="ar-SA"/>
        </w:rPr>
        <w:t xml:space="preserve"> </w:t>
      </w:r>
      <w:r w:rsidRPr="00364823">
        <w:rPr>
          <w:rFonts w:ascii="Times New Roman" w:hAnsi="Times New Roman"/>
          <w:sz w:val="24"/>
          <w:szCs w:val="20"/>
          <w:lang w:eastAsia="ar-SA"/>
        </w:rPr>
        <w:t>tartalmaz</w:t>
      </w:r>
      <w:r w:rsidR="00364823">
        <w:rPr>
          <w:rFonts w:ascii="Times New Roman" w:hAnsi="Times New Roman"/>
          <w:sz w:val="24"/>
          <w:szCs w:val="20"/>
          <w:lang w:eastAsia="ar-SA"/>
        </w:rPr>
        <w:t xml:space="preserve"> </w:t>
      </w:r>
      <w:r w:rsidRPr="00364823">
        <w:rPr>
          <w:rFonts w:ascii="Times New Roman" w:hAnsi="Times New Roman"/>
          <w:sz w:val="24"/>
          <w:szCs w:val="20"/>
          <w:lang w:eastAsia="ar-SA"/>
        </w:rPr>
        <w:t>elegendő</w:t>
      </w:r>
      <w:r w:rsidR="00364823">
        <w:rPr>
          <w:rFonts w:ascii="Times New Roman" w:hAnsi="Times New Roman"/>
          <w:sz w:val="24"/>
          <w:szCs w:val="20"/>
          <w:lang w:eastAsia="ar-SA"/>
        </w:rPr>
        <w:t xml:space="preserve"> </w:t>
      </w:r>
      <w:r w:rsidRPr="00364823">
        <w:rPr>
          <w:rFonts w:ascii="Times New Roman" w:hAnsi="Times New Roman"/>
          <w:sz w:val="24"/>
          <w:szCs w:val="20"/>
          <w:lang w:eastAsia="ar-SA"/>
        </w:rPr>
        <w:t>fedezetet a feladat</w:t>
      </w:r>
      <w:r w:rsidR="00364823">
        <w:rPr>
          <w:rFonts w:ascii="Times New Roman" w:hAnsi="Times New Roman"/>
          <w:sz w:val="24"/>
          <w:szCs w:val="20"/>
          <w:lang w:eastAsia="ar-SA"/>
        </w:rPr>
        <w:t xml:space="preserve"> </w:t>
      </w:r>
      <w:r w:rsidRPr="00364823">
        <w:rPr>
          <w:rFonts w:ascii="Times New Roman" w:hAnsi="Times New Roman"/>
          <w:sz w:val="24"/>
          <w:szCs w:val="20"/>
          <w:lang w:eastAsia="ar-SA"/>
        </w:rPr>
        <w:t>megvalósításához. A szükséges</w:t>
      </w:r>
      <w:r w:rsidR="00364823">
        <w:rPr>
          <w:rFonts w:ascii="Times New Roman" w:hAnsi="Times New Roman"/>
          <w:sz w:val="24"/>
          <w:szCs w:val="20"/>
          <w:lang w:eastAsia="ar-SA"/>
        </w:rPr>
        <w:t xml:space="preserve"> </w:t>
      </w:r>
      <w:r w:rsidRPr="00364823">
        <w:rPr>
          <w:rFonts w:ascii="Times New Roman" w:hAnsi="Times New Roman"/>
          <w:sz w:val="24"/>
          <w:szCs w:val="20"/>
          <w:lang w:eastAsia="ar-SA"/>
        </w:rPr>
        <w:t>többletfedezet</w:t>
      </w:r>
      <w:r w:rsidR="00364823">
        <w:rPr>
          <w:rFonts w:ascii="Times New Roman" w:hAnsi="Times New Roman"/>
          <w:sz w:val="24"/>
          <w:szCs w:val="20"/>
          <w:lang w:eastAsia="ar-SA"/>
        </w:rPr>
        <w:t xml:space="preserve"> </w:t>
      </w:r>
      <w:r w:rsidRPr="00364823">
        <w:rPr>
          <w:rFonts w:ascii="Times New Roman" w:hAnsi="Times New Roman"/>
          <w:sz w:val="24"/>
          <w:szCs w:val="20"/>
          <w:lang w:eastAsia="ar-SA"/>
        </w:rPr>
        <w:t>az</w:t>
      </w:r>
      <w:r w:rsidR="00364823">
        <w:rPr>
          <w:rFonts w:ascii="Times New Roman" w:hAnsi="Times New Roman"/>
          <w:sz w:val="24"/>
          <w:szCs w:val="20"/>
          <w:lang w:eastAsia="ar-SA"/>
        </w:rPr>
        <w:t xml:space="preserve"> </w:t>
      </w:r>
      <w:r w:rsidRPr="00364823">
        <w:rPr>
          <w:rFonts w:ascii="Times New Roman" w:hAnsi="Times New Roman"/>
          <w:sz w:val="24"/>
          <w:szCs w:val="20"/>
          <w:lang w:eastAsia="ar-SA"/>
        </w:rPr>
        <w:t>Önkormányzat 2022. éviköltségvetésének – az</w:t>
      </w:r>
      <w:r w:rsidR="00364823">
        <w:rPr>
          <w:rFonts w:ascii="Times New Roman" w:hAnsi="Times New Roman"/>
          <w:sz w:val="24"/>
          <w:szCs w:val="20"/>
          <w:lang w:eastAsia="ar-SA"/>
        </w:rPr>
        <w:t xml:space="preserve"> </w:t>
      </w:r>
      <w:r w:rsidRPr="00364823">
        <w:rPr>
          <w:rFonts w:ascii="Times New Roman" w:hAnsi="Times New Roman"/>
          <w:sz w:val="24"/>
          <w:szCs w:val="20"/>
          <w:lang w:eastAsia="ar-SA"/>
        </w:rPr>
        <w:t>ezt a fedezettételt is előirányzó – I. módosítása</w:t>
      </w:r>
      <w:r w:rsidR="00364823">
        <w:rPr>
          <w:rFonts w:ascii="Times New Roman" w:hAnsi="Times New Roman"/>
          <w:sz w:val="24"/>
          <w:szCs w:val="20"/>
          <w:lang w:eastAsia="ar-SA"/>
        </w:rPr>
        <w:t xml:space="preserve"> </w:t>
      </w:r>
      <w:r w:rsidRPr="00364823">
        <w:rPr>
          <w:rFonts w:ascii="Times New Roman" w:hAnsi="Times New Roman"/>
          <w:sz w:val="24"/>
          <w:szCs w:val="20"/>
          <w:lang w:eastAsia="ar-SA"/>
        </w:rPr>
        <w:t>során, annak – az</w:t>
      </w:r>
      <w:r w:rsidR="00364823">
        <w:rPr>
          <w:rFonts w:ascii="Times New Roman" w:hAnsi="Times New Roman"/>
          <w:sz w:val="24"/>
          <w:szCs w:val="20"/>
          <w:lang w:eastAsia="ar-SA"/>
        </w:rPr>
        <w:t xml:space="preserve"> </w:t>
      </w:r>
      <w:r w:rsidRPr="00364823">
        <w:rPr>
          <w:rFonts w:ascii="Times New Roman" w:hAnsi="Times New Roman"/>
          <w:sz w:val="24"/>
          <w:szCs w:val="20"/>
          <w:lang w:eastAsia="ar-SA"/>
        </w:rPr>
        <w:t>ezt a fedezettételt</w:t>
      </w:r>
      <w:r w:rsidR="00364823">
        <w:rPr>
          <w:rFonts w:ascii="Times New Roman" w:hAnsi="Times New Roman"/>
          <w:sz w:val="24"/>
          <w:szCs w:val="20"/>
          <w:lang w:eastAsia="ar-SA"/>
        </w:rPr>
        <w:t xml:space="preserve"> </w:t>
      </w:r>
      <w:r w:rsidRPr="00364823">
        <w:rPr>
          <w:rFonts w:ascii="Times New Roman" w:hAnsi="Times New Roman"/>
          <w:sz w:val="24"/>
          <w:szCs w:val="20"/>
          <w:lang w:eastAsia="ar-SA"/>
        </w:rPr>
        <w:t>továbbra is tartalmazó</w:t>
      </w:r>
      <w:r w:rsidR="00364823">
        <w:rPr>
          <w:rFonts w:ascii="Times New Roman" w:hAnsi="Times New Roman"/>
          <w:sz w:val="24"/>
          <w:szCs w:val="20"/>
          <w:lang w:eastAsia="ar-SA"/>
        </w:rPr>
        <w:t xml:space="preserve"> </w:t>
      </w:r>
      <w:r w:rsidRPr="00364823">
        <w:rPr>
          <w:rFonts w:ascii="Times New Roman" w:hAnsi="Times New Roman"/>
          <w:sz w:val="24"/>
          <w:szCs w:val="20"/>
          <w:lang w:eastAsia="ar-SA"/>
        </w:rPr>
        <w:t>formában</w:t>
      </w:r>
      <w:r w:rsidR="00364823">
        <w:rPr>
          <w:rFonts w:ascii="Times New Roman" w:hAnsi="Times New Roman"/>
          <w:sz w:val="24"/>
          <w:szCs w:val="20"/>
          <w:lang w:eastAsia="ar-SA"/>
        </w:rPr>
        <w:t xml:space="preserve"> </w:t>
      </w:r>
      <w:r w:rsidRPr="00364823">
        <w:rPr>
          <w:rFonts w:ascii="Times New Roman" w:hAnsi="Times New Roman"/>
          <w:sz w:val="24"/>
          <w:szCs w:val="20"/>
          <w:lang w:eastAsia="ar-SA"/>
        </w:rPr>
        <w:t>történő – elfogadása</w:t>
      </w:r>
      <w:r w:rsidR="00364823">
        <w:rPr>
          <w:rFonts w:ascii="Times New Roman" w:hAnsi="Times New Roman"/>
          <w:sz w:val="24"/>
          <w:szCs w:val="20"/>
          <w:lang w:eastAsia="ar-SA"/>
        </w:rPr>
        <w:t xml:space="preserve"> </w:t>
      </w:r>
      <w:r w:rsidRPr="00364823">
        <w:rPr>
          <w:rFonts w:ascii="Times New Roman" w:hAnsi="Times New Roman"/>
          <w:sz w:val="24"/>
          <w:szCs w:val="20"/>
          <w:lang w:eastAsia="ar-SA"/>
        </w:rPr>
        <w:t>és</w:t>
      </w:r>
      <w:r w:rsidR="00364823">
        <w:rPr>
          <w:rFonts w:ascii="Times New Roman" w:hAnsi="Times New Roman"/>
          <w:sz w:val="24"/>
          <w:szCs w:val="20"/>
          <w:lang w:eastAsia="ar-SA"/>
        </w:rPr>
        <w:t xml:space="preserve"> </w:t>
      </w:r>
      <w:r w:rsidRPr="00364823">
        <w:rPr>
          <w:rFonts w:ascii="Times New Roman" w:hAnsi="Times New Roman"/>
          <w:sz w:val="24"/>
          <w:szCs w:val="20"/>
          <w:lang w:eastAsia="ar-SA"/>
        </w:rPr>
        <w:t>hatályba</w:t>
      </w:r>
      <w:r w:rsidR="00364823">
        <w:rPr>
          <w:rFonts w:ascii="Times New Roman" w:hAnsi="Times New Roman"/>
          <w:sz w:val="24"/>
          <w:szCs w:val="20"/>
          <w:lang w:eastAsia="ar-SA"/>
        </w:rPr>
        <w:t xml:space="preserve"> </w:t>
      </w:r>
      <w:r w:rsidRPr="00364823">
        <w:rPr>
          <w:rFonts w:ascii="Times New Roman" w:hAnsi="Times New Roman"/>
          <w:sz w:val="24"/>
          <w:szCs w:val="20"/>
          <w:lang w:eastAsia="ar-SA"/>
        </w:rPr>
        <w:t>lépése</w:t>
      </w:r>
      <w:r w:rsidR="00364823">
        <w:rPr>
          <w:rFonts w:ascii="Times New Roman" w:hAnsi="Times New Roman"/>
          <w:sz w:val="24"/>
          <w:szCs w:val="20"/>
          <w:lang w:eastAsia="ar-SA"/>
        </w:rPr>
        <w:t xml:space="preserve"> </w:t>
      </w:r>
      <w:r w:rsidRPr="00364823">
        <w:rPr>
          <w:rFonts w:ascii="Times New Roman" w:hAnsi="Times New Roman"/>
          <w:sz w:val="24"/>
          <w:szCs w:val="20"/>
          <w:lang w:eastAsia="ar-SA"/>
        </w:rPr>
        <w:t>esetén a költségvetés</w:t>
      </w:r>
      <w:r w:rsidR="00364823">
        <w:rPr>
          <w:rFonts w:ascii="Times New Roman" w:hAnsi="Times New Roman"/>
          <w:sz w:val="24"/>
          <w:szCs w:val="20"/>
          <w:lang w:eastAsia="ar-SA"/>
        </w:rPr>
        <w:t xml:space="preserve"> </w:t>
      </w:r>
      <w:r w:rsidRPr="00364823">
        <w:rPr>
          <w:rFonts w:ascii="Times New Roman" w:hAnsi="Times New Roman"/>
          <w:sz w:val="24"/>
          <w:szCs w:val="20"/>
          <w:lang w:eastAsia="ar-SA"/>
        </w:rPr>
        <w:t>dologi</w:t>
      </w:r>
      <w:r w:rsidR="00364823">
        <w:rPr>
          <w:rFonts w:ascii="Times New Roman" w:hAnsi="Times New Roman"/>
          <w:sz w:val="24"/>
          <w:szCs w:val="20"/>
          <w:lang w:eastAsia="ar-SA"/>
        </w:rPr>
        <w:t xml:space="preserve"> </w:t>
      </w:r>
      <w:r w:rsidRPr="00364823">
        <w:rPr>
          <w:rFonts w:ascii="Times New Roman" w:hAnsi="Times New Roman"/>
          <w:sz w:val="24"/>
          <w:szCs w:val="20"/>
          <w:lang w:eastAsia="ar-SA"/>
        </w:rPr>
        <w:t>kiadások</w:t>
      </w:r>
      <w:r w:rsidR="00364823">
        <w:rPr>
          <w:rFonts w:ascii="Times New Roman" w:hAnsi="Times New Roman"/>
          <w:sz w:val="24"/>
          <w:szCs w:val="20"/>
          <w:lang w:eastAsia="ar-SA"/>
        </w:rPr>
        <w:t xml:space="preserve"> </w:t>
      </w:r>
      <w:r w:rsidRPr="00364823">
        <w:rPr>
          <w:rFonts w:ascii="Times New Roman" w:hAnsi="Times New Roman"/>
          <w:sz w:val="24"/>
          <w:szCs w:val="20"/>
          <w:lang w:eastAsia="ar-SA"/>
        </w:rPr>
        <w:t>előirányzatán</w:t>
      </w:r>
      <w:r w:rsidR="00364823">
        <w:rPr>
          <w:rFonts w:ascii="Times New Roman" w:hAnsi="Times New Roman"/>
          <w:sz w:val="24"/>
          <w:szCs w:val="20"/>
          <w:lang w:eastAsia="ar-SA"/>
        </w:rPr>
        <w:t xml:space="preserve"> </w:t>
      </w:r>
      <w:r w:rsidRPr="00364823">
        <w:rPr>
          <w:rFonts w:ascii="Times New Roman" w:hAnsi="Times New Roman"/>
          <w:sz w:val="24"/>
          <w:szCs w:val="20"/>
          <w:lang w:eastAsia="ar-SA"/>
        </w:rPr>
        <w:t>biztosításra</w:t>
      </w:r>
      <w:r w:rsidR="00364823">
        <w:rPr>
          <w:rFonts w:ascii="Times New Roman" w:hAnsi="Times New Roman"/>
          <w:sz w:val="24"/>
          <w:szCs w:val="20"/>
          <w:lang w:eastAsia="ar-SA"/>
        </w:rPr>
        <w:t xml:space="preserve"> </w:t>
      </w:r>
      <w:r w:rsidRPr="00364823">
        <w:rPr>
          <w:rFonts w:ascii="Times New Roman" w:hAnsi="Times New Roman"/>
          <w:sz w:val="24"/>
          <w:szCs w:val="20"/>
          <w:lang w:eastAsia="ar-SA"/>
        </w:rPr>
        <w:t>kerül.</w:t>
      </w:r>
    </w:p>
    <w:p w14:paraId="49234308" w14:textId="77777777" w:rsidR="00826507" w:rsidRDefault="00826507" w:rsidP="00287557">
      <w:pPr>
        <w:pStyle w:val="NormalWeb1"/>
        <w:spacing w:before="0" w:after="0"/>
        <w:jc w:val="both"/>
        <w:rPr>
          <w:szCs w:val="24"/>
        </w:rPr>
      </w:pPr>
    </w:p>
    <w:p w14:paraId="68CF72BB" w14:textId="77777777" w:rsidR="000B4C7E" w:rsidRDefault="000B4C7E" w:rsidP="00DD2E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B4C7E">
        <w:rPr>
          <w:rFonts w:ascii="Times New Roman" w:hAnsi="Times New Roman"/>
          <w:sz w:val="24"/>
          <w:szCs w:val="24"/>
        </w:rPr>
        <w:t>A fentiek alapján a következő határozati javaslatot terjesztem a Tisztelt Képviselő-testület elé.</w:t>
      </w:r>
      <w:r w:rsidR="00FD0A18" w:rsidRPr="00FD0A18">
        <w:rPr>
          <w:rFonts w:ascii="Times New Roman" w:hAnsi="Times New Roman"/>
          <w:b/>
          <w:sz w:val="24"/>
          <w:szCs w:val="24"/>
        </w:rPr>
        <w:t xml:space="preserve"> A menetrend „A” és „B” változatban készült,</w:t>
      </w:r>
      <w:r w:rsidR="00FD0A18">
        <w:rPr>
          <w:rFonts w:ascii="Times New Roman" w:hAnsi="Times New Roman"/>
          <w:b/>
          <w:sz w:val="24"/>
          <w:szCs w:val="24"/>
        </w:rPr>
        <w:t xml:space="preserve"> a T. Képviselő-testület a határozati javaslatban tudja eldönteni, hogy az </w:t>
      </w:r>
      <w:r w:rsidR="00FD0A18" w:rsidRPr="00FD0A18">
        <w:rPr>
          <w:rFonts w:ascii="Times New Roman" w:hAnsi="Times New Roman"/>
          <w:b/>
          <w:sz w:val="24"/>
          <w:szCs w:val="24"/>
          <w:u w:val="single"/>
        </w:rPr>
        <w:t>„A” vagy „B” variáció szerepeljen a döntésben</w:t>
      </w:r>
      <w:r w:rsidR="00FD0A18">
        <w:rPr>
          <w:rFonts w:ascii="Times New Roman" w:hAnsi="Times New Roman"/>
          <w:b/>
          <w:sz w:val="24"/>
          <w:szCs w:val="24"/>
        </w:rPr>
        <w:t>!</w:t>
      </w:r>
    </w:p>
    <w:p w14:paraId="79714E31" w14:textId="77777777" w:rsidR="000B4C7E" w:rsidRPr="000B4C7E" w:rsidRDefault="000B4C7E" w:rsidP="00384D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AD19AFA" w14:textId="77777777" w:rsidR="0028037F" w:rsidRDefault="00236B55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0" w:name="_Hlk20984187"/>
      <w:r>
        <w:rPr>
          <w:rFonts w:ascii="Times New Roman" w:hAnsi="Times New Roman"/>
          <w:b/>
          <w:bCs/>
          <w:sz w:val="24"/>
          <w:szCs w:val="24"/>
        </w:rPr>
        <w:t>III</w:t>
      </w:r>
      <w:r w:rsidR="000D55F8">
        <w:rPr>
          <w:rFonts w:ascii="Times New Roman" w:hAnsi="Times New Roman"/>
          <w:b/>
          <w:bCs/>
          <w:sz w:val="24"/>
          <w:szCs w:val="24"/>
        </w:rPr>
        <w:t>. Határozati javaslat</w:t>
      </w:r>
      <w:r w:rsidR="00F97D6D" w:rsidRPr="00F97D6D">
        <w:rPr>
          <w:rFonts w:ascii="Times New Roman" w:hAnsi="Times New Roman"/>
          <w:b/>
          <w:bCs/>
          <w:sz w:val="24"/>
          <w:szCs w:val="24"/>
        </w:rPr>
        <w:t>:</w:t>
      </w:r>
    </w:p>
    <w:bookmarkEnd w:id="0"/>
    <w:p w14:paraId="26330EF6" w14:textId="77777777" w:rsidR="0028037F" w:rsidRDefault="0028037F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0FD1B84E" w14:textId="77777777" w:rsidR="0028037F" w:rsidRDefault="000D55F8">
      <w:pPr>
        <w:shd w:val="clear" w:color="auto" w:fill="A6A6A6" w:themeFill="background1" w:themeFillShade="A6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…/2</w:t>
      </w:r>
      <w:r w:rsidR="00331611">
        <w:rPr>
          <w:rFonts w:ascii="Times New Roman" w:hAnsi="Times New Roman"/>
          <w:b/>
          <w:sz w:val="24"/>
          <w:szCs w:val="24"/>
        </w:rPr>
        <w:t>02</w:t>
      </w:r>
      <w:r w:rsidR="00752039">
        <w:rPr>
          <w:rFonts w:ascii="Times New Roman" w:hAnsi="Times New Roman"/>
          <w:b/>
          <w:sz w:val="24"/>
          <w:szCs w:val="24"/>
        </w:rPr>
        <w:t>2</w:t>
      </w:r>
      <w:r w:rsidR="00621952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(</w:t>
      </w:r>
      <w:r w:rsidR="00951F2C">
        <w:rPr>
          <w:rFonts w:ascii="Times New Roman" w:hAnsi="Times New Roman"/>
          <w:b/>
          <w:sz w:val="24"/>
          <w:szCs w:val="24"/>
        </w:rPr>
        <w:t>V.2</w:t>
      </w:r>
      <w:r w:rsidR="00A8275A">
        <w:rPr>
          <w:rFonts w:ascii="Times New Roman" w:hAnsi="Times New Roman"/>
          <w:b/>
          <w:sz w:val="24"/>
          <w:szCs w:val="24"/>
        </w:rPr>
        <w:t>6</w:t>
      </w:r>
      <w:r w:rsidR="00951F2C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) KT-határozat</w:t>
      </w:r>
    </w:p>
    <w:p w14:paraId="7B984001" w14:textId="77777777" w:rsidR="0028037F" w:rsidRDefault="0028037F">
      <w:pPr>
        <w:spacing w:after="0"/>
        <w:rPr>
          <w:rFonts w:ascii="Times New Roman" w:hAnsi="Times New Roman"/>
          <w:bCs/>
          <w:sz w:val="24"/>
          <w:szCs w:val="24"/>
        </w:rPr>
      </w:pPr>
    </w:p>
    <w:p w14:paraId="1ADC64FF" w14:textId="77777777" w:rsidR="008430E0" w:rsidRPr="009422F0" w:rsidRDefault="008430E0" w:rsidP="009422F0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  <w:r w:rsidRPr="009422F0">
        <w:rPr>
          <w:rFonts w:ascii="Times New Roman" w:hAnsi="Times New Roman"/>
          <w:sz w:val="24"/>
          <w:szCs w:val="24"/>
        </w:rPr>
        <w:t xml:space="preserve">1./ </w:t>
      </w:r>
      <w:r w:rsidR="00642357" w:rsidRPr="009422F0">
        <w:rPr>
          <w:rFonts w:ascii="Times New Roman" w:hAnsi="Times New Roman"/>
          <w:bCs/>
          <w:sz w:val="24"/>
          <w:szCs w:val="24"/>
        </w:rPr>
        <w:t>Fót Város Önkormányzat Képviselő-testülete a</w:t>
      </w:r>
      <w:r w:rsidRPr="009422F0">
        <w:rPr>
          <w:rFonts w:ascii="Times New Roman" w:hAnsi="Times New Roman"/>
          <w:sz w:val="24"/>
          <w:szCs w:val="24"/>
        </w:rPr>
        <w:t xml:space="preserve">z „Autóbusszal végzett </w:t>
      </w:r>
      <w:proofErr w:type="spellStart"/>
      <w:r w:rsidRPr="009422F0">
        <w:rPr>
          <w:rFonts w:ascii="Times New Roman" w:hAnsi="Times New Roman"/>
          <w:sz w:val="24"/>
          <w:szCs w:val="24"/>
        </w:rPr>
        <w:t>különcélú</w:t>
      </w:r>
      <w:proofErr w:type="spellEnd"/>
      <w:r w:rsidRPr="009422F0">
        <w:rPr>
          <w:rFonts w:ascii="Times New Roman" w:hAnsi="Times New Roman"/>
          <w:sz w:val="24"/>
          <w:szCs w:val="24"/>
        </w:rPr>
        <w:t xml:space="preserve"> menetrend szerinti személyszállítási szolgáltatási feladat ellátása” tárgyában </w:t>
      </w:r>
      <w:r w:rsidR="009422F0">
        <w:rPr>
          <w:rFonts w:ascii="Times New Roman" w:hAnsi="Times New Roman"/>
          <w:sz w:val="24"/>
          <w:szCs w:val="24"/>
        </w:rPr>
        <w:t>a nyílt közbeszerzési eljárást megindítja</w:t>
      </w:r>
      <w:r w:rsidR="00187F4C">
        <w:rPr>
          <w:rFonts w:ascii="Times New Roman" w:hAnsi="Times New Roman"/>
          <w:sz w:val="24"/>
          <w:szCs w:val="24"/>
        </w:rPr>
        <w:t>, elfogadja a menetrend</w:t>
      </w:r>
      <w:r w:rsidR="00187F4C" w:rsidRPr="00FD0A18">
        <w:rPr>
          <w:rFonts w:ascii="Times New Roman" w:hAnsi="Times New Roman"/>
          <w:b/>
          <w:sz w:val="24"/>
          <w:szCs w:val="24"/>
          <w:u w:val="single"/>
        </w:rPr>
        <w:t>„...” változatát</w:t>
      </w:r>
      <w:r w:rsidRPr="009422F0">
        <w:rPr>
          <w:rFonts w:ascii="Times New Roman" w:hAnsi="Times New Roman"/>
          <w:sz w:val="24"/>
          <w:szCs w:val="24"/>
        </w:rPr>
        <w:t>és felkér</w:t>
      </w:r>
      <w:r w:rsidR="00B931B7">
        <w:rPr>
          <w:rFonts w:ascii="Times New Roman" w:hAnsi="Times New Roman"/>
          <w:sz w:val="24"/>
          <w:szCs w:val="24"/>
        </w:rPr>
        <w:t>i</w:t>
      </w:r>
      <w:r w:rsidRPr="009422F0">
        <w:rPr>
          <w:rFonts w:ascii="Times New Roman" w:hAnsi="Times New Roman"/>
          <w:sz w:val="24"/>
          <w:szCs w:val="24"/>
        </w:rPr>
        <w:t xml:space="preserve"> a Dr. Sándor Ügyvédi Irodát, hogy a közbeszerzési eljárást folytassa le. </w:t>
      </w:r>
    </w:p>
    <w:p w14:paraId="141B3D37" w14:textId="77777777" w:rsidR="008430E0" w:rsidRPr="009422F0" w:rsidRDefault="008430E0" w:rsidP="009422F0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</w:p>
    <w:p w14:paraId="740831C2" w14:textId="77777777" w:rsidR="008430E0" w:rsidRPr="009422F0" w:rsidRDefault="008430E0" w:rsidP="009422F0">
      <w:pPr>
        <w:spacing w:after="0" w:line="240" w:lineRule="auto"/>
        <w:ind w:right="-2"/>
        <w:jc w:val="both"/>
        <w:rPr>
          <w:rFonts w:ascii="Times New Roman" w:hAnsi="Times New Roman"/>
          <w:color w:val="000000"/>
          <w:sz w:val="24"/>
          <w:szCs w:val="24"/>
        </w:rPr>
      </w:pPr>
      <w:r w:rsidRPr="009422F0">
        <w:rPr>
          <w:rFonts w:ascii="Times New Roman" w:hAnsi="Times New Roman"/>
          <w:sz w:val="24"/>
          <w:szCs w:val="24"/>
        </w:rPr>
        <w:t xml:space="preserve">2./ </w:t>
      </w:r>
      <w:r w:rsidR="00896352" w:rsidRPr="009422F0">
        <w:rPr>
          <w:rFonts w:ascii="Times New Roman" w:hAnsi="Times New Roman"/>
          <w:bCs/>
          <w:sz w:val="24"/>
          <w:szCs w:val="24"/>
        </w:rPr>
        <w:t xml:space="preserve">Fót Város Önkormányzat Képviselő-testülete </w:t>
      </w:r>
      <w:r w:rsidR="00B931B7" w:rsidRPr="009422F0">
        <w:rPr>
          <w:rFonts w:ascii="Times New Roman" w:hAnsi="Times New Roman"/>
          <w:sz w:val="24"/>
          <w:szCs w:val="24"/>
        </w:rPr>
        <w:t>felkéri a Polgármestert</w:t>
      </w:r>
      <w:r w:rsidR="00B931B7">
        <w:rPr>
          <w:rFonts w:ascii="Times New Roman" w:hAnsi="Times New Roman"/>
          <w:sz w:val="24"/>
          <w:szCs w:val="24"/>
        </w:rPr>
        <w:t>, hogy</w:t>
      </w:r>
      <w:r w:rsidRPr="009422F0">
        <w:rPr>
          <w:rFonts w:ascii="Times New Roman" w:hAnsi="Times New Roman"/>
          <w:sz w:val="24"/>
          <w:szCs w:val="24"/>
        </w:rPr>
        <w:t xml:space="preserve"> az „Autóbusszal végzett </w:t>
      </w:r>
      <w:proofErr w:type="spellStart"/>
      <w:r w:rsidRPr="009422F0">
        <w:rPr>
          <w:rFonts w:ascii="Times New Roman" w:hAnsi="Times New Roman"/>
          <w:sz w:val="24"/>
          <w:szCs w:val="24"/>
        </w:rPr>
        <w:t>különcélú</w:t>
      </w:r>
      <w:proofErr w:type="spellEnd"/>
      <w:r w:rsidRPr="009422F0">
        <w:rPr>
          <w:rFonts w:ascii="Times New Roman" w:hAnsi="Times New Roman"/>
          <w:sz w:val="24"/>
          <w:szCs w:val="24"/>
        </w:rPr>
        <w:t xml:space="preserve"> menetrend szerinti személyszállítási szolgáltatási feladat ellátása” tárgyában indított közbeszerzési eljárás nyertesének személyér</w:t>
      </w:r>
      <w:r w:rsidR="00B931B7">
        <w:rPr>
          <w:rFonts w:ascii="Times New Roman" w:hAnsi="Times New Roman"/>
          <w:sz w:val="24"/>
          <w:szCs w:val="24"/>
        </w:rPr>
        <w:t>e vonatkozó döntést hozza meg</w:t>
      </w:r>
      <w:r w:rsidR="00D54739">
        <w:rPr>
          <w:rFonts w:ascii="Times New Roman" w:hAnsi="Times New Roman"/>
          <w:sz w:val="24"/>
          <w:szCs w:val="24"/>
        </w:rPr>
        <w:t>.A</w:t>
      </w:r>
      <w:r w:rsidRPr="009422F0">
        <w:rPr>
          <w:rFonts w:ascii="Times New Roman" w:hAnsi="Times New Roman"/>
          <w:sz w:val="24"/>
          <w:szCs w:val="24"/>
        </w:rPr>
        <w:t xml:space="preserve">z ajánlatok értékelésének szempontja </w:t>
      </w:r>
      <w:r w:rsidRPr="009422F0">
        <w:rPr>
          <w:rFonts w:ascii="Times New Roman" w:hAnsi="Times New Roman"/>
          <w:color w:val="000000"/>
          <w:sz w:val="24"/>
          <w:szCs w:val="24"/>
        </w:rPr>
        <w:t xml:space="preserve">a legjobb ár-érték arány. </w:t>
      </w:r>
    </w:p>
    <w:p w14:paraId="7969C3F4" w14:textId="77777777" w:rsidR="008430E0" w:rsidRPr="009422F0" w:rsidRDefault="008430E0" w:rsidP="009422F0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</w:p>
    <w:p w14:paraId="698F57CE" w14:textId="111221BD" w:rsidR="008430E0" w:rsidRPr="00364823" w:rsidRDefault="008430E0" w:rsidP="009422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4823">
        <w:rPr>
          <w:rFonts w:ascii="Times New Roman" w:hAnsi="Times New Roman"/>
          <w:sz w:val="24"/>
          <w:szCs w:val="24"/>
        </w:rPr>
        <w:t xml:space="preserve">3./ </w:t>
      </w:r>
      <w:r w:rsidR="00896352" w:rsidRPr="00364823">
        <w:rPr>
          <w:rFonts w:ascii="Times New Roman" w:hAnsi="Times New Roman"/>
          <w:bCs/>
          <w:sz w:val="24"/>
          <w:szCs w:val="24"/>
        </w:rPr>
        <w:t xml:space="preserve">Fót Város Önkormányzat Képviselő-testülete </w:t>
      </w:r>
      <w:r w:rsidR="00D54739" w:rsidRPr="00364823">
        <w:rPr>
          <w:rFonts w:ascii="Times New Roman" w:hAnsi="Times New Roman"/>
          <w:sz w:val="24"/>
          <w:szCs w:val="24"/>
        </w:rPr>
        <w:t>felkéri a Polgármestert, hogy a</w:t>
      </w:r>
      <w:r w:rsidRPr="00364823">
        <w:rPr>
          <w:rFonts w:ascii="Times New Roman" w:hAnsi="Times New Roman"/>
          <w:sz w:val="24"/>
          <w:szCs w:val="24"/>
        </w:rPr>
        <w:t xml:space="preserve">z „Autóbusszal végzett </w:t>
      </w:r>
      <w:proofErr w:type="spellStart"/>
      <w:r w:rsidRPr="00364823">
        <w:rPr>
          <w:rFonts w:ascii="Times New Roman" w:hAnsi="Times New Roman"/>
          <w:sz w:val="24"/>
          <w:szCs w:val="24"/>
        </w:rPr>
        <w:t>különcélú</w:t>
      </w:r>
      <w:proofErr w:type="spellEnd"/>
      <w:r w:rsidRPr="00364823">
        <w:rPr>
          <w:rFonts w:ascii="Times New Roman" w:hAnsi="Times New Roman"/>
          <w:sz w:val="24"/>
          <w:szCs w:val="24"/>
        </w:rPr>
        <w:t xml:space="preserve"> menetrend szerinti személyszállítási szolgáltatási feladat ellátása” tárgyában lefolytatott közbeszerzési eljárás eredményessége esetén </w:t>
      </w:r>
      <w:r w:rsidR="00D54739" w:rsidRPr="00364823">
        <w:rPr>
          <w:rFonts w:ascii="Times New Roman" w:hAnsi="Times New Roman"/>
          <w:sz w:val="24"/>
          <w:szCs w:val="24"/>
        </w:rPr>
        <w:t xml:space="preserve">az eljárás nyertesével </w:t>
      </w:r>
      <w:r w:rsidR="00826507" w:rsidRPr="00364823">
        <w:rPr>
          <w:rFonts w:ascii="Times New Roman" w:hAnsi="Times New Roman"/>
          <w:sz w:val="24"/>
          <w:szCs w:val="20"/>
          <w:lang w:eastAsia="ar-SA"/>
        </w:rPr>
        <w:t>az</w:t>
      </w:r>
      <w:r w:rsidR="00364823">
        <w:rPr>
          <w:rFonts w:ascii="Times New Roman" w:hAnsi="Times New Roman"/>
          <w:sz w:val="24"/>
          <w:szCs w:val="20"/>
          <w:lang w:eastAsia="ar-SA"/>
        </w:rPr>
        <w:t xml:space="preserve"> </w:t>
      </w:r>
      <w:r w:rsidR="00826507" w:rsidRPr="00364823">
        <w:rPr>
          <w:rFonts w:ascii="Times New Roman" w:hAnsi="Times New Roman"/>
          <w:sz w:val="24"/>
          <w:szCs w:val="20"/>
          <w:lang w:eastAsia="ar-SA"/>
        </w:rPr>
        <w:t>Önkormányzat 2022. éviköltségvetésének a</w:t>
      </w:r>
      <w:r w:rsidR="00364823">
        <w:rPr>
          <w:rFonts w:ascii="Times New Roman" w:hAnsi="Times New Roman"/>
          <w:sz w:val="24"/>
          <w:szCs w:val="20"/>
          <w:lang w:eastAsia="ar-SA"/>
        </w:rPr>
        <w:t xml:space="preserve"> </w:t>
      </w:r>
      <w:r w:rsidR="00826507" w:rsidRPr="00364823">
        <w:rPr>
          <w:rFonts w:ascii="Times New Roman" w:hAnsi="Times New Roman"/>
          <w:sz w:val="24"/>
          <w:szCs w:val="20"/>
          <w:lang w:eastAsia="ar-SA"/>
        </w:rPr>
        <w:t>feladat</w:t>
      </w:r>
      <w:r w:rsidR="00364823">
        <w:rPr>
          <w:rFonts w:ascii="Times New Roman" w:hAnsi="Times New Roman"/>
          <w:sz w:val="24"/>
          <w:szCs w:val="20"/>
          <w:lang w:eastAsia="ar-SA"/>
        </w:rPr>
        <w:t xml:space="preserve"> </w:t>
      </w:r>
      <w:r w:rsidR="00826507" w:rsidRPr="00364823">
        <w:rPr>
          <w:rFonts w:ascii="Times New Roman" w:hAnsi="Times New Roman"/>
          <w:sz w:val="24"/>
          <w:szCs w:val="20"/>
          <w:lang w:eastAsia="ar-SA"/>
        </w:rPr>
        <w:t>ellátásához</w:t>
      </w:r>
      <w:r w:rsidR="00710091" w:rsidRPr="00364823">
        <w:rPr>
          <w:rFonts w:ascii="Times New Roman" w:hAnsi="Times New Roman"/>
          <w:sz w:val="24"/>
          <w:szCs w:val="20"/>
          <w:lang w:eastAsia="ar-SA"/>
        </w:rPr>
        <w:t xml:space="preserve"> bruttó 8.000.000 Ft összegű </w:t>
      </w:r>
      <w:r w:rsidR="00826507" w:rsidRPr="00364823">
        <w:rPr>
          <w:rFonts w:ascii="Times New Roman" w:hAnsi="Times New Roman"/>
          <w:sz w:val="24"/>
          <w:szCs w:val="20"/>
          <w:lang w:eastAsia="ar-SA"/>
        </w:rPr>
        <w:t>szükséges</w:t>
      </w:r>
      <w:r w:rsidR="00C6302D">
        <w:rPr>
          <w:rFonts w:ascii="Times New Roman" w:hAnsi="Times New Roman"/>
          <w:sz w:val="24"/>
          <w:szCs w:val="20"/>
          <w:lang w:eastAsia="ar-SA"/>
        </w:rPr>
        <w:t xml:space="preserve"> </w:t>
      </w:r>
      <w:r w:rsidR="00826507" w:rsidRPr="00364823">
        <w:rPr>
          <w:rFonts w:ascii="Times New Roman" w:hAnsi="Times New Roman"/>
          <w:sz w:val="24"/>
          <w:szCs w:val="20"/>
          <w:lang w:eastAsia="ar-SA"/>
        </w:rPr>
        <w:t>többlet</w:t>
      </w:r>
      <w:r w:rsidR="00C6302D">
        <w:rPr>
          <w:rFonts w:ascii="Times New Roman" w:hAnsi="Times New Roman"/>
          <w:sz w:val="24"/>
          <w:szCs w:val="20"/>
          <w:lang w:eastAsia="ar-SA"/>
        </w:rPr>
        <w:t xml:space="preserve"> </w:t>
      </w:r>
      <w:r w:rsidR="00826507" w:rsidRPr="00364823">
        <w:rPr>
          <w:rFonts w:ascii="Times New Roman" w:hAnsi="Times New Roman"/>
          <w:sz w:val="24"/>
          <w:szCs w:val="20"/>
          <w:lang w:eastAsia="ar-SA"/>
        </w:rPr>
        <w:t>fedezettételt is előirányzó I. módosításának – az</w:t>
      </w:r>
      <w:r w:rsidR="00C6302D">
        <w:rPr>
          <w:rFonts w:ascii="Times New Roman" w:hAnsi="Times New Roman"/>
          <w:sz w:val="24"/>
          <w:szCs w:val="20"/>
          <w:lang w:eastAsia="ar-SA"/>
        </w:rPr>
        <w:t xml:space="preserve"> </w:t>
      </w:r>
      <w:r w:rsidR="00826507" w:rsidRPr="00364823">
        <w:rPr>
          <w:rFonts w:ascii="Times New Roman" w:hAnsi="Times New Roman"/>
          <w:sz w:val="24"/>
          <w:szCs w:val="20"/>
          <w:lang w:eastAsia="ar-SA"/>
        </w:rPr>
        <w:t>ezt a fedezettételt</w:t>
      </w:r>
      <w:r w:rsidR="00C6302D">
        <w:rPr>
          <w:rFonts w:ascii="Times New Roman" w:hAnsi="Times New Roman"/>
          <w:sz w:val="24"/>
          <w:szCs w:val="20"/>
          <w:lang w:eastAsia="ar-SA"/>
        </w:rPr>
        <w:t xml:space="preserve"> </w:t>
      </w:r>
      <w:r w:rsidR="00826507" w:rsidRPr="00364823">
        <w:rPr>
          <w:rFonts w:ascii="Times New Roman" w:hAnsi="Times New Roman"/>
          <w:sz w:val="24"/>
          <w:szCs w:val="20"/>
          <w:lang w:eastAsia="ar-SA"/>
        </w:rPr>
        <w:t>továbbra is tartalmazó</w:t>
      </w:r>
      <w:r w:rsidR="00C6302D">
        <w:rPr>
          <w:rFonts w:ascii="Times New Roman" w:hAnsi="Times New Roman"/>
          <w:sz w:val="24"/>
          <w:szCs w:val="20"/>
          <w:lang w:eastAsia="ar-SA"/>
        </w:rPr>
        <w:t xml:space="preserve"> </w:t>
      </w:r>
      <w:r w:rsidR="00826507" w:rsidRPr="00364823">
        <w:rPr>
          <w:rFonts w:ascii="Times New Roman" w:hAnsi="Times New Roman"/>
          <w:sz w:val="24"/>
          <w:szCs w:val="20"/>
          <w:lang w:eastAsia="ar-SA"/>
        </w:rPr>
        <w:t>formában</w:t>
      </w:r>
      <w:r w:rsidR="00C6302D">
        <w:rPr>
          <w:rFonts w:ascii="Times New Roman" w:hAnsi="Times New Roman"/>
          <w:sz w:val="24"/>
          <w:szCs w:val="20"/>
          <w:lang w:eastAsia="ar-SA"/>
        </w:rPr>
        <w:t xml:space="preserve"> </w:t>
      </w:r>
      <w:r w:rsidR="00826507" w:rsidRPr="00364823">
        <w:rPr>
          <w:rFonts w:ascii="Times New Roman" w:hAnsi="Times New Roman"/>
          <w:sz w:val="24"/>
          <w:szCs w:val="20"/>
          <w:lang w:eastAsia="ar-SA"/>
        </w:rPr>
        <w:t>történő – elfogadását</w:t>
      </w:r>
      <w:r w:rsidR="00C6302D">
        <w:rPr>
          <w:rFonts w:ascii="Times New Roman" w:hAnsi="Times New Roman"/>
          <w:sz w:val="24"/>
          <w:szCs w:val="20"/>
          <w:lang w:eastAsia="ar-SA"/>
        </w:rPr>
        <w:t xml:space="preserve"> </w:t>
      </w:r>
      <w:r w:rsidR="00826507" w:rsidRPr="00364823">
        <w:rPr>
          <w:rFonts w:ascii="Times New Roman" w:hAnsi="Times New Roman"/>
          <w:sz w:val="24"/>
          <w:szCs w:val="20"/>
          <w:lang w:eastAsia="ar-SA"/>
        </w:rPr>
        <w:t>és</w:t>
      </w:r>
      <w:r w:rsidR="00C6302D">
        <w:rPr>
          <w:rFonts w:ascii="Times New Roman" w:hAnsi="Times New Roman"/>
          <w:sz w:val="24"/>
          <w:szCs w:val="20"/>
          <w:lang w:eastAsia="ar-SA"/>
        </w:rPr>
        <w:t xml:space="preserve"> </w:t>
      </w:r>
      <w:r w:rsidR="00826507" w:rsidRPr="00364823">
        <w:rPr>
          <w:rFonts w:ascii="Times New Roman" w:hAnsi="Times New Roman"/>
          <w:sz w:val="24"/>
          <w:szCs w:val="20"/>
          <w:lang w:eastAsia="ar-SA"/>
        </w:rPr>
        <w:t>hatályba</w:t>
      </w:r>
      <w:r w:rsidR="00C6302D">
        <w:rPr>
          <w:rFonts w:ascii="Times New Roman" w:hAnsi="Times New Roman"/>
          <w:sz w:val="24"/>
          <w:szCs w:val="20"/>
          <w:lang w:eastAsia="ar-SA"/>
        </w:rPr>
        <w:t xml:space="preserve"> </w:t>
      </w:r>
      <w:r w:rsidR="00826507" w:rsidRPr="00364823">
        <w:rPr>
          <w:rFonts w:ascii="Times New Roman" w:hAnsi="Times New Roman"/>
          <w:sz w:val="24"/>
          <w:szCs w:val="20"/>
          <w:lang w:eastAsia="ar-SA"/>
        </w:rPr>
        <w:t>lépését</w:t>
      </w:r>
      <w:r w:rsidR="00826507" w:rsidRPr="00364823">
        <w:rPr>
          <w:rFonts w:ascii="Times New Roman" w:hAnsi="Times New Roman"/>
          <w:sz w:val="24"/>
          <w:szCs w:val="24"/>
          <w:lang w:eastAsia="hu-HU"/>
        </w:rPr>
        <w:t xml:space="preserve"> követően </w:t>
      </w:r>
      <w:r w:rsidRPr="00364823">
        <w:rPr>
          <w:rFonts w:ascii="Times New Roman" w:hAnsi="Times New Roman"/>
          <w:sz w:val="24"/>
          <w:szCs w:val="24"/>
        </w:rPr>
        <w:t xml:space="preserve">a Szolgáltatási szerződést </w:t>
      </w:r>
      <w:r w:rsidR="00D54739" w:rsidRPr="00364823">
        <w:rPr>
          <w:rFonts w:ascii="Times New Roman" w:hAnsi="Times New Roman"/>
          <w:sz w:val="24"/>
          <w:szCs w:val="24"/>
        </w:rPr>
        <w:t>írja alá.</w:t>
      </w:r>
    </w:p>
    <w:p w14:paraId="3B2876E4" w14:textId="77777777" w:rsidR="008430E0" w:rsidRPr="009422F0" w:rsidRDefault="008430E0" w:rsidP="009422F0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</w:p>
    <w:p w14:paraId="1A65E8BD" w14:textId="48823D0B" w:rsidR="008430E0" w:rsidRPr="003D734F" w:rsidRDefault="008430E0" w:rsidP="009422F0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  <w:r w:rsidRPr="003D734F">
        <w:rPr>
          <w:rFonts w:ascii="Times New Roman" w:hAnsi="Times New Roman"/>
          <w:sz w:val="24"/>
          <w:szCs w:val="24"/>
        </w:rPr>
        <w:t xml:space="preserve">4./ </w:t>
      </w:r>
      <w:r w:rsidR="003D734F" w:rsidRPr="003D734F">
        <w:rPr>
          <w:rFonts w:ascii="Times New Roman" w:hAnsi="Times New Roman"/>
          <w:sz w:val="24"/>
          <w:szCs w:val="24"/>
        </w:rPr>
        <w:t xml:space="preserve">A Képviselő-testület felkéri a Polgármestert, hogy </w:t>
      </w:r>
      <w:r w:rsidR="00CE77A8">
        <w:rPr>
          <w:rFonts w:ascii="Times New Roman" w:hAnsi="Times New Roman"/>
          <w:sz w:val="24"/>
          <w:szCs w:val="24"/>
        </w:rPr>
        <w:t xml:space="preserve">a szolgáltatás 2023. és 2024. </w:t>
      </w:r>
      <w:r w:rsidR="003D734F">
        <w:rPr>
          <w:rFonts w:ascii="Times New Roman" w:hAnsi="Times New Roman"/>
          <w:sz w:val="24"/>
          <w:szCs w:val="24"/>
        </w:rPr>
        <w:t>évi fedezetét az Önkormányzat 202</w:t>
      </w:r>
      <w:r w:rsidR="00CE77A8">
        <w:rPr>
          <w:rFonts w:ascii="Times New Roman" w:hAnsi="Times New Roman"/>
          <w:sz w:val="24"/>
          <w:szCs w:val="24"/>
        </w:rPr>
        <w:t>3</w:t>
      </w:r>
      <w:r w:rsidR="003D734F">
        <w:rPr>
          <w:rFonts w:ascii="Times New Roman" w:hAnsi="Times New Roman"/>
          <w:sz w:val="24"/>
          <w:szCs w:val="24"/>
        </w:rPr>
        <w:t>. évi és 202</w:t>
      </w:r>
      <w:r w:rsidR="00CE77A8">
        <w:rPr>
          <w:rFonts w:ascii="Times New Roman" w:hAnsi="Times New Roman"/>
          <w:sz w:val="24"/>
          <w:szCs w:val="24"/>
        </w:rPr>
        <w:t>4</w:t>
      </w:r>
      <w:r w:rsidR="003D734F">
        <w:rPr>
          <w:rFonts w:ascii="Times New Roman" w:hAnsi="Times New Roman"/>
          <w:sz w:val="24"/>
          <w:szCs w:val="24"/>
        </w:rPr>
        <w:t>. évi költségvetésébe tervezze be.</w:t>
      </w:r>
      <w:r w:rsidR="00A649BA">
        <w:rPr>
          <w:rFonts w:ascii="Times New Roman" w:hAnsi="Times New Roman"/>
          <w:sz w:val="24"/>
          <w:szCs w:val="24"/>
        </w:rPr>
        <w:t xml:space="preserve"> A Képviselő-testület az energiaárak miatti</w:t>
      </w:r>
      <w:r w:rsidR="00B612E0">
        <w:rPr>
          <w:rFonts w:ascii="Times New Roman" w:hAnsi="Times New Roman"/>
          <w:sz w:val="24"/>
          <w:szCs w:val="24"/>
        </w:rPr>
        <w:t>, esetleges,</w:t>
      </w:r>
      <w:r w:rsidR="00A649BA">
        <w:rPr>
          <w:rFonts w:ascii="Times New Roman" w:hAnsi="Times New Roman"/>
          <w:sz w:val="24"/>
          <w:szCs w:val="24"/>
        </w:rPr>
        <w:t xml:space="preserve"> szerződésben szabályozott mértékű </w:t>
      </w:r>
      <w:r w:rsidR="00B612E0">
        <w:rPr>
          <w:rFonts w:ascii="Times New Roman" w:hAnsi="Times New Roman"/>
          <w:sz w:val="24"/>
          <w:szCs w:val="24"/>
        </w:rPr>
        <w:t xml:space="preserve">– KSH által közölt éves inflációs ráta szerinti - </w:t>
      </w:r>
      <w:r w:rsidR="00A649BA">
        <w:rPr>
          <w:rFonts w:ascii="Times New Roman" w:hAnsi="Times New Roman"/>
          <w:sz w:val="24"/>
          <w:szCs w:val="24"/>
        </w:rPr>
        <w:t>díjnövekmény fedezetét a költségvetésben biztosítani fogja</w:t>
      </w:r>
      <w:r w:rsidR="00A32AB2">
        <w:rPr>
          <w:rFonts w:ascii="Times New Roman" w:hAnsi="Times New Roman"/>
          <w:sz w:val="24"/>
          <w:szCs w:val="24"/>
        </w:rPr>
        <w:t>.</w:t>
      </w:r>
    </w:p>
    <w:p w14:paraId="529E6151" w14:textId="77777777" w:rsidR="00B931B7" w:rsidRPr="003D734F" w:rsidRDefault="00B931B7" w:rsidP="00B931B7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</w:p>
    <w:p w14:paraId="21084548" w14:textId="77777777" w:rsidR="008430E0" w:rsidRDefault="008430E0" w:rsidP="009B11A5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  <w:r w:rsidRPr="009422F0">
        <w:rPr>
          <w:rFonts w:ascii="Times New Roman" w:hAnsi="Times New Roman"/>
          <w:b/>
          <w:sz w:val="24"/>
          <w:szCs w:val="24"/>
        </w:rPr>
        <w:t>Felelős:</w:t>
      </w:r>
      <w:r w:rsidRPr="009422F0">
        <w:rPr>
          <w:rFonts w:ascii="Times New Roman" w:hAnsi="Times New Roman"/>
          <w:sz w:val="24"/>
          <w:szCs w:val="24"/>
        </w:rPr>
        <w:t xml:space="preserve"> polgármester</w:t>
      </w:r>
    </w:p>
    <w:p w14:paraId="5556A15D" w14:textId="770ED78D" w:rsidR="008430E0" w:rsidRDefault="008430E0" w:rsidP="009B11A5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  <w:r w:rsidRPr="009422F0">
        <w:rPr>
          <w:rFonts w:ascii="Times New Roman" w:hAnsi="Times New Roman"/>
          <w:b/>
          <w:sz w:val="24"/>
          <w:szCs w:val="24"/>
        </w:rPr>
        <w:t>Határidő:</w:t>
      </w:r>
      <w:r w:rsidRPr="009422F0">
        <w:rPr>
          <w:rFonts w:ascii="Times New Roman" w:hAnsi="Times New Roman"/>
          <w:sz w:val="24"/>
          <w:szCs w:val="24"/>
        </w:rPr>
        <w:t xml:space="preserve"> 1./ pont: </w:t>
      </w:r>
      <w:r w:rsidR="005E123B">
        <w:rPr>
          <w:rFonts w:ascii="Times New Roman" w:hAnsi="Times New Roman"/>
          <w:sz w:val="24"/>
          <w:szCs w:val="24"/>
        </w:rPr>
        <w:t xml:space="preserve">eljárás indítása 2022. </w:t>
      </w:r>
      <w:r w:rsidR="00A8275A">
        <w:rPr>
          <w:rFonts w:ascii="Times New Roman" w:hAnsi="Times New Roman"/>
          <w:sz w:val="24"/>
          <w:szCs w:val="24"/>
        </w:rPr>
        <w:t>június</w:t>
      </w:r>
      <w:r w:rsidR="00C6302D">
        <w:rPr>
          <w:rFonts w:ascii="Times New Roman" w:hAnsi="Times New Roman"/>
          <w:sz w:val="24"/>
          <w:szCs w:val="24"/>
        </w:rPr>
        <w:t xml:space="preserve"> </w:t>
      </w:r>
      <w:r w:rsidR="00A8275A">
        <w:rPr>
          <w:rFonts w:ascii="Times New Roman" w:hAnsi="Times New Roman"/>
          <w:sz w:val="24"/>
          <w:szCs w:val="24"/>
        </w:rPr>
        <w:t>20</w:t>
      </w:r>
      <w:r w:rsidR="005E123B">
        <w:rPr>
          <w:rFonts w:ascii="Times New Roman" w:hAnsi="Times New Roman"/>
          <w:sz w:val="24"/>
          <w:szCs w:val="24"/>
        </w:rPr>
        <w:t>.</w:t>
      </w:r>
      <w:r w:rsidRPr="009422F0">
        <w:rPr>
          <w:rFonts w:ascii="Times New Roman" w:hAnsi="Times New Roman"/>
          <w:sz w:val="24"/>
          <w:szCs w:val="24"/>
        </w:rPr>
        <w:t>; 2./ pont: 202</w:t>
      </w:r>
      <w:r w:rsidR="005E123B">
        <w:rPr>
          <w:rFonts w:ascii="Times New Roman" w:hAnsi="Times New Roman"/>
          <w:sz w:val="24"/>
          <w:szCs w:val="24"/>
        </w:rPr>
        <w:t>2</w:t>
      </w:r>
      <w:r w:rsidR="0012363A">
        <w:rPr>
          <w:rFonts w:ascii="Times New Roman" w:hAnsi="Times New Roman"/>
          <w:sz w:val="24"/>
          <w:szCs w:val="24"/>
        </w:rPr>
        <w:t xml:space="preserve">. </w:t>
      </w:r>
      <w:r w:rsidR="00A8275A">
        <w:rPr>
          <w:rFonts w:ascii="Times New Roman" w:hAnsi="Times New Roman"/>
          <w:sz w:val="24"/>
          <w:szCs w:val="24"/>
        </w:rPr>
        <w:t>augusztus</w:t>
      </w:r>
      <w:r w:rsidR="00C6302D">
        <w:rPr>
          <w:rFonts w:ascii="Times New Roman" w:hAnsi="Times New Roman"/>
          <w:sz w:val="24"/>
          <w:szCs w:val="24"/>
        </w:rPr>
        <w:t xml:space="preserve"> </w:t>
      </w:r>
      <w:r w:rsidR="00A8275A">
        <w:rPr>
          <w:rFonts w:ascii="Times New Roman" w:hAnsi="Times New Roman"/>
          <w:sz w:val="24"/>
          <w:szCs w:val="24"/>
        </w:rPr>
        <w:t>5</w:t>
      </w:r>
      <w:r w:rsidR="0012363A">
        <w:rPr>
          <w:rFonts w:ascii="Times New Roman" w:hAnsi="Times New Roman"/>
          <w:sz w:val="24"/>
          <w:szCs w:val="24"/>
        </w:rPr>
        <w:t>.; 3./ pont: 202</w:t>
      </w:r>
      <w:r w:rsidR="005E123B">
        <w:rPr>
          <w:rFonts w:ascii="Times New Roman" w:hAnsi="Times New Roman"/>
          <w:sz w:val="24"/>
          <w:szCs w:val="24"/>
        </w:rPr>
        <w:t>2</w:t>
      </w:r>
      <w:r w:rsidRPr="009422F0">
        <w:rPr>
          <w:rFonts w:ascii="Times New Roman" w:hAnsi="Times New Roman"/>
          <w:sz w:val="24"/>
          <w:szCs w:val="24"/>
        </w:rPr>
        <w:t>. augusztus</w:t>
      </w:r>
      <w:r w:rsidR="0012363A">
        <w:rPr>
          <w:rFonts w:ascii="Times New Roman" w:hAnsi="Times New Roman"/>
          <w:sz w:val="24"/>
          <w:szCs w:val="24"/>
        </w:rPr>
        <w:t xml:space="preserve"> 2</w:t>
      </w:r>
      <w:r w:rsidR="005E123B">
        <w:rPr>
          <w:rFonts w:ascii="Times New Roman" w:hAnsi="Times New Roman"/>
          <w:sz w:val="24"/>
          <w:szCs w:val="24"/>
        </w:rPr>
        <w:t>5</w:t>
      </w:r>
      <w:r w:rsidRPr="009422F0">
        <w:rPr>
          <w:rFonts w:ascii="Times New Roman" w:hAnsi="Times New Roman"/>
          <w:sz w:val="24"/>
          <w:szCs w:val="24"/>
        </w:rPr>
        <w:t xml:space="preserve">.; 4./ pont: </w:t>
      </w:r>
      <w:r w:rsidR="00584A45">
        <w:rPr>
          <w:rFonts w:ascii="Times New Roman" w:hAnsi="Times New Roman"/>
          <w:sz w:val="24"/>
          <w:szCs w:val="24"/>
        </w:rPr>
        <w:t xml:space="preserve">a </w:t>
      </w:r>
      <w:r w:rsidR="00752039">
        <w:rPr>
          <w:rFonts w:ascii="Times New Roman" w:hAnsi="Times New Roman"/>
          <w:sz w:val="24"/>
          <w:szCs w:val="24"/>
        </w:rPr>
        <w:t xml:space="preserve">2023. </w:t>
      </w:r>
      <w:r w:rsidR="00C46501">
        <w:rPr>
          <w:rFonts w:ascii="Times New Roman" w:hAnsi="Times New Roman"/>
          <w:sz w:val="24"/>
          <w:szCs w:val="24"/>
        </w:rPr>
        <w:t>és 202</w:t>
      </w:r>
      <w:r w:rsidR="00752039">
        <w:rPr>
          <w:rFonts w:ascii="Times New Roman" w:hAnsi="Times New Roman"/>
          <w:sz w:val="24"/>
          <w:szCs w:val="24"/>
        </w:rPr>
        <w:t>4</w:t>
      </w:r>
      <w:r w:rsidR="00C46501">
        <w:rPr>
          <w:rFonts w:ascii="Times New Roman" w:hAnsi="Times New Roman"/>
          <w:sz w:val="24"/>
          <w:szCs w:val="24"/>
        </w:rPr>
        <w:t>. évi költségvetések tervezése</w:t>
      </w:r>
    </w:p>
    <w:p w14:paraId="77794E30" w14:textId="77777777" w:rsidR="009B11A5" w:rsidRPr="009422F0" w:rsidRDefault="009B11A5" w:rsidP="009B11A5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</w:p>
    <w:p w14:paraId="03B98CBD" w14:textId="77777777" w:rsidR="0028037F" w:rsidRPr="009422F0" w:rsidRDefault="000D55F8" w:rsidP="009422F0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22F0">
        <w:rPr>
          <w:rFonts w:ascii="Times New Roman" w:hAnsi="Times New Roman" w:cs="Times New Roman"/>
          <w:b/>
          <w:i/>
          <w:sz w:val="24"/>
          <w:szCs w:val="24"/>
          <w:u w:val="single"/>
        </w:rPr>
        <w:t>Jogszabályi hivatkozás</w:t>
      </w:r>
      <w:r w:rsidRPr="009422F0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14:paraId="0058E789" w14:textId="77777777" w:rsidR="00384DA0" w:rsidRPr="00FD0A18" w:rsidRDefault="00384DA0" w:rsidP="009422F0">
      <w:pPr>
        <w:pStyle w:val="Szvegtrzs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i/>
        </w:rPr>
      </w:pPr>
      <w:r w:rsidRPr="00FD0A18">
        <w:rPr>
          <w:rFonts w:ascii="Times New Roman" w:hAnsi="Times New Roman" w:cs="Times New Roman"/>
          <w:i/>
        </w:rPr>
        <w:t>A közbeszerzésekről szóló 2015. évi CXLIII. törvény 112.</w:t>
      </w:r>
      <w:r w:rsidRPr="00FD0A18">
        <w:rPr>
          <w:rFonts w:ascii="Times New Roman" w:hAnsi="Times New Roman" w:cs="Times New Roman"/>
          <w:i/>
          <w:color w:val="000000"/>
        </w:rPr>
        <w:t xml:space="preserve"> § </w:t>
      </w:r>
    </w:p>
    <w:p w14:paraId="6DB72113" w14:textId="77777777" w:rsidR="00F855AA" w:rsidRPr="00FD0A18" w:rsidRDefault="00F855AA" w:rsidP="009422F0">
      <w:pPr>
        <w:pStyle w:val="Listaszerbekezds"/>
        <w:numPr>
          <w:ilvl w:val="0"/>
          <w:numId w:val="21"/>
        </w:numPr>
        <w:jc w:val="both"/>
        <w:rPr>
          <w:rFonts w:ascii="Times New Roman" w:hAnsi="Times New Roman"/>
          <w:i/>
          <w:sz w:val="22"/>
          <w:szCs w:val="22"/>
        </w:rPr>
      </w:pPr>
      <w:r w:rsidRPr="00FD0A18">
        <w:rPr>
          <w:rFonts w:ascii="Times New Roman" w:hAnsi="Times New Roman"/>
          <w:i/>
          <w:sz w:val="22"/>
          <w:szCs w:val="22"/>
        </w:rPr>
        <w:t>Fót Város Önkormányzat Képviselő-testületének 14/2020. (IX. 28.) önkormányzati rendelete a Képviselő-testület és szervei szervezeti és működési szabályzatáról, valamint az önkormányzati képviselők tiszteletdíjáról, költségtérítéséről és a Polgármester jutalmáról 57. § (minősített többség)</w:t>
      </w:r>
    </w:p>
    <w:p w14:paraId="257CB97C" w14:textId="77777777" w:rsidR="00756142" w:rsidRPr="00FD0A18" w:rsidRDefault="00756142" w:rsidP="009422F0">
      <w:pPr>
        <w:pStyle w:val="Listaszerbekezds"/>
        <w:numPr>
          <w:ilvl w:val="0"/>
          <w:numId w:val="21"/>
        </w:numPr>
        <w:jc w:val="both"/>
        <w:rPr>
          <w:rFonts w:ascii="Times New Roman" w:hAnsi="Times New Roman"/>
          <w:i/>
          <w:sz w:val="22"/>
          <w:szCs w:val="22"/>
        </w:rPr>
      </w:pPr>
      <w:r w:rsidRPr="00FD0A18">
        <w:rPr>
          <w:rFonts w:ascii="Times New Roman" w:hAnsi="Times New Roman"/>
          <w:i/>
          <w:sz w:val="22"/>
          <w:szCs w:val="22"/>
        </w:rPr>
        <w:lastRenderedPageBreak/>
        <w:t>261/2011.(XII.7.) Korm. rendelet a díj ellenében végzett közúti árutovábbítási, a saját számlás áruszállítási, valamint az autóbusszal díj ellenében végzett személyszállítási és a saját számlás személyszállítási tevékenységről, továbbá az ezekkel összefüggő jogszabályok módosításáról</w:t>
      </w:r>
    </w:p>
    <w:p w14:paraId="3CE49B58" w14:textId="77777777" w:rsidR="00CB1142" w:rsidRPr="00FD0A18" w:rsidRDefault="00CB1142" w:rsidP="009422F0">
      <w:pPr>
        <w:pStyle w:val="Szvegtrzs"/>
        <w:spacing w:after="0" w:line="240" w:lineRule="auto"/>
        <w:ind w:left="720"/>
        <w:rPr>
          <w:rFonts w:ascii="Times New Roman" w:hAnsi="Times New Roman" w:cs="Times New Roman"/>
        </w:rPr>
      </w:pPr>
    </w:p>
    <w:p w14:paraId="29285BE2" w14:textId="77777777" w:rsidR="00FD0A18" w:rsidRDefault="000D55F8" w:rsidP="00FD0A18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9422F0">
        <w:rPr>
          <w:rFonts w:ascii="Times New Roman" w:hAnsi="Times New Roman" w:cs="Times New Roman"/>
          <w:b/>
          <w:i/>
          <w:sz w:val="24"/>
          <w:szCs w:val="24"/>
          <w:u w:val="single"/>
        </w:rPr>
        <w:t>Az előterjesztés melléklete</w:t>
      </w:r>
      <w:r w:rsidR="00AD6A04">
        <w:rPr>
          <w:rFonts w:ascii="Times New Roman" w:hAnsi="Times New Roman" w:cs="Times New Roman"/>
          <w:b/>
          <w:i/>
          <w:sz w:val="24"/>
          <w:szCs w:val="24"/>
          <w:u w:val="single"/>
        </w:rPr>
        <w:t>:</w:t>
      </w:r>
    </w:p>
    <w:p w14:paraId="0C59A992" w14:textId="77777777" w:rsidR="00FD0A18" w:rsidRDefault="00FD0A18" w:rsidP="00FD0A18">
      <w:pPr>
        <w:pStyle w:val="Szvegtrzs"/>
        <w:spacing w:after="0" w:line="240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3B1544">
        <w:rPr>
          <w:rFonts w:ascii="Times New Roman" w:hAnsi="Times New Roman" w:cs="Times New Roman"/>
          <w:i/>
          <w:sz w:val="24"/>
          <w:szCs w:val="24"/>
          <w:u w:val="single"/>
        </w:rPr>
        <w:t>1.sz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.</w:t>
      </w:r>
      <w:r w:rsidRPr="003B1544">
        <w:rPr>
          <w:rFonts w:ascii="Times New Roman" w:hAnsi="Times New Roman" w:cs="Times New Roman"/>
          <w:i/>
          <w:sz w:val="24"/>
          <w:szCs w:val="24"/>
          <w:u w:val="single"/>
        </w:rPr>
        <w:t xml:space="preserve"> melléklet: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 xml:space="preserve"> Menetrend „</w:t>
      </w:r>
      <w:proofErr w:type="gramStart"/>
      <w:r>
        <w:rPr>
          <w:rFonts w:ascii="Times New Roman" w:hAnsi="Times New Roman" w:cs="Times New Roman"/>
          <w:i/>
          <w:sz w:val="24"/>
          <w:szCs w:val="24"/>
          <w:u w:val="single"/>
        </w:rPr>
        <w:t>A„ változata</w:t>
      </w:r>
      <w:proofErr w:type="gramEnd"/>
    </w:p>
    <w:p w14:paraId="66CB0FEB" w14:textId="77777777" w:rsidR="0028037F" w:rsidRPr="00FD0A18" w:rsidRDefault="00FD0A18" w:rsidP="00752039">
      <w:pPr>
        <w:pStyle w:val="Szvegtrzs"/>
        <w:spacing w:after="0" w:line="240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sz w:val="24"/>
          <w:szCs w:val="24"/>
          <w:u w:val="single"/>
        </w:rPr>
        <w:t>2</w:t>
      </w:r>
      <w:r w:rsidRPr="003B1544">
        <w:rPr>
          <w:rFonts w:ascii="Times New Roman" w:hAnsi="Times New Roman" w:cs="Times New Roman"/>
          <w:i/>
          <w:sz w:val="24"/>
          <w:szCs w:val="24"/>
          <w:u w:val="single"/>
        </w:rPr>
        <w:t>.sz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.</w:t>
      </w:r>
      <w:r w:rsidRPr="003B1544">
        <w:rPr>
          <w:rFonts w:ascii="Times New Roman" w:hAnsi="Times New Roman" w:cs="Times New Roman"/>
          <w:i/>
          <w:sz w:val="24"/>
          <w:szCs w:val="24"/>
          <w:u w:val="single"/>
        </w:rPr>
        <w:t xml:space="preserve"> melléklet: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 xml:space="preserve"> Menetrend „</w:t>
      </w:r>
      <w:proofErr w:type="gramStart"/>
      <w:r>
        <w:rPr>
          <w:rFonts w:ascii="Times New Roman" w:hAnsi="Times New Roman" w:cs="Times New Roman"/>
          <w:i/>
          <w:sz w:val="24"/>
          <w:szCs w:val="24"/>
          <w:u w:val="single"/>
        </w:rPr>
        <w:t>B„ változata</w:t>
      </w:r>
      <w:proofErr w:type="gramEnd"/>
    </w:p>
    <w:sectPr w:rsidR="0028037F" w:rsidRPr="00FD0A18" w:rsidSect="00FF61A0">
      <w:footerReference w:type="default" r:id="rId8"/>
      <w:pgSz w:w="11906" w:h="16838"/>
      <w:pgMar w:top="992" w:right="1106" w:bottom="1276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AE9173" w14:textId="77777777" w:rsidR="00616840" w:rsidRDefault="00616840">
      <w:pPr>
        <w:spacing w:after="0" w:line="240" w:lineRule="auto"/>
      </w:pPr>
      <w:r>
        <w:separator/>
      </w:r>
    </w:p>
  </w:endnote>
  <w:endnote w:type="continuationSeparator" w:id="0">
    <w:p w14:paraId="08CB47E0" w14:textId="77777777" w:rsidR="00616840" w:rsidRDefault="00616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188949"/>
      <w:docPartObj>
        <w:docPartGallery w:val="Page Numbers (Bottom of Page)"/>
        <w:docPartUnique/>
      </w:docPartObj>
    </w:sdtPr>
    <w:sdtEndPr/>
    <w:sdtContent>
      <w:p w14:paraId="4B6223A7" w14:textId="77777777" w:rsidR="00616840" w:rsidRDefault="00B91D5A">
        <w:pPr>
          <w:pStyle w:val="llb"/>
          <w:jc w:val="center"/>
        </w:pPr>
        <w:r>
          <w:rPr>
            <w:noProof/>
          </w:rPr>
          <w:fldChar w:fldCharType="begin"/>
        </w:r>
        <w:r w:rsidR="00616840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71009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EFEA7D8" w14:textId="77777777" w:rsidR="00616840" w:rsidRDefault="0061684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46962E" w14:textId="77777777" w:rsidR="00616840" w:rsidRDefault="00616840">
      <w:pPr>
        <w:spacing w:after="0" w:line="240" w:lineRule="auto"/>
      </w:pPr>
      <w:r>
        <w:separator/>
      </w:r>
    </w:p>
  </w:footnote>
  <w:footnote w:type="continuationSeparator" w:id="0">
    <w:p w14:paraId="4B30D27F" w14:textId="77777777" w:rsidR="00616840" w:rsidRDefault="006168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B63773D"/>
    <w:multiLevelType w:val="hybridMultilevel"/>
    <w:tmpl w:val="8BC6D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C97615"/>
    <w:multiLevelType w:val="hybridMultilevel"/>
    <w:tmpl w:val="892862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D173D8"/>
    <w:multiLevelType w:val="hybridMultilevel"/>
    <w:tmpl w:val="D312F79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E83178"/>
    <w:multiLevelType w:val="hybridMultilevel"/>
    <w:tmpl w:val="BFBC3ABA"/>
    <w:lvl w:ilvl="0" w:tplc="4636FF6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95B790D"/>
    <w:multiLevelType w:val="hybridMultilevel"/>
    <w:tmpl w:val="B5B09C44"/>
    <w:lvl w:ilvl="0" w:tplc="D51AE27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0" w15:restartNumberingAfterBreak="0">
    <w:nsid w:val="1FE41F0F"/>
    <w:multiLevelType w:val="hybridMultilevel"/>
    <w:tmpl w:val="9956DD2C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5392B5B"/>
    <w:multiLevelType w:val="hybridMultilevel"/>
    <w:tmpl w:val="86CA88B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3808A5"/>
    <w:multiLevelType w:val="hybridMultilevel"/>
    <w:tmpl w:val="BB6210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16" w15:restartNumberingAfterBreak="0">
    <w:nsid w:val="349E5761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BE4AE2"/>
    <w:multiLevelType w:val="hybridMultilevel"/>
    <w:tmpl w:val="2CD8A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F391EBE"/>
    <w:multiLevelType w:val="hybridMultilevel"/>
    <w:tmpl w:val="A64E7EFE"/>
    <w:lvl w:ilvl="0" w:tplc="3E72E5A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D02C96"/>
    <w:multiLevelType w:val="hybridMultilevel"/>
    <w:tmpl w:val="77D833BC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25E22CE"/>
    <w:multiLevelType w:val="hybridMultilevel"/>
    <w:tmpl w:val="BD96B9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3451D6"/>
    <w:multiLevelType w:val="hybridMultilevel"/>
    <w:tmpl w:val="A9325CC6"/>
    <w:lvl w:ilvl="0" w:tplc="EE560BF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684514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F1641E"/>
    <w:multiLevelType w:val="hybridMultilevel"/>
    <w:tmpl w:val="C9D2289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980BD2"/>
    <w:multiLevelType w:val="hybridMultilevel"/>
    <w:tmpl w:val="774C08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27" w15:restartNumberingAfterBreak="0">
    <w:nsid w:val="6C0A0DBB"/>
    <w:multiLevelType w:val="hybridMultilevel"/>
    <w:tmpl w:val="401CCD8A"/>
    <w:lvl w:ilvl="0" w:tplc="7F429E58">
      <w:start w:val="20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18022D"/>
    <w:multiLevelType w:val="hybridMultilevel"/>
    <w:tmpl w:val="CEA404CA"/>
    <w:lvl w:ilvl="0" w:tplc="040E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30" w15:restartNumberingAfterBreak="0">
    <w:nsid w:val="735974E6"/>
    <w:multiLevelType w:val="hybridMultilevel"/>
    <w:tmpl w:val="BFAA7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06547B"/>
    <w:multiLevelType w:val="hybridMultilevel"/>
    <w:tmpl w:val="93CC5C92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3595597">
    <w:abstractNumId w:val="0"/>
  </w:num>
  <w:num w:numId="2" w16cid:durableId="575550274">
    <w:abstractNumId w:val="26"/>
  </w:num>
  <w:num w:numId="3" w16cid:durableId="1613903333">
    <w:abstractNumId w:val="15"/>
  </w:num>
  <w:num w:numId="4" w16cid:durableId="690909563">
    <w:abstractNumId w:val="9"/>
  </w:num>
  <w:num w:numId="5" w16cid:durableId="2053117792">
    <w:abstractNumId w:val="29"/>
  </w:num>
  <w:num w:numId="6" w16cid:durableId="2072580903">
    <w:abstractNumId w:val="7"/>
  </w:num>
  <w:num w:numId="7" w16cid:durableId="1726759911">
    <w:abstractNumId w:val="12"/>
  </w:num>
  <w:num w:numId="8" w16cid:durableId="1397630000">
    <w:abstractNumId w:val="1"/>
  </w:num>
  <w:num w:numId="9" w16cid:durableId="448548577">
    <w:abstractNumId w:val="18"/>
  </w:num>
  <w:num w:numId="10" w16cid:durableId="348726870">
    <w:abstractNumId w:val="3"/>
  </w:num>
  <w:num w:numId="11" w16cid:durableId="1087196138">
    <w:abstractNumId w:val="4"/>
  </w:num>
  <w:num w:numId="12" w16cid:durableId="2040279242">
    <w:abstractNumId w:val="14"/>
  </w:num>
  <w:num w:numId="13" w16cid:durableId="357241828">
    <w:abstractNumId w:val="25"/>
  </w:num>
  <w:num w:numId="14" w16cid:durableId="175341445">
    <w:abstractNumId w:val="17"/>
  </w:num>
  <w:num w:numId="15" w16cid:durableId="734739092">
    <w:abstractNumId w:val="20"/>
  </w:num>
  <w:num w:numId="16" w16cid:durableId="985012885">
    <w:abstractNumId w:val="30"/>
  </w:num>
  <w:num w:numId="17" w16cid:durableId="952133691">
    <w:abstractNumId w:val="11"/>
  </w:num>
  <w:num w:numId="18" w16cid:durableId="282425644">
    <w:abstractNumId w:val="16"/>
  </w:num>
  <w:num w:numId="19" w16cid:durableId="536357147">
    <w:abstractNumId w:val="21"/>
  </w:num>
  <w:num w:numId="20" w16cid:durableId="1246762115">
    <w:abstractNumId w:val="24"/>
  </w:num>
  <w:num w:numId="21" w16cid:durableId="1678969894">
    <w:abstractNumId w:val="2"/>
  </w:num>
  <w:num w:numId="22" w16cid:durableId="1698038465">
    <w:abstractNumId w:val="10"/>
  </w:num>
  <w:num w:numId="23" w16cid:durableId="1620380857">
    <w:abstractNumId w:val="23"/>
  </w:num>
  <w:num w:numId="24" w16cid:durableId="1660504308">
    <w:abstractNumId w:val="27"/>
  </w:num>
  <w:num w:numId="25" w16cid:durableId="477723830">
    <w:abstractNumId w:val="6"/>
  </w:num>
  <w:num w:numId="26" w16cid:durableId="862284520">
    <w:abstractNumId w:val="5"/>
  </w:num>
  <w:num w:numId="27" w16cid:durableId="193277675">
    <w:abstractNumId w:val="13"/>
  </w:num>
  <w:num w:numId="28" w16cid:durableId="1683050491">
    <w:abstractNumId w:val="31"/>
  </w:num>
  <w:num w:numId="29" w16cid:durableId="2114132287">
    <w:abstractNumId w:val="8"/>
  </w:num>
  <w:num w:numId="30" w16cid:durableId="584530049">
    <w:abstractNumId w:val="22"/>
  </w:num>
  <w:num w:numId="31" w16cid:durableId="1608925105">
    <w:abstractNumId w:val="19"/>
  </w:num>
  <w:num w:numId="32" w16cid:durableId="45279406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037F"/>
    <w:rsid w:val="00022393"/>
    <w:rsid w:val="00027664"/>
    <w:rsid w:val="0006032F"/>
    <w:rsid w:val="000A7FFA"/>
    <w:rsid w:val="000B4C7E"/>
    <w:rsid w:val="000D55F8"/>
    <w:rsid w:val="000F2361"/>
    <w:rsid w:val="001146F5"/>
    <w:rsid w:val="001160D0"/>
    <w:rsid w:val="0012363A"/>
    <w:rsid w:val="001715BE"/>
    <w:rsid w:val="00187F4C"/>
    <w:rsid w:val="001C6248"/>
    <w:rsid w:val="001F6C8B"/>
    <w:rsid w:val="00232940"/>
    <w:rsid w:val="00236B55"/>
    <w:rsid w:val="0028037F"/>
    <w:rsid w:val="00280D41"/>
    <w:rsid w:val="00287557"/>
    <w:rsid w:val="00331611"/>
    <w:rsid w:val="00331BC4"/>
    <w:rsid w:val="00340134"/>
    <w:rsid w:val="003472F8"/>
    <w:rsid w:val="003533E4"/>
    <w:rsid w:val="00364823"/>
    <w:rsid w:val="00372D5D"/>
    <w:rsid w:val="00375025"/>
    <w:rsid w:val="00384DA0"/>
    <w:rsid w:val="003967B3"/>
    <w:rsid w:val="003B1544"/>
    <w:rsid w:val="003D734F"/>
    <w:rsid w:val="003E3D15"/>
    <w:rsid w:val="003F7FE5"/>
    <w:rsid w:val="004017B0"/>
    <w:rsid w:val="00414AC9"/>
    <w:rsid w:val="00415C7B"/>
    <w:rsid w:val="0043561A"/>
    <w:rsid w:val="004629C3"/>
    <w:rsid w:val="00475FF7"/>
    <w:rsid w:val="0049169E"/>
    <w:rsid w:val="004955F6"/>
    <w:rsid w:val="004E7724"/>
    <w:rsid w:val="00507D23"/>
    <w:rsid w:val="00546049"/>
    <w:rsid w:val="005651B0"/>
    <w:rsid w:val="00577FD2"/>
    <w:rsid w:val="00584A45"/>
    <w:rsid w:val="005C3215"/>
    <w:rsid w:val="005E123B"/>
    <w:rsid w:val="005E2301"/>
    <w:rsid w:val="005F0BBD"/>
    <w:rsid w:val="005F2F8E"/>
    <w:rsid w:val="006010CD"/>
    <w:rsid w:val="00613681"/>
    <w:rsid w:val="00616840"/>
    <w:rsid w:val="00621952"/>
    <w:rsid w:val="00637DAE"/>
    <w:rsid w:val="00642357"/>
    <w:rsid w:val="00694CDD"/>
    <w:rsid w:val="00696555"/>
    <w:rsid w:val="006A1EC9"/>
    <w:rsid w:val="006A1F97"/>
    <w:rsid w:val="006B6229"/>
    <w:rsid w:val="006C333D"/>
    <w:rsid w:val="006F2549"/>
    <w:rsid w:val="00703C75"/>
    <w:rsid w:val="00710091"/>
    <w:rsid w:val="00710C57"/>
    <w:rsid w:val="00736E8E"/>
    <w:rsid w:val="00752039"/>
    <w:rsid w:val="00756142"/>
    <w:rsid w:val="0076420C"/>
    <w:rsid w:val="007756CD"/>
    <w:rsid w:val="0078452A"/>
    <w:rsid w:val="00794ABA"/>
    <w:rsid w:val="007B70D4"/>
    <w:rsid w:val="00814188"/>
    <w:rsid w:val="00825718"/>
    <w:rsid w:val="00826507"/>
    <w:rsid w:val="00837BD1"/>
    <w:rsid w:val="00841C98"/>
    <w:rsid w:val="008430E0"/>
    <w:rsid w:val="008634F9"/>
    <w:rsid w:val="00873272"/>
    <w:rsid w:val="0088004E"/>
    <w:rsid w:val="00880634"/>
    <w:rsid w:val="008911FC"/>
    <w:rsid w:val="008917D3"/>
    <w:rsid w:val="00896352"/>
    <w:rsid w:val="008B2385"/>
    <w:rsid w:val="008C196A"/>
    <w:rsid w:val="008F46C7"/>
    <w:rsid w:val="00922039"/>
    <w:rsid w:val="009422F0"/>
    <w:rsid w:val="00951F2C"/>
    <w:rsid w:val="00995548"/>
    <w:rsid w:val="009B11A5"/>
    <w:rsid w:val="009C2A63"/>
    <w:rsid w:val="009E2954"/>
    <w:rsid w:val="009F483B"/>
    <w:rsid w:val="009F6EC3"/>
    <w:rsid w:val="00A16F69"/>
    <w:rsid w:val="00A32AB2"/>
    <w:rsid w:val="00A37C25"/>
    <w:rsid w:val="00A52D71"/>
    <w:rsid w:val="00A6397A"/>
    <w:rsid w:val="00A649BA"/>
    <w:rsid w:val="00A70C37"/>
    <w:rsid w:val="00A71C03"/>
    <w:rsid w:val="00A8275A"/>
    <w:rsid w:val="00A9792E"/>
    <w:rsid w:val="00A9795D"/>
    <w:rsid w:val="00AA52C6"/>
    <w:rsid w:val="00AA5FEE"/>
    <w:rsid w:val="00AB4DD3"/>
    <w:rsid w:val="00AD6A04"/>
    <w:rsid w:val="00AF047A"/>
    <w:rsid w:val="00B1470E"/>
    <w:rsid w:val="00B612E0"/>
    <w:rsid w:val="00B633C3"/>
    <w:rsid w:val="00B76CB1"/>
    <w:rsid w:val="00B91D5A"/>
    <w:rsid w:val="00B931B7"/>
    <w:rsid w:val="00BA5CAC"/>
    <w:rsid w:val="00BB0851"/>
    <w:rsid w:val="00BD43EF"/>
    <w:rsid w:val="00BE465D"/>
    <w:rsid w:val="00BF5584"/>
    <w:rsid w:val="00C01911"/>
    <w:rsid w:val="00C15578"/>
    <w:rsid w:val="00C21CCC"/>
    <w:rsid w:val="00C25FAB"/>
    <w:rsid w:val="00C26466"/>
    <w:rsid w:val="00C34876"/>
    <w:rsid w:val="00C46501"/>
    <w:rsid w:val="00C53DDB"/>
    <w:rsid w:val="00C6302D"/>
    <w:rsid w:val="00C935CC"/>
    <w:rsid w:val="00C947AC"/>
    <w:rsid w:val="00C95C4B"/>
    <w:rsid w:val="00CA50B9"/>
    <w:rsid w:val="00CB1142"/>
    <w:rsid w:val="00CB74A9"/>
    <w:rsid w:val="00CD4155"/>
    <w:rsid w:val="00CE77A8"/>
    <w:rsid w:val="00D33995"/>
    <w:rsid w:val="00D377BD"/>
    <w:rsid w:val="00D45100"/>
    <w:rsid w:val="00D54739"/>
    <w:rsid w:val="00D929AC"/>
    <w:rsid w:val="00DA1DA4"/>
    <w:rsid w:val="00DA3C26"/>
    <w:rsid w:val="00DB1193"/>
    <w:rsid w:val="00DD2E58"/>
    <w:rsid w:val="00E02A31"/>
    <w:rsid w:val="00E1717A"/>
    <w:rsid w:val="00E20397"/>
    <w:rsid w:val="00E22843"/>
    <w:rsid w:val="00E456EF"/>
    <w:rsid w:val="00E46170"/>
    <w:rsid w:val="00E52363"/>
    <w:rsid w:val="00E60325"/>
    <w:rsid w:val="00E722C7"/>
    <w:rsid w:val="00E74CF0"/>
    <w:rsid w:val="00E81250"/>
    <w:rsid w:val="00EA1BDB"/>
    <w:rsid w:val="00EA34F3"/>
    <w:rsid w:val="00EA4935"/>
    <w:rsid w:val="00EB059B"/>
    <w:rsid w:val="00EB36D3"/>
    <w:rsid w:val="00EB7CCD"/>
    <w:rsid w:val="00ED0138"/>
    <w:rsid w:val="00EF3DF5"/>
    <w:rsid w:val="00F23F9E"/>
    <w:rsid w:val="00F315D9"/>
    <w:rsid w:val="00F41B24"/>
    <w:rsid w:val="00F71F10"/>
    <w:rsid w:val="00F735E0"/>
    <w:rsid w:val="00F855AA"/>
    <w:rsid w:val="00F87056"/>
    <w:rsid w:val="00F97D6D"/>
    <w:rsid w:val="00FA0E23"/>
    <w:rsid w:val="00FA708B"/>
    <w:rsid w:val="00FD0A18"/>
    <w:rsid w:val="00FD5AB6"/>
    <w:rsid w:val="00FF61A0"/>
    <w:rsid w:val="00FF64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,"/>
  <w:listSeparator w:val=";"/>
  <w14:docId w14:val="1BFF159D"/>
  <w15:docId w15:val="{B13129A4-A8DB-4437-80E8-370618577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/>
    <w:lsdException w:name="toa heading" w:locked="1" w:semiHidden="1" w:unhideWhenUsed="1"/>
    <w:lsdException w:name="List" w:locked="1" w:semiHidden="1" w:unhideWhenUsed="1"/>
    <w:lsdException w:name="List Bullet" w:lock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iPriority="99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semiHidden="1" w:uiPriority="59" w:unhideWhenUs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FF61A0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rsid w:val="00FF61A0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rsid w:val="00FF61A0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rsid w:val="00FF61A0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rsid w:val="00FF61A0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rsid w:val="00FF61A0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rsid w:val="00FF61A0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rsid w:val="00FF61A0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rsid w:val="00FF61A0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rsid w:val="00FF61A0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sid w:val="00FF61A0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sid w:val="00FF61A0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sid w:val="00FF61A0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sid w:val="00FF61A0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sid w:val="00FF61A0"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sid w:val="00FF61A0"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sid w:val="00FF61A0"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sid w:val="00FF61A0"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sid w:val="00FF61A0"/>
    <w:rPr>
      <w:rFonts w:ascii="Cambria" w:hAnsi="Cambria" w:cs="Times New Roman"/>
      <w:lang w:eastAsia="en-US"/>
    </w:rPr>
  </w:style>
  <w:style w:type="character" w:customStyle="1" w:styleId="Cmsor1Char">
    <w:name w:val="Címsor 1 Char"/>
    <w:rsid w:val="00FF61A0"/>
    <w:rPr>
      <w:smallCaps/>
      <w:spacing w:val="5"/>
      <w:sz w:val="36"/>
    </w:rPr>
  </w:style>
  <w:style w:type="character" w:customStyle="1" w:styleId="Cmsor4Char">
    <w:name w:val="Címsor 4 Char"/>
    <w:semiHidden/>
    <w:rsid w:val="00FF61A0"/>
    <w:rPr>
      <w:b/>
      <w:spacing w:val="5"/>
      <w:sz w:val="24"/>
    </w:rPr>
  </w:style>
  <w:style w:type="character" w:customStyle="1" w:styleId="Cmsor5Char">
    <w:name w:val="Címsor 5 Char"/>
    <w:semiHidden/>
    <w:rsid w:val="00FF61A0"/>
    <w:rPr>
      <w:i/>
      <w:sz w:val="24"/>
    </w:rPr>
  </w:style>
  <w:style w:type="character" w:customStyle="1" w:styleId="Cmsor6Char">
    <w:name w:val="Címsor 6 Char"/>
    <w:semiHidden/>
    <w:rsid w:val="00FF61A0"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sid w:val="00FF61A0"/>
    <w:rPr>
      <w:b/>
      <w:i/>
      <w:color w:val="5A5A5A"/>
      <w:sz w:val="20"/>
    </w:rPr>
  </w:style>
  <w:style w:type="paragraph" w:customStyle="1" w:styleId="Nincstrkz1">
    <w:name w:val="Nincs térköz1"/>
    <w:basedOn w:val="Norml"/>
    <w:rsid w:val="00FF61A0"/>
    <w:pPr>
      <w:spacing w:after="0" w:line="240" w:lineRule="auto"/>
    </w:pPr>
  </w:style>
  <w:style w:type="character" w:customStyle="1" w:styleId="Cmsor2Char">
    <w:name w:val="Címsor 2 Char"/>
    <w:semiHidden/>
    <w:rsid w:val="00FF61A0"/>
    <w:rPr>
      <w:smallCaps/>
      <w:sz w:val="28"/>
    </w:rPr>
  </w:style>
  <w:style w:type="character" w:customStyle="1" w:styleId="Cmsor3Char">
    <w:name w:val="Címsor 3 Char"/>
    <w:semiHidden/>
    <w:rsid w:val="00FF61A0"/>
    <w:rPr>
      <w:i/>
      <w:smallCaps/>
      <w:spacing w:val="5"/>
      <w:sz w:val="26"/>
    </w:rPr>
  </w:style>
  <w:style w:type="character" w:customStyle="1" w:styleId="Cmsor8Char">
    <w:name w:val="Címsor 8 Char"/>
    <w:semiHidden/>
    <w:rsid w:val="00FF61A0"/>
    <w:rPr>
      <w:b/>
      <w:color w:val="7F7F7F"/>
      <w:sz w:val="20"/>
    </w:rPr>
  </w:style>
  <w:style w:type="character" w:customStyle="1" w:styleId="Cmsor9Char">
    <w:name w:val="Címsor 9 Char"/>
    <w:semiHidden/>
    <w:rsid w:val="00FF61A0"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rsid w:val="00FF61A0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sid w:val="00FF61A0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sid w:val="00FF61A0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sid w:val="00FF61A0"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sid w:val="00FF61A0"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sid w:val="00FF61A0"/>
    <w:rPr>
      <w:i/>
      <w:smallCaps/>
      <w:spacing w:val="10"/>
      <w:sz w:val="28"/>
    </w:rPr>
  </w:style>
  <w:style w:type="character" w:styleId="Kiemels2">
    <w:name w:val="Strong"/>
    <w:basedOn w:val="Bekezdsalapbettpusa"/>
    <w:qFormat/>
    <w:rsid w:val="00FF61A0"/>
    <w:rPr>
      <w:rFonts w:cs="Times New Roman"/>
      <w:b/>
    </w:rPr>
  </w:style>
  <w:style w:type="character" w:styleId="Kiemels">
    <w:name w:val="Emphasis"/>
    <w:basedOn w:val="Bekezdsalapbettpusa"/>
    <w:qFormat/>
    <w:rsid w:val="00FF61A0"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rsid w:val="00FF61A0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sid w:val="00FF61A0"/>
    <w:rPr>
      <w:i/>
      <w:iCs/>
    </w:rPr>
  </w:style>
  <w:style w:type="character" w:customStyle="1" w:styleId="QuoteChar">
    <w:name w:val="Quote Char"/>
    <w:basedOn w:val="Bekezdsalapbettpusa"/>
    <w:link w:val="Idzet1"/>
    <w:locked/>
    <w:rsid w:val="00FF61A0"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sid w:val="00FF61A0"/>
    <w:rPr>
      <w:i/>
    </w:rPr>
  </w:style>
  <w:style w:type="paragraph" w:customStyle="1" w:styleId="Kiemeltidzet1">
    <w:name w:val="Kiemelt idézet1"/>
    <w:basedOn w:val="Norml"/>
    <w:next w:val="Norml"/>
    <w:link w:val="IntenseQuoteChar"/>
    <w:rsid w:val="00FF61A0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sid w:val="00FF61A0"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sid w:val="00FF61A0"/>
    <w:rPr>
      <w:i/>
    </w:rPr>
  </w:style>
  <w:style w:type="character" w:customStyle="1" w:styleId="Finomkiemels1">
    <w:name w:val="Finom kiemelés1"/>
    <w:basedOn w:val="Bekezdsalapbettpusa"/>
    <w:rsid w:val="00FF61A0"/>
    <w:rPr>
      <w:rFonts w:cs="Times New Roman"/>
      <w:i/>
    </w:rPr>
  </w:style>
  <w:style w:type="character" w:customStyle="1" w:styleId="Ershangslyozs1">
    <w:name w:val="Erős hangsúlyozás1"/>
    <w:basedOn w:val="Bekezdsalapbettpusa"/>
    <w:rsid w:val="00FF61A0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sid w:val="00FF61A0"/>
    <w:rPr>
      <w:rFonts w:cs="Times New Roman"/>
      <w:smallCaps/>
    </w:rPr>
  </w:style>
  <w:style w:type="character" w:customStyle="1" w:styleId="Ershivatkozs1">
    <w:name w:val="Erős hivatkozás1"/>
    <w:basedOn w:val="Bekezdsalapbettpusa"/>
    <w:rsid w:val="00FF61A0"/>
    <w:rPr>
      <w:rFonts w:cs="Times New Roman"/>
      <w:b/>
      <w:smallCaps/>
    </w:rPr>
  </w:style>
  <w:style w:type="character" w:customStyle="1" w:styleId="Knyvcme1">
    <w:name w:val="Könyv címe1"/>
    <w:basedOn w:val="Bekezdsalapbettpusa"/>
    <w:rsid w:val="00FF61A0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rsid w:val="00FF61A0"/>
    <w:pPr>
      <w:outlineLvl w:val="9"/>
    </w:pPr>
  </w:style>
  <w:style w:type="paragraph" w:styleId="NormlWeb">
    <w:name w:val="Normal (Web)"/>
    <w:basedOn w:val="Norml"/>
    <w:uiPriority w:val="99"/>
    <w:rsid w:val="00FF61A0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FF61A0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sid w:val="00FF61A0"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sid w:val="00FF61A0"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rsid w:val="00FF61A0"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sid w:val="00FF61A0"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rsid w:val="00FF61A0"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sid w:val="00FF61A0"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rsid w:val="00FF61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sid w:val="00FF61A0"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sid w:val="00FF61A0"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rsid w:val="00FF61A0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sid w:val="00FF61A0"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rsid w:val="00FF61A0"/>
    <w:pPr>
      <w:spacing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lfej">
    <w:name w:val="header"/>
    <w:basedOn w:val="Norml"/>
    <w:link w:val="lfejChar"/>
    <w:locked/>
    <w:rsid w:val="00FF61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sid w:val="00FF61A0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rsid w:val="00FF61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F61A0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rsid w:val="00FF61A0"/>
    <w:pPr>
      <w:spacing w:after="0" w:line="240" w:lineRule="auto"/>
      <w:ind w:left="720"/>
      <w:contextualSpacing/>
    </w:pPr>
    <w:rPr>
      <w:rFonts w:ascii="CG Times" w:hAnsi="CG Times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locked/>
    <w:rsid w:val="00FF61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sid w:val="00FF61A0"/>
    <w:rPr>
      <w:rFonts w:ascii="Arial Unicode MS" w:eastAsia="Arial Unicode MS" w:hAnsi="Arial Unicode MS"/>
      <w:lang w:eastAsia="ar-SA"/>
    </w:rPr>
  </w:style>
  <w:style w:type="character" w:styleId="Jegyzethivatkozs">
    <w:name w:val="annotation reference"/>
    <w:basedOn w:val="Bekezdsalapbettpusa"/>
    <w:semiHidden/>
    <w:unhideWhenUsed/>
    <w:locked/>
    <w:rsid w:val="003472F8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unhideWhenUsed/>
    <w:locked/>
    <w:rsid w:val="003472F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semiHidden/>
    <w:rsid w:val="003472F8"/>
    <w:rPr>
      <w:rFonts w:eastAsia="Times New Roman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semiHidden/>
    <w:unhideWhenUsed/>
    <w:locked/>
    <w:rsid w:val="003472F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semiHidden/>
    <w:rsid w:val="003472F8"/>
    <w:rPr>
      <w:rFonts w:eastAsia="Times New Roman"/>
      <w:b/>
      <w:bCs/>
      <w:lang w:eastAsia="en-US"/>
    </w:rPr>
  </w:style>
  <w:style w:type="paragraph" w:customStyle="1" w:styleId="BodyText21">
    <w:name w:val="Body Text 21"/>
    <w:basedOn w:val="Norml"/>
    <w:rsid w:val="00CD4155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hAnsi="Times New Roman"/>
      <w:sz w:val="24"/>
      <w:szCs w:val="20"/>
      <w:lang w:eastAsia="hu-HU"/>
    </w:rPr>
  </w:style>
  <w:style w:type="paragraph" w:customStyle="1" w:styleId="NormalWeb1">
    <w:name w:val="Normal (Web)1"/>
    <w:basedOn w:val="Norml"/>
    <w:uiPriority w:val="99"/>
    <w:qFormat/>
    <w:rsid w:val="00CD4155"/>
    <w:pPr>
      <w:overflowPunct w:val="0"/>
      <w:autoSpaceDE w:val="0"/>
      <w:autoSpaceDN w:val="0"/>
      <w:adjustRightInd w:val="0"/>
      <w:spacing w:before="100" w:after="100" w:line="240" w:lineRule="auto"/>
      <w:textAlignment w:val="baseline"/>
    </w:pPr>
    <w:rPr>
      <w:rFonts w:ascii="Times New Roman" w:hAnsi="Times New Roman"/>
      <w:color w:val="000000"/>
      <w:sz w:val="24"/>
      <w:szCs w:val="20"/>
      <w:lang w:eastAsia="hu-HU"/>
    </w:rPr>
  </w:style>
  <w:style w:type="table" w:styleId="Rcsostblzat">
    <w:name w:val="Table Grid"/>
    <w:basedOn w:val="Normltblzat"/>
    <w:uiPriority w:val="59"/>
    <w:locked/>
    <w:rsid w:val="009B11A5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Vltozat">
    <w:name w:val="Revision"/>
    <w:hidden/>
    <w:uiPriority w:val="99"/>
    <w:semiHidden/>
    <w:rsid w:val="00710C57"/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158A8C-CA1E-48BF-BE10-8CCF4336E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1347</TotalTime>
  <Pages>5</Pages>
  <Words>1390</Words>
  <Characters>9594</Characters>
  <Application>Microsoft Office Word</Application>
  <DocSecurity>0</DocSecurity>
  <Lines>79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/>
  <LinksUpToDate>false</LinksUpToDate>
  <CharactersWithSpaces>10963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Katonáné Dr. Ulrich Zsuzsanna</cp:lastModifiedBy>
  <cp:revision>85</cp:revision>
  <cp:lastPrinted>2021-06-17T06:33:00Z</cp:lastPrinted>
  <dcterms:created xsi:type="dcterms:W3CDTF">2022-04-11T07:32:00Z</dcterms:created>
  <dcterms:modified xsi:type="dcterms:W3CDTF">2022-05-17T05:40:00Z</dcterms:modified>
</cp:coreProperties>
</file>