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A7247" w14:textId="7290AD14" w:rsidR="00860F6A" w:rsidRPr="00281402" w:rsidRDefault="00860F6A" w:rsidP="00860F6A">
      <w:pPr>
        <w:pStyle w:val="lfej"/>
        <w:tabs>
          <w:tab w:val="clear" w:pos="4536"/>
        </w:tabs>
        <w:jc w:val="center"/>
        <w:rPr>
          <w:rFonts w:cstheme="minorHAnsi"/>
          <w:b/>
          <w:bCs/>
          <w:sz w:val="36"/>
          <w:szCs w:val="36"/>
        </w:rPr>
      </w:pPr>
      <w:r w:rsidRPr="00281402">
        <w:rPr>
          <w:rFonts w:cstheme="minorHAnsi"/>
          <w:b/>
          <w:bCs/>
          <w:sz w:val="36"/>
          <w:szCs w:val="36"/>
        </w:rPr>
        <w:t>Nyílt ülésen tárgyalt előterjesztések</w:t>
      </w:r>
    </w:p>
    <w:p w14:paraId="2372E3DD" w14:textId="77777777" w:rsidR="0052519F" w:rsidRPr="00281402" w:rsidRDefault="0052519F" w:rsidP="0052519F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281402">
        <w:rPr>
          <w:rFonts w:cstheme="minorHAnsi"/>
          <w:b/>
          <w:bCs/>
          <w:sz w:val="36"/>
          <w:szCs w:val="36"/>
          <w:lang w:eastAsia="hu-HU"/>
        </w:rPr>
        <w:t>79. sz. anyag</w:t>
      </w:r>
    </w:p>
    <w:p w14:paraId="099C5CC5" w14:textId="77777777" w:rsidR="0052519F" w:rsidRPr="00A072A5" w:rsidRDefault="0052519F" w:rsidP="0052519F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Döntés az Önkormányzat és a Dr. </w:t>
      </w:r>
      <w:proofErr w:type="spellStart"/>
      <w:r w:rsidRPr="00A072A5">
        <w:rPr>
          <w:rFonts w:cstheme="minorHAnsi"/>
          <w:b/>
          <w:bCs/>
          <w:sz w:val="24"/>
          <w:szCs w:val="24"/>
          <w:lang w:eastAsia="hu-HU"/>
        </w:rPr>
        <w:t>Vozák</w:t>
      </w:r>
      <w:proofErr w:type="spellEnd"/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 Mária Bt. között kötött </w:t>
      </w:r>
      <w:proofErr w:type="gramStart"/>
      <w:r w:rsidRPr="00A072A5">
        <w:rPr>
          <w:rFonts w:cstheme="minorHAnsi"/>
          <w:b/>
          <w:bCs/>
          <w:sz w:val="24"/>
          <w:szCs w:val="24"/>
          <w:lang w:eastAsia="hu-HU"/>
        </w:rPr>
        <w:t>foglalkozás-egészségügyi szerződés</w:t>
      </w:r>
      <w:proofErr w:type="gramEnd"/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 módosításáról</w:t>
      </w:r>
    </w:p>
    <w:p w14:paraId="4E9FAFFB" w14:textId="42AD4557" w:rsidR="0052519F" w:rsidRPr="00A072A5" w:rsidRDefault="0052519F" w:rsidP="0052519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77/2023.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C4875E4" w14:textId="0B89DBE3" w:rsidR="001546BF" w:rsidRPr="00A072A5" w:rsidRDefault="00A97D62" w:rsidP="001546BF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94</w:t>
      </w:r>
      <w:r w:rsidR="001546BF" w:rsidRPr="00A072A5">
        <w:rPr>
          <w:rFonts w:cstheme="minorHAnsi"/>
          <w:b/>
          <w:bCs/>
          <w:sz w:val="36"/>
          <w:szCs w:val="36"/>
          <w:lang w:eastAsia="hu-HU"/>
        </w:rPr>
        <w:t>. sz. anyag</w:t>
      </w:r>
    </w:p>
    <w:p w14:paraId="42DF75DC" w14:textId="5CC213C8" w:rsidR="001546BF" w:rsidRPr="00A072A5" w:rsidRDefault="00A97D62" w:rsidP="001546BF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A közterület használat szabályairól és a kedvtelésből tartott állatok tartásának helyi szabályairól szóló önkormányzati rendeletek módosítása</w:t>
      </w:r>
    </w:p>
    <w:p w14:paraId="11B93E15" w14:textId="0DDCF7F3" w:rsidR="001546BF" w:rsidRPr="00A072A5" w:rsidRDefault="001546BF" w:rsidP="001546B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52519F" w:rsidRPr="00A072A5">
        <w:rPr>
          <w:rFonts w:cstheme="minorHAnsi"/>
          <w:b/>
          <w:sz w:val="24"/>
          <w:szCs w:val="24"/>
        </w:rPr>
        <w:t>78/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</w:t>
      </w:r>
      <w:r w:rsidR="00A97D62" w:rsidRPr="00A072A5">
        <w:rPr>
          <w:rFonts w:cstheme="minorHAnsi"/>
          <w:bCs/>
          <w:sz w:val="24"/>
          <w:szCs w:val="24"/>
        </w:rPr>
        <w:t>0</w:t>
      </w:r>
      <w:r w:rsidRPr="00A072A5">
        <w:rPr>
          <w:rFonts w:cstheme="minorHAnsi"/>
          <w:bCs/>
          <w:sz w:val="24"/>
          <w:szCs w:val="24"/>
        </w:rPr>
        <w:t xml:space="preserve">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rendeletalkotási</w:t>
      </w:r>
      <w:r w:rsidRPr="00A072A5">
        <w:rPr>
          <w:rFonts w:cstheme="minorHAnsi"/>
          <w:bCs/>
          <w:sz w:val="24"/>
          <w:szCs w:val="24"/>
        </w:rPr>
        <w:t xml:space="preserve"> javaslatot elfogadásra javasolja</w:t>
      </w:r>
      <w:r w:rsidR="0052519F"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/>
          <w:sz w:val="24"/>
          <w:szCs w:val="24"/>
        </w:rPr>
        <w:t xml:space="preserve">a közterület használat szabályairól szóló </w:t>
      </w:r>
      <w:r w:rsidR="0052519F" w:rsidRPr="00A072A5">
        <w:rPr>
          <w:rFonts w:cstheme="minorHAnsi"/>
          <w:bCs/>
          <w:sz w:val="24"/>
          <w:szCs w:val="24"/>
        </w:rPr>
        <w:t xml:space="preserve">önkormányzati rendelet vonatkozásában. </w:t>
      </w:r>
    </w:p>
    <w:p w14:paraId="744DC30F" w14:textId="14AC6FD7" w:rsidR="0052519F" w:rsidRPr="00A072A5" w:rsidRDefault="0052519F" w:rsidP="0052519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79/2023.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6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rendeletalkotási javaslatot elfogadásra javasolja </w:t>
      </w:r>
      <w:r w:rsidRPr="00A072A5">
        <w:rPr>
          <w:rFonts w:cstheme="minorHAnsi"/>
          <w:b/>
          <w:sz w:val="24"/>
          <w:szCs w:val="24"/>
        </w:rPr>
        <w:t xml:space="preserve">a kedvtelésből tartott állatok tartásának helyi szabályairól </w:t>
      </w:r>
      <w:r w:rsidRPr="00A072A5">
        <w:rPr>
          <w:rFonts w:cstheme="minorHAnsi"/>
          <w:bCs/>
          <w:sz w:val="24"/>
          <w:szCs w:val="24"/>
        </w:rPr>
        <w:t xml:space="preserve">szóló önkormányzati rendelet vonatkozásában. </w:t>
      </w:r>
    </w:p>
    <w:p w14:paraId="7707E3B7" w14:textId="77777777" w:rsidR="0052519F" w:rsidRPr="00A072A5" w:rsidRDefault="0052519F" w:rsidP="0052519F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92. sz. anyag</w:t>
      </w:r>
    </w:p>
    <w:p w14:paraId="04B7E184" w14:textId="77777777" w:rsidR="0052519F" w:rsidRPr="00A072A5" w:rsidRDefault="0052519F" w:rsidP="0052519F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 Vissza a Vadonba Gyermekfejlesztő és Szülősegítő Sportegyesület területhasználatáról</w:t>
      </w:r>
    </w:p>
    <w:p w14:paraId="17A0366B" w14:textId="016448C6" w:rsidR="00DE229B" w:rsidRPr="00A072A5" w:rsidRDefault="0052519F" w:rsidP="0052519F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80/2023.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6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</w:t>
      </w:r>
      <w:r w:rsidR="00DE229B" w:rsidRPr="00A072A5">
        <w:rPr>
          <w:rFonts w:cstheme="minorHAnsi"/>
          <w:bCs/>
          <w:sz w:val="24"/>
          <w:szCs w:val="24"/>
        </w:rPr>
        <w:t xml:space="preserve"> azzal a kiegészítéssel, hogy a szempontok felsorolása kerüljön </w:t>
      </w:r>
      <w:r w:rsidR="00A072A5">
        <w:rPr>
          <w:rFonts w:cstheme="minorHAnsi"/>
          <w:bCs/>
          <w:sz w:val="24"/>
          <w:szCs w:val="24"/>
        </w:rPr>
        <w:t>ki</w:t>
      </w:r>
      <w:r w:rsidR="00DE229B" w:rsidRPr="00A072A5">
        <w:rPr>
          <w:rFonts w:cstheme="minorHAnsi"/>
          <w:bCs/>
          <w:sz w:val="24"/>
          <w:szCs w:val="24"/>
        </w:rPr>
        <w:t>bővítésre azzal, hogy a</w:t>
      </w:r>
      <w:r w:rsidR="00281402" w:rsidRPr="00A072A5">
        <w:rPr>
          <w:rFonts w:cstheme="minorHAnsi"/>
          <w:bCs/>
          <w:sz w:val="24"/>
          <w:szCs w:val="24"/>
        </w:rPr>
        <w:t>z</w:t>
      </w:r>
      <w:r w:rsidR="00DE229B" w:rsidRPr="00A072A5">
        <w:rPr>
          <w:rFonts w:cstheme="minorHAnsi"/>
          <w:bCs/>
          <w:sz w:val="24"/>
          <w:szCs w:val="24"/>
        </w:rPr>
        <w:t xml:space="preserve"> </w:t>
      </w:r>
      <w:r w:rsidR="00281402" w:rsidRPr="00A072A5">
        <w:rPr>
          <w:rFonts w:cstheme="minorHAnsi"/>
          <w:bCs/>
          <w:sz w:val="24"/>
          <w:szCs w:val="24"/>
        </w:rPr>
        <w:t>egy</w:t>
      </w:r>
      <w:r w:rsidR="00DE229B" w:rsidRPr="00A072A5">
        <w:rPr>
          <w:rFonts w:cstheme="minorHAnsi"/>
          <w:bCs/>
          <w:sz w:val="24"/>
          <w:szCs w:val="24"/>
        </w:rPr>
        <w:t xml:space="preserve">eztetésben résztvevők vizsgálják meg, hogy nagyobb területen, </w:t>
      </w:r>
      <w:r w:rsidR="00A072A5" w:rsidRPr="00A072A5">
        <w:rPr>
          <w:rFonts w:cstheme="minorHAnsi"/>
          <w:bCs/>
          <w:sz w:val="24"/>
          <w:szCs w:val="24"/>
        </w:rPr>
        <w:t xml:space="preserve">esetleg más helyszínen, </w:t>
      </w:r>
      <w:r w:rsidR="00DE229B" w:rsidRPr="00A072A5">
        <w:rPr>
          <w:rFonts w:cstheme="minorHAnsi"/>
          <w:bCs/>
          <w:sz w:val="24"/>
          <w:szCs w:val="24"/>
        </w:rPr>
        <w:t xml:space="preserve">kiterjedtebb működéssel </w:t>
      </w:r>
      <w:proofErr w:type="gramStart"/>
      <w:r w:rsidR="00DE229B" w:rsidRPr="00A072A5">
        <w:rPr>
          <w:rFonts w:cstheme="minorHAnsi"/>
          <w:bCs/>
          <w:sz w:val="24"/>
          <w:szCs w:val="24"/>
        </w:rPr>
        <w:t>lehetséges</w:t>
      </w:r>
      <w:proofErr w:type="gramEnd"/>
      <w:r w:rsidR="00DE229B" w:rsidRPr="00A072A5">
        <w:rPr>
          <w:rFonts w:cstheme="minorHAnsi"/>
          <w:bCs/>
          <w:sz w:val="24"/>
          <w:szCs w:val="24"/>
        </w:rPr>
        <w:t xml:space="preserve"> lenne-e egy komolyabb központot létrehozni Fóton. </w:t>
      </w:r>
    </w:p>
    <w:p w14:paraId="04E3EDED" w14:textId="0C71B9D8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88. sz. anyag</w:t>
      </w:r>
    </w:p>
    <w:p w14:paraId="372B40EA" w14:textId="2691578F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Fót, Településrendezési eszközök módosítása</w:t>
      </w:r>
    </w:p>
    <w:p w14:paraId="27931CE8" w14:textId="5A32F84B" w:rsidR="00A20FF0" w:rsidRPr="00A072A5" w:rsidRDefault="00A20FF0" w:rsidP="00C67330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81/2023.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4 igen 0 nem 1 tartózkodás mellett felkéri a Környezetvédelmi tanácsnoki testületet, hogy dolgozza ki</w:t>
      </w:r>
      <w:r w:rsidR="00C67330" w:rsidRPr="00A072A5">
        <w:rPr>
          <w:rFonts w:cstheme="minorHAnsi"/>
          <w:bCs/>
          <w:sz w:val="24"/>
          <w:szCs w:val="24"/>
        </w:rPr>
        <w:t xml:space="preserve"> a</w:t>
      </w:r>
      <w:r w:rsidRPr="00A072A5">
        <w:rPr>
          <w:rFonts w:cstheme="minorHAnsi"/>
          <w:bCs/>
          <w:sz w:val="24"/>
          <w:szCs w:val="24"/>
        </w:rPr>
        <w:t xml:space="preserve"> </w:t>
      </w:r>
      <w:r w:rsidR="00C67330" w:rsidRPr="00A072A5">
        <w:rPr>
          <w:rFonts w:cstheme="minorHAnsi"/>
          <w:bCs/>
          <w:sz w:val="24"/>
          <w:szCs w:val="24"/>
        </w:rPr>
        <w:t>környezetre veszélyes vagy mérgező anyag</w:t>
      </w:r>
      <w:r w:rsidR="00EC306F">
        <w:rPr>
          <w:rFonts w:cstheme="minorHAnsi"/>
          <w:bCs/>
          <w:sz w:val="24"/>
          <w:szCs w:val="24"/>
        </w:rPr>
        <w:t>ok</w:t>
      </w:r>
      <w:r w:rsidR="00C67330" w:rsidRPr="00A072A5">
        <w:rPr>
          <w:rFonts w:cstheme="minorHAnsi"/>
          <w:bCs/>
          <w:sz w:val="24"/>
          <w:szCs w:val="24"/>
        </w:rPr>
        <w:t xml:space="preserve"> természetvédelmi területen, vízbázis területen vagy hidrogeológiai védőterületen történő tárolásának szabályozását.</w:t>
      </w:r>
    </w:p>
    <w:p w14:paraId="1166241B" w14:textId="7148D86A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A20FF0" w:rsidRPr="00A072A5">
        <w:rPr>
          <w:rFonts w:cstheme="minorHAnsi"/>
          <w:b/>
          <w:sz w:val="24"/>
          <w:szCs w:val="24"/>
        </w:rPr>
        <w:t>82/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A20FF0" w:rsidRPr="00A072A5">
        <w:rPr>
          <w:rFonts w:cstheme="minorHAnsi"/>
          <w:bCs/>
          <w:sz w:val="24"/>
          <w:szCs w:val="24"/>
        </w:rPr>
        <w:t>4</w:t>
      </w:r>
      <w:r w:rsidRPr="00A072A5">
        <w:rPr>
          <w:rFonts w:cstheme="minorHAnsi"/>
          <w:bCs/>
          <w:sz w:val="24"/>
          <w:szCs w:val="24"/>
        </w:rPr>
        <w:t xml:space="preserve"> igen </w:t>
      </w:r>
      <w:r w:rsidR="00A20FF0" w:rsidRPr="00A072A5">
        <w:rPr>
          <w:rFonts w:cstheme="minorHAnsi"/>
          <w:bCs/>
          <w:sz w:val="24"/>
          <w:szCs w:val="24"/>
        </w:rPr>
        <w:t>1</w:t>
      </w:r>
      <w:r w:rsidRPr="00A072A5">
        <w:rPr>
          <w:rFonts w:cstheme="minorHAnsi"/>
          <w:bCs/>
          <w:sz w:val="24"/>
          <w:szCs w:val="24"/>
        </w:rPr>
        <w:t xml:space="preserve">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74BBFAA" w14:textId="000495A2" w:rsidR="00C67330" w:rsidRPr="00A072A5" w:rsidRDefault="00A97D62" w:rsidP="00C67330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lastRenderedPageBreak/>
        <w:t>39/</w:t>
      </w:r>
      <w:proofErr w:type="gramStart"/>
      <w:r w:rsidRPr="00A072A5">
        <w:rPr>
          <w:rFonts w:cstheme="minorHAnsi"/>
          <w:b/>
          <w:bCs/>
          <w:sz w:val="36"/>
          <w:szCs w:val="36"/>
          <w:lang w:eastAsia="hu-HU"/>
        </w:rPr>
        <w:t>A.</w:t>
      </w:r>
      <w:proofErr w:type="gramEnd"/>
      <w:r w:rsidRPr="00A072A5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Pr="00A072A5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Pr="00A072A5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5CD42C17" w14:textId="4AED1628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az önkormányzati feladatellátást megvalósító egészségügyi helyiségek bérlői által fizetendő működési költségekről</w:t>
      </w:r>
    </w:p>
    <w:p w14:paraId="1EE68E54" w14:textId="05A49824" w:rsidR="00C67330" w:rsidRPr="00A072A5" w:rsidRDefault="00C67330" w:rsidP="0033650A">
      <w:pPr>
        <w:spacing w:after="360" w:line="240" w:lineRule="auto"/>
        <w:jc w:val="both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83/2023.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felkéri a Hivatalt, hogy </w:t>
      </w:r>
      <w:r w:rsidR="0033650A" w:rsidRPr="00A072A5">
        <w:rPr>
          <w:rFonts w:cstheme="minorHAnsi"/>
          <w:bCs/>
          <w:sz w:val="24"/>
          <w:szCs w:val="24"/>
        </w:rPr>
        <w:t>vizsgálja meg</w:t>
      </w:r>
      <w:r w:rsidRPr="00A072A5">
        <w:rPr>
          <w:rFonts w:cstheme="minorHAnsi"/>
          <w:bCs/>
          <w:sz w:val="24"/>
          <w:szCs w:val="24"/>
        </w:rPr>
        <w:t xml:space="preserve"> az Egészségház épületében, nem alapszolgáltatást ellátó szolgáltató</w:t>
      </w:r>
      <w:r w:rsidR="0033650A" w:rsidRPr="00A072A5">
        <w:rPr>
          <w:rFonts w:cstheme="minorHAnsi"/>
          <w:bCs/>
          <w:sz w:val="24"/>
          <w:szCs w:val="24"/>
        </w:rPr>
        <w:t>k</w:t>
      </w:r>
      <w:r w:rsidRPr="00A072A5">
        <w:rPr>
          <w:rFonts w:cstheme="minorHAnsi"/>
          <w:bCs/>
          <w:sz w:val="24"/>
          <w:szCs w:val="24"/>
        </w:rPr>
        <w:t xml:space="preserve"> </w:t>
      </w:r>
      <w:r w:rsidR="00415D85">
        <w:rPr>
          <w:rFonts w:cstheme="minorHAnsi"/>
          <w:bCs/>
          <w:sz w:val="24"/>
          <w:szCs w:val="24"/>
        </w:rPr>
        <w:t>működési költségeinek alakulását</w:t>
      </w:r>
      <w:bookmarkStart w:id="0" w:name="_GoBack"/>
      <w:bookmarkEnd w:id="0"/>
      <w:r w:rsidRPr="00A072A5">
        <w:rPr>
          <w:rFonts w:cstheme="minorHAnsi"/>
          <w:bCs/>
          <w:sz w:val="24"/>
          <w:szCs w:val="24"/>
        </w:rPr>
        <w:t xml:space="preserve">. </w:t>
      </w:r>
    </w:p>
    <w:p w14:paraId="52AC6797" w14:textId="68CAEA32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33650A" w:rsidRPr="00A072A5">
        <w:rPr>
          <w:rFonts w:cstheme="minorHAnsi"/>
          <w:b/>
          <w:sz w:val="24"/>
          <w:szCs w:val="24"/>
        </w:rPr>
        <w:t>84/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33650A" w:rsidRPr="00A072A5">
        <w:rPr>
          <w:rFonts w:cstheme="minorHAnsi"/>
          <w:bCs/>
          <w:sz w:val="24"/>
          <w:szCs w:val="24"/>
        </w:rPr>
        <w:t>5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B0EE1A6" w14:textId="5F036F5E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42/</w:t>
      </w:r>
      <w:proofErr w:type="gramStart"/>
      <w:r w:rsidRPr="00A072A5">
        <w:rPr>
          <w:rFonts w:cstheme="minorHAnsi"/>
          <w:b/>
          <w:bCs/>
          <w:sz w:val="36"/>
          <w:szCs w:val="36"/>
          <w:lang w:eastAsia="hu-HU"/>
        </w:rPr>
        <w:t>A.</w:t>
      </w:r>
      <w:proofErr w:type="gramEnd"/>
      <w:r w:rsidRPr="00A072A5">
        <w:rPr>
          <w:rFonts w:cstheme="minorHAnsi"/>
          <w:b/>
          <w:bCs/>
          <w:sz w:val="36"/>
          <w:szCs w:val="36"/>
          <w:lang w:eastAsia="hu-HU"/>
        </w:rPr>
        <w:t xml:space="preserve"> </w:t>
      </w:r>
      <w:proofErr w:type="gramStart"/>
      <w:r w:rsidRPr="00A072A5">
        <w:rPr>
          <w:rFonts w:cstheme="minorHAnsi"/>
          <w:b/>
          <w:bCs/>
          <w:sz w:val="36"/>
          <w:szCs w:val="36"/>
          <w:lang w:eastAsia="hu-HU"/>
        </w:rPr>
        <w:t>sz.</w:t>
      </w:r>
      <w:proofErr w:type="gramEnd"/>
      <w:r w:rsidRPr="00A072A5">
        <w:rPr>
          <w:rFonts w:cstheme="minorHAnsi"/>
          <w:b/>
          <w:bCs/>
          <w:sz w:val="36"/>
          <w:szCs w:val="36"/>
          <w:lang w:eastAsia="hu-HU"/>
        </w:rPr>
        <w:t xml:space="preserve"> anyag</w:t>
      </w:r>
    </w:p>
    <w:p w14:paraId="44F37652" w14:textId="4B875F9F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 városi óvodák átszervezéséről, valamint a 2023/2024-es nevelési évre vonatkozó gyermeklétszám emelésről és induló óvodai csoportok számáról</w:t>
      </w:r>
    </w:p>
    <w:p w14:paraId="405144D4" w14:textId="71C568A4" w:rsidR="0033650A" w:rsidRPr="00A072A5" w:rsidRDefault="0033650A" w:rsidP="0033650A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85/2023.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felkéri a Hivatalt, hogy vizsgálja meg, hogy a Fóti Boglárka Óvoda rendelkezésre álló udvari területe megfelel-e a jogszabályoknak, </w:t>
      </w:r>
      <w:r w:rsidR="00281402" w:rsidRPr="00A072A5">
        <w:rPr>
          <w:rFonts w:cstheme="minorHAnsi"/>
          <w:bCs/>
          <w:sz w:val="24"/>
          <w:szCs w:val="24"/>
        </w:rPr>
        <w:t xml:space="preserve">ha </w:t>
      </w:r>
      <w:proofErr w:type="gramStart"/>
      <w:r w:rsidR="00281402" w:rsidRPr="00A072A5">
        <w:rPr>
          <w:rFonts w:cstheme="minorHAnsi"/>
          <w:bCs/>
          <w:sz w:val="24"/>
          <w:szCs w:val="24"/>
        </w:rPr>
        <w:t>szükséges</w:t>
      </w:r>
      <w:proofErr w:type="gramEnd"/>
      <w:r w:rsidR="00281402" w:rsidRPr="00A072A5">
        <w:rPr>
          <w:rFonts w:cstheme="minorHAnsi"/>
          <w:bCs/>
          <w:sz w:val="24"/>
          <w:szCs w:val="24"/>
        </w:rPr>
        <w:t xml:space="preserve"> akkor </w:t>
      </w:r>
      <w:r w:rsidRPr="00A072A5">
        <w:rPr>
          <w:rFonts w:cstheme="minorHAnsi"/>
          <w:bCs/>
          <w:sz w:val="24"/>
          <w:szCs w:val="24"/>
        </w:rPr>
        <w:t xml:space="preserve">vizsgálja meg, hogy van-e mód a terület bővítésére, illetve tegyen </w:t>
      </w:r>
      <w:r w:rsidR="00281402" w:rsidRPr="00A072A5">
        <w:rPr>
          <w:rFonts w:cstheme="minorHAnsi"/>
          <w:bCs/>
          <w:sz w:val="24"/>
          <w:szCs w:val="24"/>
        </w:rPr>
        <w:t xml:space="preserve">ennek megvalósítására </w:t>
      </w:r>
      <w:r w:rsidRPr="00A072A5">
        <w:rPr>
          <w:rFonts w:cstheme="minorHAnsi"/>
          <w:bCs/>
          <w:sz w:val="24"/>
          <w:szCs w:val="24"/>
        </w:rPr>
        <w:t xml:space="preserve">javaslatot. </w:t>
      </w:r>
    </w:p>
    <w:p w14:paraId="4B0EF989" w14:textId="698ECA08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33650A" w:rsidRPr="00A072A5">
        <w:rPr>
          <w:rFonts w:cstheme="minorHAnsi"/>
          <w:b/>
          <w:sz w:val="24"/>
          <w:szCs w:val="24"/>
        </w:rPr>
        <w:t>86/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33650A" w:rsidRPr="00A072A5">
        <w:rPr>
          <w:rFonts w:cstheme="minorHAnsi"/>
          <w:bCs/>
          <w:sz w:val="24"/>
          <w:szCs w:val="24"/>
        </w:rPr>
        <w:t>5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</w:t>
      </w:r>
      <w:r w:rsidR="0033650A" w:rsidRPr="00A072A5">
        <w:rPr>
          <w:rFonts w:cstheme="minorHAnsi"/>
          <w:bCs/>
          <w:sz w:val="24"/>
          <w:szCs w:val="24"/>
        </w:rPr>
        <w:t xml:space="preserve"> </w:t>
      </w:r>
      <w:r w:rsidR="0033650A" w:rsidRPr="00A072A5">
        <w:rPr>
          <w:rFonts w:cstheme="minorHAnsi"/>
          <w:b/>
          <w:sz w:val="24"/>
          <w:szCs w:val="24"/>
        </w:rPr>
        <w:t>(III. Határozati javaslat)</w:t>
      </w:r>
      <w:r w:rsidRPr="00A072A5">
        <w:rPr>
          <w:rFonts w:cstheme="minorHAnsi"/>
          <w:bCs/>
          <w:sz w:val="24"/>
          <w:szCs w:val="24"/>
        </w:rPr>
        <w:t xml:space="preserve"> elfogadásra javasolja</w:t>
      </w:r>
      <w:r w:rsidR="0033650A" w:rsidRPr="00A072A5">
        <w:rPr>
          <w:rFonts w:cstheme="minorHAnsi"/>
          <w:bCs/>
          <w:sz w:val="24"/>
          <w:szCs w:val="24"/>
        </w:rPr>
        <w:t xml:space="preserve">. </w:t>
      </w:r>
    </w:p>
    <w:p w14:paraId="1FF2B150" w14:textId="701BC235" w:rsidR="0033650A" w:rsidRPr="00A072A5" w:rsidRDefault="0033650A" w:rsidP="0033650A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87/2023.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</w:t>
      </w:r>
      <w:r w:rsidRPr="00A072A5">
        <w:rPr>
          <w:rFonts w:cstheme="minorHAnsi"/>
          <w:b/>
          <w:sz w:val="24"/>
          <w:szCs w:val="24"/>
        </w:rPr>
        <w:t>(IV. Határozati javaslat)</w:t>
      </w:r>
      <w:r w:rsidRPr="00A072A5">
        <w:rPr>
          <w:rFonts w:cstheme="minorHAnsi"/>
          <w:bCs/>
          <w:sz w:val="24"/>
          <w:szCs w:val="24"/>
        </w:rPr>
        <w:t xml:space="preserve"> elfogadásra javasolja.</w:t>
      </w:r>
    </w:p>
    <w:p w14:paraId="3C890FE5" w14:textId="04DA584D" w:rsidR="0033650A" w:rsidRPr="00A072A5" w:rsidRDefault="0033650A" w:rsidP="0033650A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88/2023.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</w:t>
      </w:r>
      <w:r w:rsidRPr="00A072A5">
        <w:rPr>
          <w:rFonts w:cstheme="minorHAnsi"/>
          <w:b/>
          <w:sz w:val="24"/>
          <w:szCs w:val="24"/>
        </w:rPr>
        <w:t xml:space="preserve">(V. Határozati javaslat) </w:t>
      </w:r>
      <w:r w:rsidRPr="00A072A5">
        <w:rPr>
          <w:rFonts w:cstheme="minorHAnsi"/>
          <w:bCs/>
          <w:sz w:val="24"/>
          <w:szCs w:val="24"/>
        </w:rPr>
        <w:t>elfogadásra javasolja.</w:t>
      </w:r>
    </w:p>
    <w:p w14:paraId="7133A91E" w14:textId="0131DD98" w:rsidR="0033650A" w:rsidRPr="00A072A5" w:rsidRDefault="0033650A" w:rsidP="0033650A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89/2023.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</w:t>
      </w:r>
      <w:r w:rsidRPr="00A072A5">
        <w:rPr>
          <w:rFonts w:cstheme="minorHAnsi"/>
          <w:b/>
          <w:sz w:val="24"/>
          <w:szCs w:val="24"/>
        </w:rPr>
        <w:t xml:space="preserve">(VI. Határozati javaslat) </w:t>
      </w:r>
      <w:r w:rsidRPr="00A072A5">
        <w:rPr>
          <w:rFonts w:cstheme="minorHAnsi"/>
          <w:bCs/>
          <w:sz w:val="24"/>
          <w:szCs w:val="24"/>
        </w:rPr>
        <w:t>elfogadásra javasolja.</w:t>
      </w:r>
    </w:p>
    <w:p w14:paraId="1887DD21" w14:textId="3BC293BD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84. sz. anyag</w:t>
      </w:r>
    </w:p>
    <w:p w14:paraId="2F3B0518" w14:textId="6B5AFC40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 Fóti Gazdasági Ellátó Szervezet 2022. évi szakmai beszámolójának elfogadásáról</w:t>
      </w:r>
    </w:p>
    <w:p w14:paraId="063F35DA" w14:textId="0ECB6CCA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33650A" w:rsidRPr="00A072A5">
        <w:rPr>
          <w:rFonts w:cstheme="minorHAnsi"/>
          <w:b/>
          <w:sz w:val="24"/>
          <w:szCs w:val="24"/>
        </w:rPr>
        <w:t>90/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5</w:t>
      </w:r>
      <w:r w:rsidRPr="00A072A5">
        <w:rPr>
          <w:rFonts w:cstheme="minorHAnsi"/>
          <w:bCs/>
          <w:sz w:val="24"/>
          <w:szCs w:val="24"/>
        </w:rPr>
        <w:t xml:space="preserve"> igen 0 nem </w:t>
      </w:r>
      <w:r w:rsidR="0052519F" w:rsidRPr="00A072A5">
        <w:rPr>
          <w:rFonts w:cstheme="minorHAnsi"/>
          <w:bCs/>
          <w:sz w:val="24"/>
          <w:szCs w:val="24"/>
        </w:rPr>
        <w:t>1</w:t>
      </w:r>
      <w:r w:rsidRPr="00A072A5">
        <w:rPr>
          <w:rFonts w:cstheme="minorHAnsi"/>
          <w:bCs/>
          <w:sz w:val="24"/>
          <w:szCs w:val="24"/>
        </w:rPr>
        <w:t xml:space="preserve">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2D193011" w14:textId="3A55B5DF" w:rsidR="0033650A" w:rsidRPr="00A072A5" w:rsidRDefault="0033650A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052F009C" w14:textId="77777777" w:rsidR="0033650A" w:rsidRPr="00A072A5" w:rsidRDefault="0033650A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</w:p>
    <w:p w14:paraId="42018E4A" w14:textId="5DC9F96D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lastRenderedPageBreak/>
        <w:t>85. sz. anyag</w:t>
      </w:r>
    </w:p>
    <w:p w14:paraId="50BC7929" w14:textId="6624805A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Fóti Gazdasági Ellátó Szervezet Szervezeti és Működési Szabályzatának jóváhagyása</w:t>
      </w:r>
    </w:p>
    <w:p w14:paraId="6980F049" w14:textId="0F5AC7B8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33650A" w:rsidRPr="00A072A5">
        <w:rPr>
          <w:rFonts w:cstheme="minorHAnsi"/>
          <w:b/>
          <w:sz w:val="24"/>
          <w:szCs w:val="24"/>
        </w:rPr>
        <w:t>91/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28F0AEC" w14:textId="20830501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87. sz. anyag</w:t>
      </w:r>
    </w:p>
    <w:p w14:paraId="14A2B084" w14:textId="3DBFDB46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 Fóti Gazdasági Ellátó Szervezet alapító Okiratának módosításáról</w:t>
      </w:r>
    </w:p>
    <w:p w14:paraId="405A74F2" w14:textId="6B56CF95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33650A" w:rsidRPr="00A072A5">
        <w:rPr>
          <w:rFonts w:cstheme="minorHAnsi"/>
          <w:b/>
          <w:sz w:val="24"/>
          <w:szCs w:val="24"/>
        </w:rPr>
        <w:t>92/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9453C35" w14:textId="3F84AA97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81. sz. anyag</w:t>
      </w:r>
    </w:p>
    <w:p w14:paraId="2023A45C" w14:textId="710ECFFB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Beszámoló a Fóti Közszolgáltató Közhasznú Nonprofit Kft. 2023. évi üzleti tervének első negyedéves teljesüléséről, a Kft. megbízásos beruházási tevékenységéről</w:t>
      </w:r>
    </w:p>
    <w:p w14:paraId="53C58B7E" w14:textId="4B5EDBBE" w:rsidR="0033650A" w:rsidRPr="00A072A5" w:rsidRDefault="0033650A" w:rsidP="0033650A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Pr="00A072A5">
        <w:rPr>
          <w:rFonts w:cstheme="minorHAnsi"/>
          <w:b/>
          <w:sz w:val="24"/>
          <w:szCs w:val="24"/>
        </w:rPr>
        <w:t>93/2023. (IV.20.)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5 igen 0 nem 1 tartózkodás mellett felkéri a Fóti Közszolgáltató Közhasznú Nonprofit </w:t>
      </w:r>
      <w:proofErr w:type="spellStart"/>
      <w:r w:rsidRPr="00A072A5">
        <w:rPr>
          <w:rFonts w:cstheme="minorHAnsi"/>
          <w:bCs/>
          <w:sz w:val="24"/>
          <w:szCs w:val="24"/>
        </w:rPr>
        <w:t>Kft.-t</w:t>
      </w:r>
      <w:proofErr w:type="spellEnd"/>
      <w:r w:rsidRPr="00A072A5">
        <w:rPr>
          <w:rFonts w:cstheme="minorHAnsi"/>
          <w:bCs/>
          <w:sz w:val="24"/>
          <w:szCs w:val="24"/>
        </w:rPr>
        <w:t>, hogy az éves beszámolóban kerüljön megjelölésre, hogy a</w:t>
      </w:r>
      <w:r w:rsidR="00281402" w:rsidRPr="00A072A5">
        <w:rPr>
          <w:rFonts w:cstheme="minorHAnsi"/>
          <w:bCs/>
          <w:sz w:val="24"/>
          <w:szCs w:val="24"/>
        </w:rPr>
        <w:t xml:space="preserve">z üzleti tervben szereplő költség átcsoportosítások mely sorokat, milyen összegben érintették. </w:t>
      </w:r>
    </w:p>
    <w:p w14:paraId="12650E81" w14:textId="6929E5A2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94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281402" w:rsidRPr="00A072A5">
        <w:rPr>
          <w:rFonts w:cstheme="minorHAnsi"/>
          <w:bCs/>
          <w:sz w:val="24"/>
          <w:szCs w:val="24"/>
        </w:rPr>
        <w:t>5</w:t>
      </w:r>
      <w:r w:rsidRPr="00A072A5">
        <w:rPr>
          <w:rFonts w:cstheme="minorHAnsi"/>
          <w:bCs/>
          <w:sz w:val="24"/>
          <w:szCs w:val="24"/>
        </w:rPr>
        <w:t xml:space="preserve"> igen 0 nem </w:t>
      </w:r>
      <w:r w:rsidR="00281402" w:rsidRPr="00A072A5">
        <w:rPr>
          <w:rFonts w:cstheme="minorHAnsi"/>
          <w:bCs/>
          <w:sz w:val="24"/>
          <w:szCs w:val="24"/>
        </w:rPr>
        <w:t>1</w:t>
      </w:r>
      <w:r w:rsidRPr="00A072A5">
        <w:rPr>
          <w:rFonts w:cstheme="minorHAnsi"/>
          <w:bCs/>
          <w:sz w:val="24"/>
          <w:szCs w:val="24"/>
        </w:rPr>
        <w:t xml:space="preserve">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9EA1D5D" w14:textId="1B03A108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95. sz. anyag</w:t>
      </w:r>
    </w:p>
    <w:p w14:paraId="357562F6" w14:textId="78B820EF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Felhatalmazás a Fót, Móricz Zsigmond út - 4020/100 </w:t>
      </w:r>
      <w:proofErr w:type="spellStart"/>
      <w:r w:rsidRPr="00A072A5">
        <w:rPr>
          <w:rFonts w:cstheme="minorHAnsi"/>
          <w:b/>
          <w:bCs/>
          <w:sz w:val="24"/>
          <w:szCs w:val="24"/>
          <w:lang w:eastAsia="hu-HU"/>
        </w:rPr>
        <w:t>hrsz-hoz</w:t>
      </w:r>
      <w:proofErr w:type="spellEnd"/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 tartozó csomópont megvilágítást szolgáló közvilágítási hálózat passzív elemeinek (szabadvezeték hálózat, csatlakozó szerelvények, közvilágítási oszlopok) térítésmentes átadására </w:t>
      </w:r>
      <w:proofErr w:type="spellStart"/>
      <w:r w:rsidRPr="00A072A5">
        <w:rPr>
          <w:rFonts w:cstheme="minorHAnsi"/>
          <w:b/>
          <w:bCs/>
          <w:sz w:val="24"/>
          <w:szCs w:val="24"/>
          <w:lang w:eastAsia="hu-HU"/>
        </w:rPr>
        <w:t>ELMŰ-vel</w:t>
      </w:r>
      <w:proofErr w:type="spellEnd"/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 kötendő TMÁ/IF-9967/2023. számú Megállapodás aláírásához</w:t>
      </w:r>
    </w:p>
    <w:p w14:paraId="7362399A" w14:textId="44691AC3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95/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4</w:t>
      </w:r>
      <w:r w:rsidRPr="00A072A5">
        <w:rPr>
          <w:rFonts w:cstheme="minorHAnsi"/>
          <w:bCs/>
          <w:sz w:val="24"/>
          <w:szCs w:val="24"/>
        </w:rPr>
        <w:t xml:space="preserve"> igen </w:t>
      </w:r>
      <w:r w:rsidR="0052519F" w:rsidRPr="00A072A5">
        <w:rPr>
          <w:rFonts w:cstheme="minorHAnsi"/>
          <w:bCs/>
          <w:sz w:val="24"/>
          <w:szCs w:val="24"/>
        </w:rPr>
        <w:t>1</w:t>
      </w:r>
      <w:r w:rsidRPr="00A072A5">
        <w:rPr>
          <w:rFonts w:cstheme="minorHAnsi"/>
          <w:bCs/>
          <w:sz w:val="24"/>
          <w:szCs w:val="24"/>
        </w:rPr>
        <w:t xml:space="preserve">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A48B8AB" w14:textId="535335E1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89. sz. anyag</w:t>
      </w:r>
    </w:p>
    <w:p w14:paraId="72E12500" w14:textId="3E180088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Felhatalmazás - a Fót, városi térfigyelő kamera hálózat nyomvonalának és kameráinak ELMŰ oszlopokra történő telepítéséhez szükséges - </w:t>
      </w:r>
      <w:proofErr w:type="spellStart"/>
      <w:r w:rsidRPr="00A072A5">
        <w:rPr>
          <w:rFonts w:cstheme="minorHAnsi"/>
          <w:b/>
          <w:bCs/>
          <w:sz w:val="24"/>
          <w:szCs w:val="24"/>
          <w:lang w:eastAsia="hu-HU"/>
        </w:rPr>
        <w:t>ELMŰ-vel</w:t>
      </w:r>
      <w:proofErr w:type="spellEnd"/>
      <w:r w:rsidRPr="00A072A5">
        <w:rPr>
          <w:rFonts w:cstheme="minorHAnsi"/>
          <w:b/>
          <w:bCs/>
          <w:sz w:val="24"/>
          <w:szCs w:val="24"/>
          <w:lang w:eastAsia="hu-HU"/>
        </w:rPr>
        <w:t xml:space="preserve"> kötendő Együttműködési Megállapodás aláírásához</w:t>
      </w:r>
    </w:p>
    <w:p w14:paraId="425569A2" w14:textId="2BDA1A99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96/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61C256C6" w14:textId="4D575D13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93. sz. anyag</w:t>
      </w:r>
    </w:p>
    <w:p w14:paraId="7787CB7C" w14:textId="66CFD9B5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Fót, Auchan Magyarország áruházak Kft. területén tervezett távolsági Volán buszmegállók tervezéséről</w:t>
      </w:r>
    </w:p>
    <w:p w14:paraId="2F9640EB" w14:textId="0CEBF422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97/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32454E5D" w14:textId="384DE750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96. sz. anyag</w:t>
      </w:r>
    </w:p>
    <w:p w14:paraId="27DC1B35" w14:textId="3449D4F1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Döntés a Fót Sportegyesülettel - a sportöltöző felújítása céljából - megkötött Támogatási szerződések módosításáról</w:t>
      </w:r>
    </w:p>
    <w:p w14:paraId="420C766D" w14:textId="115EC941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98/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</w:t>
      </w:r>
      <w:r w:rsidR="0052519F" w:rsidRPr="00A072A5">
        <w:rPr>
          <w:rFonts w:cstheme="minorHAnsi"/>
          <w:bCs/>
          <w:sz w:val="24"/>
          <w:szCs w:val="24"/>
        </w:rPr>
        <w:t xml:space="preserve"> átdolgozásra leveszi napirendről.</w:t>
      </w:r>
    </w:p>
    <w:p w14:paraId="732819F2" w14:textId="4CAE6687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91. sz. anyag</w:t>
      </w:r>
    </w:p>
    <w:p w14:paraId="64785DC3" w14:textId="777FA5BC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Fóti Városi Könyvtár és Információs Központ 2023. évi munkatervének jóváhagyása és a Városi Könyvtár 2022. évre vonatkozó beszámolójának elfogadása</w:t>
      </w:r>
    </w:p>
    <w:p w14:paraId="78B1DDA0" w14:textId="03819019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99/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201895A" w14:textId="45D423D4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90. sz. anyag</w:t>
      </w:r>
    </w:p>
    <w:p w14:paraId="0FFEE8A9" w14:textId="0B131CE0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Tájékoztatás a levegőszennyezettség mérésről</w:t>
      </w:r>
    </w:p>
    <w:p w14:paraId="41306042" w14:textId="46031CDD" w:rsidR="00A97D62" w:rsidRPr="00A072A5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100/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6</w:t>
      </w:r>
      <w:r w:rsidRPr="00A072A5">
        <w:rPr>
          <w:rFonts w:cstheme="minorHAnsi"/>
          <w:bCs/>
          <w:sz w:val="24"/>
          <w:szCs w:val="24"/>
        </w:rPr>
        <w:t xml:space="preserve"> igen 0 nem 0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7227C79C" w14:textId="2B5FEB5C" w:rsidR="00A97D62" w:rsidRPr="00A072A5" w:rsidRDefault="00A97D62" w:rsidP="00A97D62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A072A5">
        <w:rPr>
          <w:rFonts w:cstheme="minorHAnsi"/>
          <w:b/>
          <w:bCs/>
          <w:sz w:val="36"/>
          <w:szCs w:val="36"/>
          <w:lang w:eastAsia="hu-HU"/>
        </w:rPr>
        <w:t>83. sz. anyag</w:t>
      </w:r>
    </w:p>
    <w:p w14:paraId="7B21A607" w14:textId="597C1ED4" w:rsidR="00A97D62" w:rsidRPr="00A072A5" w:rsidRDefault="00A97D62" w:rsidP="00A97D62">
      <w:pPr>
        <w:jc w:val="center"/>
        <w:rPr>
          <w:rFonts w:cstheme="minorHAnsi"/>
          <w:b/>
          <w:bCs/>
          <w:sz w:val="24"/>
          <w:szCs w:val="24"/>
          <w:lang w:eastAsia="hu-HU"/>
        </w:rPr>
      </w:pPr>
      <w:r w:rsidRPr="00A072A5">
        <w:rPr>
          <w:rFonts w:cstheme="minorHAnsi"/>
          <w:b/>
          <w:bCs/>
          <w:sz w:val="24"/>
          <w:szCs w:val="24"/>
          <w:lang w:eastAsia="hu-HU"/>
        </w:rPr>
        <w:t>Tájékoztatás a 2023. március 31-ig lejárt határidejű határozatok végrehajtásáról és átruházott hatáskörben hozott döntésekről</w:t>
      </w:r>
    </w:p>
    <w:p w14:paraId="54EB4C35" w14:textId="33788912" w:rsidR="00A97D62" w:rsidRPr="00281402" w:rsidRDefault="00A97D62" w:rsidP="00A97D62">
      <w:pPr>
        <w:spacing w:after="360" w:line="240" w:lineRule="auto"/>
        <w:jc w:val="both"/>
        <w:rPr>
          <w:rFonts w:cstheme="minorHAnsi"/>
          <w:bCs/>
          <w:sz w:val="24"/>
          <w:szCs w:val="24"/>
        </w:rPr>
      </w:pPr>
      <w:r w:rsidRPr="00A072A5">
        <w:rPr>
          <w:rFonts w:cstheme="minorHAnsi"/>
          <w:bCs/>
          <w:sz w:val="24"/>
          <w:szCs w:val="24"/>
        </w:rPr>
        <w:t xml:space="preserve">A PJGB az </w:t>
      </w:r>
      <w:r w:rsidR="00281402" w:rsidRPr="00A072A5">
        <w:rPr>
          <w:rFonts w:cstheme="minorHAnsi"/>
          <w:b/>
          <w:sz w:val="24"/>
          <w:szCs w:val="24"/>
        </w:rPr>
        <w:t>101/</w:t>
      </w:r>
      <w:r w:rsidRPr="00A072A5">
        <w:rPr>
          <w:rFonts w:cstheme="minorHAnsi"/>
          <w:b/>
          <w:sz w:val="24"/>
          <w:szCs w:val="24"/>
        </w:rPr>
        <w:t>2023. (</w:t>
      </w:r>
      <w:r w:rsidR="00A20FF0" w:rsidRPr="00A072A5">
        <w:rPr>
          <w:rFonts w:cstheme="minorHAnsi"/>
          <w:b/>
          <w:sz w:val="24"/>
          <w:szCs w:val="24"/>
        </w:rPr>
        <w:t>IV.20</w:t>
      </w:r>
      <w:r w:rsidRPr="00A072A5">
        <w:rPr>
          <w:rFonts w:cstheme="minorHAnsi"/>
          <w:b/>
          <w:sz w:val="24"/>
          <w:szCs w:val="24"/>
        </w:rPr>
        <w:t>.)</w:t>
      </w:r>
      <w:r w:rsidRPr="00A072A5">
        <w:rPr>
          <w:rFonts w:cstheme="minorHAnsi"/>
          <w:bCs/>
          <w:sz w:val="24"/>
          <w:szCs w:val="24"/>
        </w:rPr>
        <w:t xml:space="preserve"> </w:t>
      </w:r>
      <w:proofErr w:type="spellStart"/>
      <w:r w:rsidRPr="00A072A5">
        <w:rPr>
          <w:rFonts w:cstheme="minorHAnsi"/>
          <w:bCs/>
          <w:sz w:val="24"/>
          <w:szCs w:val="24"/>
        </w:rPr>
        <w:t>PJGB-határozatával</w:t>
      </w:r>
      <w:proofErr w:type="spellEnd"/>
      <w:r w:rsidRPr="00A072A5">
        <w:rPr>
          <w:rFonts w:cstheme="minorHAnsi"/>
          <w:bCs/>
          <w:sz w:val="24"/>
          <w:szCs w:val="24"/>
        </w:rPr>
        <w:t xml:space="preserve"> </w:t>
      </w:r>
      <w:r w:rsidR="0052519F" w:rsidRPr="00A072A5">
        <w:rPr>
          <w:rFonts w:cstheme="minorHAnsi"/>
          <w:bCs/>
          <w:sz w:val="24"/>
          <w:szCs w:val="24"/>
        </w:rPr>
        <w:t>5</w:t>
      </w:r>
      <w:r w:rsidRPr="00A072A5">
        <w:rPr>
          <w:rFonts w:cstheme="minorHAnsi"/>
          <w:bCs/>
          <w:sz w:val="24"/>
          <w:szCs w:val="24"/>
        </w:rPr>
        <w:t xml:space="preserve"> igen 0 nem </w:t>
      </w:r>
      <w:r w:rsidR="0052519F" w:rsidRPr="00A072A5">
        <w:rPr>
          <w:rFonts w:cstheme="minorHAnsi"/>
          <w:bCs/>
          <w:sz w:val="24"/>
          <w:szCs w:val="24"/>
        </w:rPr>
        <w:t>1</w:t>
      </w:r>
      <w:r w:rsidRPr="00A072A5">
        <w:rPr>
          <w:rFonts w:cstheme="minorHAnsi"/>
          <w:bCs/>
          <w:sz w:val="24"/>
          <w:szCs w:val="24"/>
        </w:rPr>
        <w:t xml:space="preserve"> tartózkodás mellett az </w:t>
      </w:r>
      <w:r w:rsidRPr="00A072A5">
        <w:rPr>
          <w:rFonts w:cstheme="minorHAnsi"/>
          <w:b/>
          <w:sz w:val="24"/>
          <w:szCs w:val="24"/>
          <w:u w:val="single"/>
        </w:rPr>
        <w:t>előterjesztés szerinti</w:t>
      </w:r>
      <w:r w:rsidRPr="00A072A5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0B5740C8" w14:textId="5731E274" w:rsidR="00255D28" w:rsidRPr="00281402" w:rsidRDefault="00255D28" w:rsidP="00255D28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281402">
        <w:rPr>
          <w:rFonts w:cstheme="minorHAnsi"/>
          <w:b/>
          <w:bCs/>
          <w:sz w:val="36"/>
          <w:szCs w:val="36"/>
          <w:lang w:eastAsia="hu-HU"/>
        </w:rPr>
        <w:t>Egyebek</w:t>
      </w:r>
    </w:p>
    <w:p w14:paraId="2FC95CF3" w14:textId="673BFB25" w:rsidR="005379DE" w:rsidRPr="00281402" w:rsidRDefault="00130C27" w:rsidP="00255D28">
      <w:pPr>
        <w:spacing w:before="240"/>
        <w:jc w:val="center"/>
        <w:rPr>
          <w:rFonts w:cstheme="minorHAnsi"/>
          <w:b/>
          <w:bCs/>
          <w:sz w:val="36"/>
          <w:szCs w:val="36"/>
          <w:lang w:eastAsia="hu-HU"/>
        </w:rPr>
      </w:pPr>
      <w:r w:rsidRPr="00281402">
        <w:rPr>
          <w:rFonts w:cstheme="minorHAnsi"/>
          <w:b/>
          <w:bCs/>
          <w:sz w:val="36"/>
          <w:szCs w:val="36"/>
          <w:lang w:eastAsia="hu-HU"/>
        </w:rPr>
        <w:t>-</w:t>
      </w:r>
    </w:p>
    <w:p w14:paraId="2BF9442A" w14:textId="77777777" w:rsidR="00FC595D" w:rsidRPr="00281402" w:rsidRDefault="00FC595D" w:rsidP="001546BF">
      <w:pPr>
        <w:pStyle w:val="lfej"/>
        <w:tabs>
          <w:tab w:val="clear" w:pos="4536"/>
        </w:tabs>
        <w:jc w:val="center"/>
        <w:rPr>
          <w:rFonts w:cstheme="minorHAnsi"/>
          <w:b/>
          <w:bCs/>
          <w:sz w:val="36"/>
          <w:szCs w:val="36"/>
        </w:rPr>
      </w:pPr>
    </w:p>
    <w:sectPr w:rsidR="00FC595D" w:rsidRPr="00281402" w:rsidSect="00340D3A">
      <w:head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Condensed">
    <w:altName w:val="Segoe UI"/>
    <w:charset w:val="EE"/>
    <w:family w:val="swiss"/>
    <w:pitch w:val="variable"/>
    <w:sig w:usb0="00000001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CDC94" w14:textId="77777777" w:rsidR="00F17683" w:rsidRDefault="00F17683" w:rsidP="00F17683">
    <w:pPr>
      <w:pStyle w:val="lfej"/>
      <w:tabs>
        <w:tab w:val="clear" w:pos="4536"/>
      </w:tabs>
      <w:jc w:val="center"/>
    </w:pPr>
    <w:r>
      <w:t>Véleménylap</w:t>
    </w:r>
  </w:p>
  <w:p w14:paraId="04970F55" w14:textId="77777777" w:rsidR="00F17683" w:rsidRDefault="00F17683" w:rsidP="00F17683">
    <w:pPr>
      <w:pStyle w:val="lfej"/>
      <w:tabs>
        <w:tab w:val="clear" w:pos="4536"/>
      </w:tabs>
      <w:jc w:val="center"/>
    </w:pPr>
    <w:r>
      <w:t xml:space="preserve">a Pénzügyi, Jogi, és Gazdasági Bizottság állásfoglalása </w:t>
    </w:r>
    <w:proofErr w:type="gramStart"/>
    <w:r>
      <w:t>a</w:t>
    </w:r>
    <w:proofErr w:type="gramEnd"/>
  </w:p>
  <w:p w14:paraId="3233E322" w14:textId="70BFE44C" w:rsidR="00F17683" w:rsidRPr="000D74F3" w:rsidRDefault="00F17683" w:rsidP="00D23FB3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 w:rsidR="00255D28">
      <w:rPr>
        <w:b/>
      </w:rPr>
      <w:t>2023</w:t>
    </w:r>
    <w:r w:rsidRPr="005E06C5">
      <w:rPr>
        <w:b/>
      </w:rPr>
      <w:t>.</w:t>
    </w:r>
    <w:r w:rsidR="009722C4">
      <w:rPr>
        <w:b/>
      </w:rPr>
      <w:t xml:space="preserve"> </w:t>
    </w:r>
    <w:r w:rsidR="00A97D62">
      <w:rPr>
        <w:b/>
      </w:rPr>
      <w:t>április</w:t>
    </w:r>
    <w:r w:rsidR="00255D28">
      <w:rPr>
        <w:b/>
      </w:rPr>
      <w:t xml:space="preserve"> </w:t>
    </w:r>
    <w:r w:rsidR="00A97D62">
      <w:rPr>
        <w:b/>
      </w:rPr>
      <w:t>27</w:t>
    </w:r>
    <w:r>
      <w:t>-i</w:t>
    </w:r>
    <w:r w:rsidR="00377C03">
      <w:t xml:space="preserve"> nyílt</w:t>
    </w:r>
    <w:r>
      <w:t xml:space="preserve"> ülésre benyújtott előterjesztésekről</w:t>
    </w:r>
  </w:p>
  <w:p w14:paraId="080F06CD" w14:textId="77777777" w:rsidR="00F17683" w:rsidRDefault="00F1768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7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4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  <w:num w:numId="15">
    <w:abstractNumId w:val="9"/>
  </w:num>
  <w:num w:numId="16">
    <w:abstractNumId w:val="1"/>
  </w:num>
  <w:num w:numId="17">
    <w:abstractNumId w:val="5"/>
  </w:num>
  <w:num w:numId="18">
    <w:abstractNumId w:val="0"/>
  </w:num>
  <w:num w:numId="19">
    <w:abstractNumId w:val="6"/>
  </w:num>
  <w:num w:numId="20">
    <w:abstractNumId w:val="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683"/>
    <w:rsid w:val="00015B90"/>
    <w:rsid w:val="00016A9A"/>
    <w:rsid w:val="00034BAD"/>
    <w:rsid w:val="000432B0"/>
    <w:rsid w:val="00051FD6"/>
    <w:rsid w:val="00053550"/>
    <w:rsid w:val="000617F9"/>
    <w:rsid w:val="00066798"/>
    <w:rsid w:val="0007246D"/>
    <w:rsid w:val="00087D8D"/>
    <w:rsid w:val="00093D1D"/>
    <w:rsid w:val="00096C00"/>
    <w:rsid w:val="000A0798"/>
    <w:rsid w:val="000A11AA"/>
    <w:rsid w:val="000A4360"/>
    <w:rsid w:val="000B44D6"/>
    <w:rsid w:val="000B7893"/>
    <w:rsid w:val="000C6ED2"/>
    <w:rsid w:val="000D316E"/>
    <w:rsid w:val="000D3C3A"/>
    <w:rsid w:val="000D3DBB"/>
    <w:rsid w:val="000E1541"/>
    <w:rsid w:val="000E62F4"/>
    <w:rsid w:val="000F6620"/>
    <w:rsid w:val="00103674"/>
    <w:rsid w:val="00114E8C"/>
    <w:rsid w:val="0012013E"/>
    <w:rsid w:val="0012037D"/>
    <w:rsid w:val="00130C27"/>
    <w:rsid w:val="0014387C"/>
    <w:rsid w:val="00150C27"/>
    <w:rsid w:val="001546BF"/>
    <w:rsid w:val="00156A6F"/>
    <w:rsid w:val="00162708"/>
    <w:rsid w:val="001807FB"/>
    <w:rsid w:val="00183A43"/>
    <w:rsid w:val="001A5B5A"/>
    <w:rsid w:val="001C1DEC"/>
    <w:rsid w:val="001C6A4E"/>
    <w:rsid w:val="001D02C9"/>
    <w:rsid w:val="001F07D4"/>
    <w:rsid w:val="001F3904"/>
    <w:rsid w:val="001F7286"/>
    <w:rsid w:val="00202B9A"/>
    <w:rsid w:val="002216B3"/>
    <w:rsid w:val="00235913"/>
    <w:rsid w:val="00237B8E"/>
    <w:rsid w:val="00250924"/>
    <w:rsid w:val="00255D28"/>
    <w:rsid w:val="002570D9"/>
    <w:rsid w:val="00265722"/>
    <w:rsid w:val="002677C8"/>
    <w:rsid w:val="00271F42"/>
    <w:rsid w:val="0027498B"/>
    <w:rsid w:val="00281402"/>
    <w:rsid w:val="00284D1B"/>
    <w:rsid w:val="002902D2"/>
    <w:rsid w:val="0029474F"/>
    <w:rsid w:val="002A008F"/>
    <w:rsid w:val="002A43D9"/>
    <w:rsid w:val="002B3FD1"/>
    <w:rsid w:val="002E16BB"/>
    <w:rsid w:val="002F0307"/>
    <w:rsid w:val="002F0AC5"/>
    <w:rsid w:val="002F14AA"/>
    <w:rsid w:val="00306157"/>
    <w:rsid w:val="003148BA"/>
    <w:rsid w:val="00332ACD"/>
    <w:rsid w:val="0033650A"/>
    <w:rsid w:val="00336F2B"/>
    <w:rsid w:val="00340D3A"/>
    <w:rsid w:val="00344830"/>
    <w:rsid w:val="00357ADE"/>
    <w:rsid w:val="00370556"/>
    <w:rsid w:val="0037079F"/>
    <w:rsid w:val="00377B9C"/>
    <w:rsid w:val="00377C03"/>
    <w:rsid w:val="00387A68"/>
    <w:rsid w:val="00390D00"/>
    <w:rsid w:val="0039656D"/>
    <w:rsid w:val="003B3702"/>
    <w:rsid w:val="003B3C77"/>
    <w:rsid w:val="003C6582"/>
    <w:rsid w:val="003D4F31"/>
    <w:rsid w:val="003E2D25"/>
    <w:rsid w:val="003E39D8"/>
    <w:rsid w:val="003F0D44"/>
    <w:rsid w:val="00402C40"/>
    <w:rsid w:val="0040636F"/>
    <w:rsid w:val="004069EC"/>
    <w:rsid w:val="00415D85"/>
    <w:rsid w:val="004304CF"/>
    <w:rsid w:val="00447B02"/>
    <w:rsid w:val="00451633"/>
    <w:rsid w:val="004573FA"/>
    <w:rsid w:val="00461B42"/>
    <w:rsid w:val="00465C1F"/>
    <w:rsid w:val="004743E8"/>
    <w:rsid w:val="00480095"/>
    <w:rsid w:val="00482EEC"/>
    <w:rsid w:val="00491494"/>
    <w:rsid w:val="004B0CD6"/>
    <w:rsid w:val="004B46F8"/>
    <w:rsid w:val="004B4DD4"/>
    <w:rsid w:val="004B6EB6"/>
    <w:rsid w:val="004C2557"/>
    <w:rsid w:val="004C462B"/>
    <w:rsid w:val="004D221F"/>
    <w:rsid w:val="004E0159"/>
    <w:rsid w:val="004E196A"/>
    <w:rsid w:val="004E1E7E"/>
    <w:rsid w:val="004E436E"/>
    <w:rsid w:val="004F020D"/>
    <w:rsid w:val="004F779F"/>
    <w:rsid w:val="005031DD"/>
    <w:rsid w:val="00504638"/>
    <w:rsid w:val="00506095"/>
    <w:rsid w:val="005108EF"/>
    <w:rsid w:val="00520AAC"/>
    <w:rsid w:val="0052519F"/>
    <w:rsid w:val="005379DE"/>
    <w:rsid w:val="0054080A"/>
    <w:rsid w:val="00540B25"/>
    <w:rsid w:val="005429DB"/>
    <w:rsid w:val="00552F85"/>
    <w:rsid w:val="0055757B"/>
    <w:rsid w:val="00576251"/>
    <w:rsid w:val="00580FE6"/>
    <w:rsid w:val="00582268"/>
    <w:rsid w:val="00582D44"/>
    <w:rsid w:val="0059334F"/>
    <w:rsid w:val="00597EFD"/>
    <w:rsid w:val="005A16D8"/>
    <w:rsid w:val="005B5213"/>
    <w:rsid w:val="005D73CB"/>
    <w:rsid w:val="005E143F"/>
    <w:rsid w:val="005E43E5"/>
    <w:rsid w:val="005E5828"/>
    <w:rsid w:val="005E5BCC"/>
    <w:rsid w:val="0060108D"/>
    <w:rsid w:val="00603726"/>
    <w:rsid w:val="00605F11"/>
    <w:rsid w:val="00616BD9"/>
    <w:rsid w:val="006220DE"/>
    <w:rsid w:val="006224F5"/>
    <w:rsid w:val="006265B3"/>
    <w:rsid w:val="0064480C"/>
    <w:rsid w:val="0065735A"/>
    <w:rsid w:val="006745CB"/>
    <w:rsid w:val="00676820"/>
    <w:rsid w:val="006838A6"/>
    <w:rsid w:val="00691D60"/>
    <w:rsid w:val="006A024B"/>
    <w:rsid w:val="006B3C95"/>
    <w:rsid w:val="006C3ABC"/>
    <w:rsid w:val="006D0E1A"/>
    <w:rsid w:val="00705A45"/>
    <w:rsid w:val="00723218"/>
    <w:rsid w:val="00726A40"/>
    <w:rsid w:val="00731AE0"/>
    <w:rsid w:val="00740E9F"/>
    <w:rsid w:val="007451CD"/>
    <w:rsid w:val="00754363"/>
    <w:rsid w:val="00756708"/>
    <w:rsid w:val="00763D89"/>
    <w:rsid w:val="007709D6"/>
    <w:rsid w:val="00775C03"/>
    <w:rsid w:val="00785D77"/>
    <w:rsid w:val="007A0464"/>
    <w:rsid w:val="007B095C"/>
    <w:rsid w:val="007B25C1"/>
    <w:rsid w:val="007B77AB"/>
    <w:rsid w:val="007D35FE"/>
    <w:rsid w:val="007D5B44"/>
    <w:rsid w:val="007E0DF7"/>
    <w:rsid w:val="007E16F3"/>
    <w:rsid w:val="007E4A28"/>
    <w:rsid w:val="007F3669"/>
    <w:rsid w:val="00803CC8"/>
    <w:rsid w:val="0081030F"/>
    <w:rsid w:val="00811853"/>
    <w:rsid w:val="00833179"/>
    <w:rsid w:val="00840CA2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936F5"/>
    <w:rsid w:val="008A4ED5"/>
    <w:rsid w:val="008B2B82"/>
    <w:rsid w:val="008C2C04"/>
    <w:rsid w:val="008C3816"/>
    <w:rsid w:val="008C4C24"/>
    <w:rsid w:val="008E5B70"/>
    <w:rsid w:val="008F216F"/>
    <w:rsid w:val="008F234E"/>
    <w:rsid w:val="008F77D4"/>
    <w:rsid w:val="00901881"/>
    <w:rsid w:val="00911944"/>
    <w:rsid w:val="0091292B"/>
    <w:rsid w:val="00955942"/>
    <w:rsid w:val="00966C73"/>
    <w:rsid w:val="009722C4"/>
    <w:rsid w:val="009905CE"/>
    <w:rsid w:val="00993912"/>
    <w:rsid w:val="009A271E"/>
    <w:rsid w:val="009B397B"/>
    <w:rsid w:val="009B57F3"/>
    <w:rsid w:val="009B7C36"/>
    <w:rsid w:val="009C03E6"/>
    <w:rsid w:val="009D28FD"/>
    <w:rsid w:val="009E78F5"/>
    <w:rsid w:val="00A05CF1"/>
    <w:rsid w:val="00A072A5"/>
    <w:rsid w:val="00A20FF0"/>
    <w:rsid w:val="00A376E4"/>
    <w:rsid w:val="00A41264"/>
    <w:rsid w:val="00A522C6"/>
    <w:rsid w:val="00A72AA8"/>
    <w:rsid w:val="00A9212D"/>
    <w:rsid w:val="00A97D62"/>
    <w:rsid w:val="00AB4AC7"/>
    <w:rsid w:val="00AC5BB0"/>
    <w:rsid w:val="00AD6CC7"/>
    <w:rsid w:val="00AE0616"/>
    <w:rsid w:val="00AF3476"/>
    <w:rsid w:val="00B01464"/>
    <w:rsid w:val="00B02FB1"/>
    <w:rsid w:val="00B119D8"/>
    <w:rsid w:val="00B208AA"/>
    <w:rsid w:val="00B47AED"/>
    <w:rsid w:val="00B535B5"/>
    <w:rsid w:val="00BB081C"/>
    <w:rsid w:val="00BB1F94"/>
    <w:rsid w:val="00BB4F18"/>
    <w:rsid w:val="00BD3EC4"/>
    <w:rsid w:val="00BD5FE5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A8E"/>
    <w:rsid w:val="00C67330"/>
    <w:rsid w:val="00C74FC9"/>
    <w:rsid w:val="00C958C2"/>
    <w:rsid w:val="00C95D65"/>
    <w:rsid w:val="00C96CB8"/>
    <w:rsid w:val="00CA738B"/>
    <w:rsid w:val="00CC0320"/>
    <w:rsid w:val="00CE2A7E"/>
    <w:rsid w:val="00CF0E98"/>
    <w:rsid w:val="00CF1035"/>
    <w:rsid w:val="00D07EFD"/>
    <w:rsid w:val="00D14B13"/>
    <w:rsid w:val="00D2100C"/>
    <w:rsid w:val="00D23FB3"/>
    <w:rsid w:val="00D25A21"/>
    <w:rsid w:val="00D26FE2"/>
    <w:rsid w:val="00D57A9D"/>
    <w:rsid w:val="00D62D39"/>
    <w:rsid w:val="00D70C39"/>
    <w:rsid w:val="00D74838"/>
    <w:rsid w:val="00D942B7"/>
    <w:rsid w:val="00D96D6D"/>
    <w:rsid w:val="00DA0977"/>
    <w:rsid w:val="00DB3818"/>
    <w:rsid w:val="00DE1497"/>
    <w:rsid w:val="00DE229B"/>
    <w:rsid w:val="00E05157"/>
    <w:rsid w:val="00E171F3"/>
    <w:rsid w:val="00E17AEB"/>
    <w:rsid w:val="00E17F5F"/>
    <w:rsid w:val="00E27FA4"/>
    <w:rsid w:val="00E47DCC"/>
    <w:rsid w:val="00E57AD7"/>
    <w:rsid w:val="00E60C3B"/>
    <w:rsid w:val="00E970CE"/>
    <w:rsid w:val="00EA2519"/>
    <w:rsid w:val="00EB73C2"/>
    <w:rsid w:val="00EC038D"/>
    <w:rsid w:val="00EC306F"/>
    <w:rsid w:val="00EC6098"/>
    <w:rsid w:val="00ED583A"/>
    <w:rsid w:val="00EE0C57"/>
    <w:rsid w:val="00EE1B4F"/>
    <w:rsid w:val="00EE5893"/>
    <w:rsid w:val="00EF1A96"/>
    <w:rsid w:val="00F17683"/>
    <w:rsid w:val="00F17884"/>
    <w:rsid w:val="00F20274"/>
    <w:rsid w:val="00F40F8B"/>
    <w:rsid w:val="00F471DC"/>
    <w:rsid w:val="00F65B23"/>
    <w:rsid w:val="00F74788"/>
    <w:rsid w:val="00F80D4D"/>
    <w:rsid w:val="00F8260C"/>
    <w:rsid w:val="00F92375"/>
    <w:rsid w:val="00F92E0E"/>
    <w:rsid w:val="00F977E6"/>
    <w:rsid w:val="00FA4E37"/>
    <w:rsid w:val="00FB5486"/>
    <w:rsid w:val="00FC3CD4"/>
    <w:rsid w:val="00FC595D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3488</TotalTime>
  <Pages>4</Pages>
  <Words>926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Kósa-Richter Kinga</cp:lastModifiedBy>
  <cp:revision>76</cp:revision>
  <cp:lastPrinted>2023-04-21T06:39:00Z</cp:lastPrinted>
  <dcterms:created xsi:type="dcterms:W3CDTF">2021-09-23T07:18:00Z</dcterms:created>
  <dcterms:modified xsi:type="dcterms:W3CDTF">2023-04-21T09:34:00Z</dcterms:modified>
</cp:coreProperties>
</file>