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46650C6C" w14:textId="75978521" w:rsidR="0028037F" w:rsidRPr="001239CC" w:rsidRDefault="000D55F8" w:rsidP="002F1BD2">
      <w:pPr>
        <w:tabs>
          <w:tab w:val="right" w:pos="9072"/>
        </w:tabs>
        <w:spacing w:after="0"/>
        <w:rPr>
          <w:rFonts w:ascii="Times New Roman" w:hAnsi="Times New Roman"/>
          <w:b/>
        </w:rPr>
      </w:pPr>
      <w:r w:rsidRPr="001239CC">
        <w:rPr>
          <w:rFonts w:ascii="Times New Roman" w:hAnsi="Times New Roman"/>
        </w:rPr>
        <w:t>Előterjesztés száma:</w:t>
      </w:r>
      <w:r w:rsidR="00EE4EE8" w:rsidRPr="001239CC">
        <w:rPr>
          <w:rFonts w:ascii="Times New Roman" w:hAnsi="Times New Roman"/>
        </w:rPr>
        <w:t xml:space="preserve"> </w:t>
      </w:r>
      <w:r w:rsidR="000A6FC5">
        <w:rPr>
          <w:rFonts w:ascii="Times New Roman" w:hAnsi="Times New Roman"/>
          <w:b/>
          <w:sz w:val="36"/>
          <w:szCs w:val="36"/>
        </w:rPr>
        <w:t>81</w:t>
      </w:r>
      <w:r w:rsidR="00EB4976">
        <w:rPr>
          <w:rFonts w:ascii="Times New Roman" w:hAnsi="Times New Roman"/>
          <w:b/>
          <w:sz w:val="36"/>
          <w:szCs w:val="36"/>
        </w:rPr>
        <w:t>B</w:t>
      </w:r>
      <w:r w:rsidRPr="001239CC">
        <w:rPr>
          <w:rFonts w:ascii="Times New Roman" w:hAnsi="Times New Roman"/>
          <w:b/>
          <w:sz w:val="36"/>
          <w:szCs w:val="36"/>
        </w:rPr>
        <w:t>/20</w:t>
      </w:r>
      <w:r w:rsidR="006C333D" w:rsidRPr="001239CC">
        <w:rPr>
          <w:rFonts w:ascii="Times New Roman" w:hAnsi="Times New Roman"/>
          <w:b/>
          <w:sz w:val="36"/>
          <w:szCs w:val="36"/>
        </w:rPr>
        <w:t>2</w:t>
      </w:r>
      <w:r w:rsidR="00232D6C" w:rsidRPr="001239CC">
        <w:rPr>
          <w:rFonts w:ascii="Times New Roman" w:hAnsi="Times New Roman"/>
          <w:b/>
          <w:sz w:val="36"/>
          <w:szCs w:val="36"/>
        </w:rPr>
        <w:t>4</w:t>
      </w:r>
      <w:r w:rsidRPr="001239CC">
        <w:rPr>
          <w:rFonts w:ascii="Times New Roman" w:hAnsi="Times New Roman"/>
          <w:b/>
          <w:sz w:val="36"/>
          <w:szCs w:val="36"/>
        </w:rPr>
        <w:t xml:space="preserve">.   </w:t>
      </w:r>
      <w:r w:rsidR="009F7570" w:rsidRPr="001239CC">
        <w:rPr>
          <w:rFonts w:ascii="Times New Roman" w:hAnsi="Times New Roman"/>
          <w:b/>
          <w:sz w:val="36"/>
          <w:szCs w:val="36"/>
        </w:rPr>
        <w:tab/>
      </w:r>
    </w:p>
    <w:p w14:paraId="41D7F796" w14:textId="77777777" w:rsidR="0071729D" w:rsidRDefault="0071729D" w:rsidP="002F1BD2">
      <w:pPr>
        <w:spacing w:after="0"/>
        <w:jc w:val="center"/>
        <w:rPr>
          <w:rFonts w:ascii="Times New Roman" w:hAnsi="Times New Roman"/>
          <w:b/>
          <w:sz w:val="40"/>
          <w:szCs w:val="40"/>
        </w:rPr>
      </w:pPr>
    </w:p>
    <w:p w14:paraId="2D9A55A4" w14:textId="4D333DD5" w:rsidR="0028037F" w:rsidRPr="001239CC" w:rsidRDefault="000D55F8" w:rsidP="002F1BD2">
      <w:pPr>
        <w:spacing w:after="0"/>
        <w:jc w:val="center"/>
        <w:rPr>
          <w:rFonts w:ascii="Times New Roman" w:hAnsi="Times New Roman"/>
          <w:b/>
          <w:sz w:val="40"/>
          <w:szCs w:val="40"/>
        </w:rPr>
      </w:pPr>
      <w:r w:rsidRPr="001239CC">
        <w:rPr>
          <w:rFonts w:ascii="Times New Roman" w:hAnsi="Times New Roman"/>
          <w:b/>
          <w:sz w:val="40"/>
          <w:szCs w:val="40"/>
        </w:rPr>
        <w:t>ELŐTERJESZTÉS</w:t>
      </w:r>
    </w:p>
    <w:p w14:paraId="14D43638" w14:textId="77777777" w:rsidR="0028037F" w:rsidRPr="001239CC" w:rsidRDefault="000D55F8" w:rsidP="002F1BD2">
      <w:pPr>
        <w:spacing w:after="0"/>
        <w:jc w:val="center"/>
        <w:rPr>
          <w:rFonts w:ascii="Times New Roman" w:hAnsi="Times New Roman"/>
          <w:b/>
          <w:sz w:val="24"/>
          <w:szCs w:val="24"/>
        </w:rPr>
      </w:pPr>
      <w:proofErr w:type="gramStart"/>
      <w:r w:rsidRPr="001239CC">
        <w:rPr>
          <w:rFonts w:ascii="Times New Roman" w:hAnsi="Times New Roman"/>
          <w:b/>
          <w:sz w:val="24"/>
          <w:szCs w:val="24"/>
        </w:rPr>
        <w:t>a</w:t>
      </w:r>
      <w:proofErr w:type="gramEnd"/>
      <w:r w:rsidRPr="001239CC">
        <w:rPr>
          <w:rFonts w:ascii="Times New Roman" w:hAnsi="Times New Roman"/>
          <w:b/>
          <w:sz w:val="24"/>
          <w:szCs w:val="24"/>
        </w:rPr>
        <w:t xml:space="preserve"> Képviselő-testület</w:t>
      </w:r>
    </w:p>
    <w:p w14:paraId="2C30BA51" w14:textId="3E4D631D" w:rsidR="0028037F" w:rsidRPr="001239CC" w:rsidRDefault="000D55F8" w:rsidP="002F1BD2">
      <w:pPr>
        <w:spacing w:after="0"/>
        <w:jc w:val="center"/>
        <w:rPr>
          <w:rFonts w:ascii="Times New Roman" w:hAnsi="Times New Roman"/>
          <w:b/>
          <w:sz w:val="24"/>
          <w:szCs w:val="24"/>
        </w:rPr>
      </w:pPr>
      <w:r w:rsidRPr="001239CC">
        <w:rPr>
          <w:rFonts w:ascii="Times New Roman" w:hAnsi="Times New Roman"/>
          <w:b/>
          <w:sz w:val="24"/>
          <w:szCs w:val="24"/>
        </w:rPr>
        <w:t>20</w:t>
      </w:r>
      <w:r w:rsidR="006C333D" w:rsidRPr="001239CC">
        <w:rPr>
          <w:rFonts w:ascii="Times New Roman" w:hAnsi="Times New Roman"/>
          <w:b/>
          <w:sz w:val="24"/>
          <w:szCs w:val="24"/>
        </w:rPr>
        <w:t>2</w:t>
      </w:r>
      <w:r w:rsidR="00232D6C" w:rsidRPr="001239CC">
        <w:rPr>
          <w:rFonts w:ascii="Times New Roman" w:hAnsi="Times New Roman"/>
          <w:b/>
          <w:sz w:val="24"/>
          <w:szCs w:val="24"/>
        </w:rPr>
        <w:t>4</w:t>
      </w:r>
      <w:r w:rsidRPr="001239CC">
        <w:rPr>
          <w:rFonts w:ascii="Times New Roman" w:hAnsi="Times New Roman"/>
          <w:b/>
          <w:sz w:val="24"/>
          <w:szCs w:val="24"/>
        </w:rPr>
        <w:t>.</w:t>
      </w:r>
      <w:r w:rsidR="00EE4EE8" w:rsidRPr="001239CC">
        <w:rPr>
          <w:rFonts w:ascii="Times New Roman" w:hAnsi="Times New Roman"/>
          <w:b/>
          <w:sz w:val="24"/>
          <w:szCs w:val="24"/>
        </w:rPr>
        <w:t xml:space="preserve"> </w:t>
      </w:r>
      <w:r w:rsidR="00EB4976">
        <w:rPr>
          <w:rFonts w:ascii="Times New Roman" w:hAnsi="Times New Roman"/>
          <w:b/>
          <w:sz w:val="24"/>
          <w:szCs w:val="24"/>
        </w:rPr>
        <w:t>december</w:t>
      </w:r>
      <w:r w:rsidR="00EE4EE8" w:rsidRPr="001239CC">
        <w:rPr>
          <w:rFonts w:ascii="Times New Roman" w:hAnsi="Times New Roman"/>
          <w:b/>
          <w:sz w:val="24"/>
          <w:szCs w:val="24"/>
        </w:rPr>
        <w:t xml:space="preserve"> </w:t>
      </w:r>
      <w:r w:rsidR="00DA1DA4" w:rsidRPr="001239CC">
        <w:rPr>
          <w:rFonts w:ascii="Times New Roman" w:hAnsi="Times New Roman"/>
          <w:b/>
          <w:sz w:val="24"/>
          <w:szCs w:val="24"/>
        </w:rPr>
        <w:t>hónap</w:t>
      </w:r>
      <w:r w:rsidR="00143998" w:rsidRPr="001239CC">
        <w:rPr>
          <w:rFonts w:ascii="Times New Roman" w:hAnsi="Times New Roman"/>
          <w:b/>
          <w:sz w:val="24"/>
          <w:szCs w:val="24"/>
        </w:rPr>
        <w:t xml:space="preserve"> </w:t>
      </w:r>
      <w:r w:rsidR="00485F3D">
        <w:rPr>
          <w:rFonts w:ascii="Times New Roman" w:hAnsi="Times New Roman"/>
          <w:b/>
          <w:sz w:val="24"/>
          <w:szCs w:val="24"/>
        </w:rPr>
        <w:t>1</w:t>
      </w:r>
      <w:r w:rsidR="00EB4976">
        <w:rPr>
          <w:rFonts w:ascii="Times New Roman" w:hAnsi="Times New Roman"/>
          <w:b/>
          <w:sz w:val="24"/>
          <w:szCs w:val="24"/>
        </w:rPr>
        <w:t>2</w:t>
      </w:r>
      <w:r w:rsidR="00EE4EE8" w:rsidRPr="001239CC">
        <w:rPr>
          <w:rFonts w:ascii="Times New Roman" w:hAnsi="Times New Roman"/>
          <w:b/>
          <w:sz w:val="24"/>
          <w:szCs w:val="24"/>
        </w:rPr>
        <w:t>.</w:t>
      </w:r>
      <w:r w:rsidRPr="001239CC">
        <w:rPr>
          <w:rFonts w:ascii="Times New Roman" w:hAnsi="Times New Roman"/>
          <w:b/>
          <w:sz w:val="24"/>
          <w:szCs w:val="24"/>
        </w:rPr>
        <w:t xml:space="preserve"> napján tartandó</w:t>
      </w:r>
      <w:r w:rsidR="003472F8" w:rsidRPr="001239CC">
        <w:rPr>
          <w:rFonts w:ascii="Times New Roman" w:hAnsi="Times New Roman"/>
          <w:b/>
          <w:sz w:val="24"/>
          <w:szCs w:val="24"/>
        </w:rPr>
        <w:t xml:space="preserve"> rendes</w:t>
      </w:r>
      <w:r w:rsidRPr="001239CC">
        <w:rPr>
          <w:rFonts w:ascii="Times New Roman" w:hAnsi="Times New Roman"/>
          <w:b/>
          <w:sz w:val="24"/>
          <w:szCs w:val="24"/>
        </w:rPr>
        <w:t xml:space="preserve"> ülésére</w:t>
      </w:r>
    </w:p>
    <w:p w14:paraId="1FFDBD34" w14:textId="6CFB5BE7" w:rsidR="009F7570" w:rsidRDefault="009F7570" w:rsidP="002F1BD2">
      <w:pPr>
        <w:spacing w:after="0"/>
        <w:rPr>
          <w:rFonts w:ascii="Times New Roman" w:hAnsi="Times New Roman"/>
          <w:b/>
          <w:sz w:val="24"/>
          <w:szCs w:val="24"/>
        </w:rPr>
      </w:pPr>
    </w:p>
    <w:tbl>
      <w:tblPr>
        <w:tblW w:w="0" w:type="auto"/>
        <w:tblBorders>
          <w:top w:val="single" w:sz="2" w:space="0" w:color="808080" w:themeColor="background1" w:themeShade="80"/>
          <w:left w:val="single" w:sz="2" w:space="0" w:color="808080" w:themeColor="background1" w:themeShade="80"/>
          <w:bottom w:val="single" w:sz="2" w:space="0" w:color="808080" w:themeColor="background1" w:themeShade="80"/>
          <w:right w:val="single" w:sz="2" w:space="0" w:color="808080" w:themeColor="background1" w:themeShade="80"/>
          <w:insideH w:val="single" w:sz="2" w:space="0" w:color="808080" w:themeColor="background1" w:themeShade="80"/>
          <w:insideV w:val="single" w:sz="2" w:space="0" w:color="808080" w:themeColor="background1" w:themeShade="80"/>
        </w:tblBorders>
        <w:tblLook w:val="04A0" w:firstRow="1" w:lastRow="0" w:firstColumn="1" w:lastColumn="0" w:noHBand="0" w:noVBand="1"/>
      </w:tblPr>
      <w:tblGrid>
        <w:gridCol w:w="2791"/>
        <w:gridCol w:w="3385"/>
        <w:gridCol w:w="3359"/>
      </w:tblGrid>
      <w:tr w:rsidR="0028037F" w:rsidRPr="001239CC" w14:paraId="3B25A4DE" w14:textId="77777777" w:rsidTr="0066751B">
        <w:tc>
          <w:tcPr>
            <w:tcW w:w="2791" w:type="dxa"/>
            <w:vAlign w:val="center"/>
          </w:tcPr>
          <w:p w14:paraId="64688333" w14:textId="77777777" w:rsidR="0028037F" w:rsidRPr="001239CC" w:rsidRDefault="000D55F8" w:rsidP="002F1BD2">
            <w:pPr>
              <w:spacing w:after="0" w:line="300" w:lineRule="exact"/>
              <w:rPr>
                <w:rFonts w:ascii="Times New Roman" w:hAnsi="Times New Roman"/>
                <w:sz w:val="24"/>
                <w:szCs w:val="24"/>
              </w:rPr>
            </w:pPr>
            <w:r w:rsidRPr="001239CC">
              <w:rPr>
                <w:rFonts w:ascii="Times New Roman" w:hAnsi="Times New Roman"/>
                <w:b/>
                <w:sz w:val="24"/>
                <w:szCs w:val="24"/>
              </w:rPr>
              <w:t>Előterjesztés tárgya:</w:t>
            </w:r>
          </w:p>
        </w:tc>
        <w:tc>
          <w:tcPr>
            <w:tcW w:w="6744" w:type="dxa"/>
            <w:gridSpan w:val="2"/>
            <w:vAlign w:val="center"/>
          </w:tcPr>
          <w:p w14:paraId="187E2A33" w14:textId="6F1732C9" w:rsidR="00EB4976" w:rsidRPr="00EB4976" w:rsidRDefault="000A6FC5" w:rsidP="00EB4976">
            <w:pPr>
              <w:spacing w:after="0" w:line="300" w:lineRule="exact"/>
              <w:rPr>
                <w:b/>
                <w:bCs/>
                <w:szCs w:val="24"/>
              </w:rPr>
            </w:pPr>
            <w:r w:rsidRPr="000A6FC5">
              <w:rPr>
                <w:rFonts w:ascii="Times New Roman" w:hAnsi="Times New Roman"/>
                <w:b/>
                <w:bCs/>
                <w:sz w:val="24"/>
                <w:szCs w:val="24"/>
              </w:rPr>
              <w:t>Településrendezési eszköz módosítása a fóti hulladékudvar kialakítása érdekében</w:t>
            </w:r>
          </w:p>
        </w:tc>
      </w:tr>
      <w:tr w:rsidR="0028037F" w:rsidRPr="001239CC" w14:paraId="24B76D05" w14:textId="77777777" w:rsidTr="0066751B">
        <w:tc>
          <w:tcPr>
            <w:tcW w:w="2791" w:type="dxa"/>
            <w:vAlign w:val="center"/>
          </w:tcPr>
          <w:p w14:paraId="2E32B749" w14:textId="77777777" w:rsidR="0028037F" w:rsidRPr="001239CC" w:rsidRDefault="000D55F8">
            <w:pPr>
              <w:spacing w:before="240" w:after="240" w:line="300" w:lineRule="exact"/>
              <w:rPr>
                <w:rFonts w:ascii="Times New Roman" w:hAnsi="Times New Roman"/>
                <w:sz w:val="24"/>
                <w:szCs w:val="24"/>
              </w:rPr>
            </w:pPr>
            <w:r w:rsidRPr="001239CC">
              <w:rPr>
                <w:rFonts w:ascii="Times New Roman" w:hAnsi="Times New Roman"/>
                <w:b/>
                <w:sz w:val="24"/>
                <w:szCs w:val="24"/>
              </w:rPr>
              <w:t>Előterjesztő:</w:t>
            </w:r>
          </w:p>
        </w:tc>
        <w:tc>
          <w:tcPr>
            <w:tcW w:w="3385" w:type="dxa"/>
            <w:vAlign w:val="center"/>
          </w:tcPr>
          <w:p w14:paraId="3B8B1635" w14:textId="5F461FFD" w:rsidR="007756CD" w:rsidRPr="001239CC" w:rsidRDefault="00232D6C" w:rsidP="007756CD">
            <w:pPr>
              <w:spacing w:after="0" w:line="300" w:lineRule="exact"/>
              <w:rPr>
                <w:rFonts w:ascii="Times New Roman" w:hAnsi="Times New Roman"/>
                <w:sz w:val="24"/>
                <w:szCs w:val="24"/>
              </w:rPr>
            </w:pPr>
            <w:r w:rsidRPr="001239CC">
              <w:rPr>
                <w:rFonts w:ascii="Times New Roman" w:hAnsi="Times New Roman"/>
                <w:sz w:val="24"/>
                <w:szCs w:val="24"/>
              </w:rPr>
              <w:t>Merkwart Krisztián</w:t>
            </w:r>
          </w:p>
          <w:p w14:paraId="6AAE2ECE" w14:textId="61DFC7F8" w:rsidR="0028037F" w:rsidRPr="001239CC" w:rsidRDefault="000D55F8" w:rsidP="007756CD">
            <w:pPr>
              <w:spacing w:after="0" w:line="300" w:lineRule="exact"/>
              <w:rPr>
                <w:rFonts w:ascii="Times New Roman" w:hAnsi="Times New Roman"/>
                <w:sz w:val="24"/>
                <w:szCs w:val="24"/>
              </w:rPr>
            </w:pPr>
            <w:r w:rsidRPr="001239CC">
              <w:rPr>
                <w:rFonts w:ascii="Times New Roman" w:hAnsi="Times New Roman"/>
                <w:sz w:val="24"/>
                <w:szCs w:val="24"/>
              </w:rPr>
              <w:t>polgármester</w:t>
            </w:r>
          </w:p>
        </w:tc>
        <w:tc>
          <w:tcPr>
            <w:tcW w:w="3359" w:type="dxa"/>
          </w:tcPr>
          <w:p w14:paraId="37467306" w14:textId="77777777" w:rsidR="0028037F" w:rsidRPr="001239CC" w:rsidRDefault="0028037F">
            <w:pPr>
              <w:spacing w:before="240" w:after="240" w:line="300" w:lineRule="exact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240B6C" w:rsidRPr="001239CC" w14:paraId="619B10E0" w14:textId="77777777" w:rsidTr="0066751B">
        <w:tc>
          <w:tcPr>
            <w:tcW w:w="2791" w:type="dxa"/>
            <w:vAlign w:val="center"/>
          </w:tcPr>
          <w:p w14:paraId="7910D266" w14:textId="77777777" w:rsidR="00240B6C" w:rsidRPr="001239CC" w:rsidRDefault="00240B6C" w:rsidP="00B23BF6">
            <w:pPr>
              <w:spacing w:before="240" w:after="240" w:line="300" w:lineRule="exact"/>
              <w:rPr>
                <w:rFonts w:ascii="Times New Roman" w:hAnsi="Times New Roman"/>
                <w:b/>
                <w:sz w:val="24"/>
                <w:szCs w:val="24"/>
              </w:rPr>
            </w:pPr>
            <w:r w:rsidRPr="001239CC">
              <w:rPr>
                <w:rFonts w:ascii="Times New Roman" w:hAnsi="Times New Roman"/>
                <w:b/>
                <w:sz w:val="24"/>
                <w:szCs w:val="24"/>
              </w:rPr>
              <w:t>Törvényességért felelős:</w:t>
            </w:r>
          </w:p>
        </w:tc>
        <w:tc>
          <w:tcPr>
            <w:tcW w:w="3385" w:type="dxa"/>
            <w:vAlign w:val="center"/>
          </w:tcPr>
          <w:p w14:paraId="0FCD4EDD" w14:textId="77777777" w:rsidR="00FA346D" w:rsidRDefault="00FA346D" w:rsidP="00232D6C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Zámodics Péter</w:t>
            </w:r>
          </w:p>
          <w:p w14:paraId="4C66F443" w14:textId="18AFBF71" w:rsidR="00240B6C" w:rsidRPr="001239CC" w:rsidRDefault="00232D6C" w:rsidP="00232D6C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1239CC">
              <w:rPr>
                <w:rFonts w:ascii="Times New Roman" w:hAnsi="Times New Roman"/>
                <w:bCs/>
                <w:sz w:val="24"/>
                <w:szCs w:val="24"/>
              </w:rPr>
              <w:t>jegyző</w:t>
            </w:r>
          </w:p>
        </w:tc>
        <w:tc>
          <w:tcPr>
            <w:tcW w:w="3359" w:type="dxa"/>
          </w:tcPr>
          <w:p w14:paraId="24B57D77" w14:textId="77777777" w:rsidR="00240B6C" w:rsidRPr="001239CC" w:rsidRDefault="00240B6C" w:rsidP="00B23BF6">
            <w:pPr>
              <w:spacing w:before="240" w:after="240" w:line="300" w:lineRule="exact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28037F" w:rsidRPr="001239CC" w14:paraId="50989FBD" w14:textId="77777777" w:rsidTr="0066751B">
        <w:tc>
          <w:tcPr>
            <w:tcW w:w="2791" w:type="dxa"/>
            <w:vAlign w:val="center"/>
          </w:tcPr>
          <w:p w14:paraId="2BDE295E" w14:textId="77777777" w:rsidR="0028037F" w:rsidRPr="001239CC" w:rsidRDefault="000D55F8">
            <w:pPr>
              <w:spacing w:before="240" w:after="240" w:line="300" w:lineRule="exact"/>
              <w:rPr>
                <w:rFonts w:ascii="Times New Roman" w:hAnsi="Times New Roman"/>
                <w:sz w:val="24"/>
                <w:szCs w:val="24"/>
              </w:rPr>
            </w:pPr>
            <w:r w:rsidRPr="001239CC">
              <w:rPr>
                <w:rFonts w:ascii="Times New Roman" w:hAnsi="Times New Roman"/>
                <w:b/>
                <w:sz w:val="24"/>
                <w:szCs w:val="24"/>
              </w:rPr>
              <w:t>Készítette:</w:t>
            </w:r>
          </w:p>
        </w:tc>
        <w:tc>
          <w:tcPr>
            <w:tcW w:w="3385" w:type="dxa"/>
            <w:vAlign w:val="center"/>
          </w:tcPr>
          <w:p w14:paraId="04E5B8BE" w14:textId="7EAB3D66" w:rsidR="0028037F" w:rsidRPr="001239CC" w:rsidRDefault="00EE4EE8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1239CC">
              <w:rPr>
                <w:rFonts w:ascii="Times New Roman" w:hAnsi="Times New Roman"/>
                <w:bCs/>
                <w:sz w:val="24"/>
                <w:szCs w:val="24"/>
              </w:rPr>
              <w:t>Péterffy Márton</w:t>
            </w:r>
            <w:r w:rsidRPr="001239CC">
              <w:rPr>
                <w:rFonts w:ascii="Times New Roman" w:hAnsi="Times New Roman"/>
                <w:bCs/>
                <w:sz w:val="24"/>
                <w:szCs w:val="24"/>
              </w:rPr>
              <w:br/>
              <w:t>főépítész</w:t>
            </w:r>
          </w:p>
        </w:tc>
        <w:tc>
          <w:tcPr>
            <w:tcW w:w="3359" w:type="dxa"/>
          </w:tcPr>
          <w:p w14:paraId="7BED1056" w14:textId="77777777" w:rsidR="0028037F" w:rsidRPr="001239CC" w:rsidRDefault="0028037F">
            <w:pPr>
              <w:spacing w:before="240" w:after="240" w:line="300" w:lineRule="exact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28037F" w:rsidRPr="001239CC" w14:paraId="09D09250" w14:textId="77777777" w:rsidTr="0066751B">
        <w:tc>
          <w:tcPr>
            <w:tcW w:w="2791" w:type="dxa"/>
            <w:vAlign w:val="center"/>
          </w:tcPr>
          <w:p w14:paraId="26EF1127" w14:textId="77777777" w:rsidR="0028037F" w:rsidRPr="001239CC" w:rsidRDefault="000D55F8">
            <w:pPr>
              <w:spacing w:before="240" w:after="240" w:line="300" w:lineRule="exact"/>
              <w:rPr>
                <w:rFonts w:ascii="Times New Roman" w:hAnsi="Times New Roman"/>
                <w:sz w:val="24"/>
                <w:szCs w:val="24"/>
              </w:rPr>
            </w:pPr>
            <w:r w:rsidRPr="001239CC">
              <w:rPr>
                <w:rFonts w:ascii="Times New Roman" w:hAnsi="Times New Roman"/>
                <w:b/>
                <w:sz w:val="24"/>
                <w:szCs w:val="24"/>
              </w:rPr>
              <w:t>Szakmai szempontból ellenőrizte:</w:t>
            </w:r>
          </w:p>
        </w:tc>
        <w:tc>
          <w:tcPr>
            <w:tcW w:w="3385" w:type="dxa"/>
            <w:vAlign w:val="center"/>
          </w:tcPr>
          <w:p w14:paraId="73BC6CFA" w14:textId="6731A96D" w:rsidR="0028037F" w:rsidRPr="001239CC" w:rsidRDefault="00B972B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239CC">
              <w:rPr>
                <w:rFonts w:ascii="Times New Roman" w:hAnsi="Times New Roman"/>
                <w:bCs/>
                <w:sz w:val="24"/>
                <w:szCs w:val="24"/>
              </w:rPr>
              <w:t>Péterffy Márton</w:t>
            </w:r>
            <w:r w:rsidRPr="001239CC">
              <w:rPr>
                <w:rFonts w:ascii="Times New Roman" w:hAnsi="Times New Roman"/>
                <w:bCs/>
                <w:sz w:val="24"/>
                <w:szCs w:val="24"/>
              </w:rPr>
              <w:br/>
              <w:t>főépítész</w:t>
            </w:r>
          </w:p>
        </w:tc>
        <w:tc>
          <w:tcPr>
            <w:tcW w:w="3359" w:type="dxa"/>
          </w:tcPr>
          <w:p w14:paraId="1EADBA4B" w14:textId="77777777" w:rsidR="0028037F" w:rsidRPr="001239CC" w:rsidRDefault="0028037F">
            <w:pPr>
              <w:spacing w:before="240" w:after="240" w:line="300" w:lineRule="exact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28037F" w:rsidRPr="001239CC" w14:paraId="393932D1" w14:textId="77777777" w:rsidTr="0066751B">
        <w:trPr>
          <w:trHeight w:val="987"/>
        </w:trPr>
        <w:tc>
          <w:tcPr>
            <w:tcW w:w="2791" w:type="dxa"/>
            <w:vAlign w:val="center"/>
          </w:tcPr>
          <w:p w14:paraId="2189A9FB" w14:textId="77777777" w:rsidR="0028037F" w:rsidRPr="001239CC" w:rsidRDefault="000D55F8">
            <w:pPr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1239CC">
              <w:rPr>
                <w:rFonts w:ascii="Times New Roman" w:hAnsi="Times New Roman"/>
                <w:b/>
                <w:bCs/>
                <w:sz w:val="24"/>
                <w:szCs w:val="24"/>
              </w:rPr>
              <w:t>Pénzügyi, gazdasági szempontból ellenőrizte:</w:t>
            </w:r>
          </w:p>
        </w:tc>
        <w:tc>
          <w:tcPr>
            <w:tcW w:w="3385" w:type="dxa"/>
            <w:vAlign w:val="center"/>
          </w:tcPr>
          <w:p w14:paraId="76DEC49D" w14:textId="77777777" w:rsidR="00232D6C" w:rsidRPr="001239CC" w:rsidRDefault="00825718" w:rsidP="00232D6C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1239CC">
              <w:rPr>
                <w:rFonts w:ascii="Times New Roman" w:hAnsi="Times New Roman"/>
                <w:bCs/>
                <w:sz w:val="24"/>
                <w:szCs w:val="24"/>
              </w:rPr>
              <w:t xml:space="preserve">dr. Kanti Gábor </w:t>
            </w:r>
          </w:p>
          <w:p w14:paraId="05DC7B65" w14:textId="5B29C008" w:rsidR="0028037F" w:rsidRPr="001239CC" w:rsidRDefault="00232D6C" w:rsidP="00232D6C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1239CC">
              <w:rPr>
                <w:rFonts w:ascii="Times New Roman" w:hAnsi="Times New Roman"/>
                <w:bCs/>
                <w:sz w:val="24"/>
                <w:szCs w:val="24"/>
              </w:rPr>
              <w:t xml:space="preserve">gazdasági </w:t>
            </w:r>
            <w:r w:rsidR="00825718" w:rsidRPr="001239CC">
              <w:rPr>
                <w:rFonts w:ascii="Times New Roman" w:hAnsi="Times New Roman"/>
                <w:bCs/>
                <w:sz w:val="24"/>
                <w:szCs w:val="24"/>
              </w:rPr>
              <w:t>vezető</w:t>
            </w:r>
          </w:p>
        </w:tc>
        <w:tc>
          <w:tcPr>
            <w:tcW w:w="3359" w:type="dxa"/>
          </w:tcPr>
          <w:p w14:paraId="7676737B" w14:textId="77777777" w:rsidR="0028037F" w:rsidRPr="001239CC" w:rsidRDefault="0028037F">
            <w:pPr>
              <w:spacing w:before="240" w:after="240" w:line="300" w:lineRule="exact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28037F" w:rsidRPr="001239CC" w14:paraId="1313639B" w14:textId="77777777" w:rsidTr="0066751B">
        <w:trPr>
          <w:trHeight w:val="1100"/>
        </w:trPr>
        <w:tc>
          <w:tcPr>
            <w:tcW w:w="2791" w:type="dxa"/>
            <w:vAlign w:val="center"/>
          </w:tcPr>
          <w:p w14:paraId="625F3C96" w14:textId="77777777" w:rsidR="0028037F" w:rsidRPr="001239CC" w:rsidRDefault="000D55F8">
            <w:pPr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1239CC">
              <w:rPr>
                <w:rFonts w:ascii="Times New Roman" w:hAnsi="Times New Roman"/>
                <w:b/>
                <w:bCs/>
                <w:sz w:val="24"/>
                <w:szCs w:val="24"/>
              </w:rPr>
              <w:t>Jogi, törvényességi szempontból ellenőrizte:</w:t>
            </w:r>
          </w:p>
        </w:tc>
        <w:tc>
          <w:tcPr>
            <w:tcW w:w="3385" w:type="dxa"/>
            <w:vAlign w:val="center"/>
          </w:tcPr>
          <w:p w14:paraId="24390238" w14:textId="77777777" w:rsidR="00C47DD1" w:rsidRPr="00C47DD1" w:rsidRDefault="00C47DD1" w:rsidP="00C47DD1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C47DD1">
              <w:rPr>
                <w:rFonts w:ascii="Times New Roman" w:hAnsi="Times New Roman"/>
                <w:bCs/>
                <w:sz w:val="24"/>
                <w:szCs w:val="24"/>
              </w:rPr>
              <w:t>dr. Komlós Csaba</w:t>
            </w:r>
          </w:p>
          <w:p w14:paraId="09D19C81" w14:textId="3A16E0CE" w:rsidR="0028037F" w:rsidRPr="001239CC" w:rsidRDefault="00C47DD1" w:rsidP="00C47DD1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C47DD1">
              <w:rPr>
                <w:rFonts w:ascii="Times New Roman" w:hAnsi="Times New Roman"/>
                <w:bCs/>
                <w:sz w:val="24"/>
                <w:szCs w:val="24"/>
              </w:rPr>
              <w:t>jogtanácsos</w:t>
            </w:r>
          </w:p>
        </w:tc>
        <w:tc>
          <w:tcPr>
            <w:tcW w:w="3359" w:type="dxa"/>
          </w:tcPr>
          <w:p w14:paraId="496DC460" w14:textId="77777777" w:rsidR="0028037F" w:rsidRPr="001239CC" w:rsidRDefault="0028037F">
            <w:pPr>
              <w:spacing w:before="240" w:after="240" w:line="300" w:lineRule="exact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28037F" w:rsidRPr="001239CC" w14:paraId="1F4793B1" w14:textId="77777777" w:rsidTr="0066751B">
        <w:tc>
          <w:tcPr>
            <w:tcW w:w="2791" w:type="dxa"/>
          </w:tcPr>
          <w:p w14:paraId="69E0E4C8" w14:textId="77777777" w:rsidR="0028037F" w:rsidRPr="001239CC" w:rsidRDefault="000D55F8">
            <w:pPr>
              <w:spacing w:before="240" w:after="240" w:line="300" w:lineRule="exact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1239CC">
              <w:rPr>
                <w:rFonts w:ascii="Times New Roman" w:hAnsi="Times New Roman"/>
                <w:b/>
                <w:sz w:val="24"/>
                <w:szCs w:val="24"/>
              </w:rPr>
              <w:t>Tárgyalja:</w:t>
            </w:r>
          </w:p>
        </w:tc>
        <w:tc>
          <w:tcPr>
            <w:tcW w:w="6744" w:type="dxa"/>
            <w:gridSpan w:val="2"/>
          </w:tcPr>
          <w:p w14:paraId="73B5C4B0" w14:textId="460AA962" w:rsidR="0028037F" w:rsidRPr="001239CC" w:rsidRDefault="0060703B" w:rsidP="002F1BD2">
            <w:pPr>
              <w:spacing w:before="240" w:after="240" w:line="300" w:lineRule="exact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1239CC">
              <w:rPr>
                <w:rFonts w:ascii="Times New Roman" w:hAnsi="Times New Roman"/>
                <w:sz w:val="24"/>
                <w:szCs w:val="24"/>
              </w:rPr>
              <w:t>VKB</w:t>
            </w:r>
          </w:p>
        </w:tc>
      </w:tr>
      <w:tr w:rsidR="0028037F" w:rsidRPr="001239CC" w14:paraId="0277C8FB" w14:textId="77777777" w:rsidTr="0066751B">
        <w:tc>
          <w:tcPr>
            <w:tcW w:w="2791" w:type="dxa"/>
          </w:tcPr>
          <w:p w14:paraId="17F9BB9B" w14:textId="77777777" w:rsidR="0028037F" w:rsidRPr="001239CC" w:rsidRDefault="000D55F8" w:rsidP="00C33ED3">
            <w:pPr>
              <w:spacing w:before="100" w:after="100" w:line="300" w:lineRule="exact"/>
              <w:rPr>
                <w:rFonts w:ascii="Times New Roman" w:hAnsi="Times New Roman"/>
                <w:b/>
                <w:sz w:val="24"/>
                <w:szCs w:val="24"/>
              </w:rPr>
            </w:pPr>
            <w:r w:rsidRPr="001239CC">
              <w:rPr>
                <w:rFonts w:ascii="Times New Roman" w:hAnsi="Times New Roman"/>
                <w:b/>
                <w:bCs/>
                <w:sz w:val="24"/>
                <w:szCs w:val="24"/>
              </w:rPr>
              <w:t>Egyeztetve, tájékoztatva:</w:t>
            </w:r>
          </w:p>
        </w:tc>
        <w:tc>
          <w:tcPr>
            <w:tcW w:w="6744" w:type="dxa"/>
            <w:gridSpan w:val="2"/>
            <w:vAlign w:val="center"/>
          </w:tcPr>
          <w:p w14:paraId="629ED5AA" w14:textId="2A103031" w:rsidR="0028037F" w:rsidRPr="001239CC" w:rsidRDefault="00EA5838" w:rsidP="00C33ED3">
            <w:pPr>
              <w:spacing w:before="100" w:after="10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-</w:t>
            </w:r>
          </w:p>
        </w:tc>
      </w:tr>
      <w:tr w:rsidR="0028037F" w:rsidRPr="001239CC" w14:paraId="6ECB98BE" w14:textId="77777777" w:rsidTr="0066751B">
        <w:tc>
          <w:tcPr>
            <w:tcW w:w="2791" w:type="dxa"/>
          </w:tcPr>
          <w:p w14:paraId="48660014" w14:textId="77777777" w:rsidR="0028037F" w:rsidRPr="001239CC" w:rsidRDefault="000D55F8" w:rsidP="00C33ED3">
            <w:pPr>
              <w:spacing w:before="100" w:after="100" w:line="300" w:lineRule="exact"/>
              <w:rPr>
                <w:rFonts w:ascii="Times New Roman" w:hAnsi="Times New Roman"/>
                <w:bCs/>
                <w:sz w:val="24"/>
                <w:szCs w:val="24"/>
              </w:rPr>
            </w:pPr>
            <w:r w:rsidRPr="001239CC">
              <w:rPr>
                <w:rFonts w:ascii="Times New Roman" w:hAnsi="Times New Roman"/>
                <w:b/>
                <w:sz w:val="24"/>
                <w:szCs w:val="24"/>
              </w:rPr>
              <w:t>Javasolt meghívott:</w:t>
            </w:r>
          </w:p>
        </w:tc>
        <w:tc>
          <w:tcPr>
            <w:tcW w:w="6744" w:type="dxa"/>
            <w:gridSpan w:val="2"/>
            <w:vAlign w:val="center"/>
          </w:tcPr>
          <w:p w14:paraId="0C1DD045" w14:textId="4A158EC2" w:rsidR="0028037F" w:rsidRPr="001239CC" w:rsidRDefault="00EA5838" w:rsidP="00C33ED3">
            <w:pPr>
              <w:spacing w:before="100" w:after="10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-</w:t>
            </w:r>
          </w:p>
        </w:tc>
      </w:tr>
      <w:tr w:rsidR="00825718" w:rsidRPr="001239CC" w14:paraId="52FEDF92" w14:textId="77777777" w:rsidTr="0066751B">
        <w:trPr>
          <w:trHeight w:val="1162"/>
        </w:trPr>
        <w:tc>
          <w:tcPr>
            <w:tcW w:w="2791" w:type="dxa"/>
            <w:shd w:val="clear" w:color="auto" w:fill="FFFFFF" w:themeFill="background1"/>
          </w:tcPr>
          <w:p w14:paraId="2B109B01" w14:textId="77777777" w:rsidR="00825718" w:rsidRPr="001239CC" w:rsidRDefault="00825718" w:rsidP="00C33ED3">
            <w:pPr>
              <w:spacing w:before="100" w:after="10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1239CC">
              <w:rPr>
                <w:rFonts w:ascii="Times New Roman" w:hAnsi="Times New Roman"/>
                <w:b/>
                <w:sz w:val="24"/>
                <w:szCs w:val="24"/>
              </w:rPr>
              <w:t>A határozati javaslat elfogadásához szükséges szavazattöbbség:</w:t>
            </w:r>
          </w:p>
        </w:tc>
        <w:tc>
          <w:tcPr>
            <w:tcW w:w="6744" w:type="dxa"/>
            <w:gridSpan w:val="2"/>
            <w:shd w:val="clear" w:color="auto" w:fill="FFFFFF" w:themeFill="background1"/>
            <w:vAlign w:val="center"/>
          </w:tcPr>
          <w:p w14:paraId="37174503" w14:textId="24EFAE03" w:rsidR="00825718" w:rsidRPr="00C47DD1" w:rsidRDefault="00825718" w:rsidP="00C33ED3">
            <w:pPr>
              <w:numPr>
                <w:ilvl w:val="0"/>
                <w:numId w:val="18"/>
              </w:numPr>
              <w:spacing w:before="100" w:after="100" w:line="240" w:lineRule="auto"/>
              <w:ind w:left="714" w:hanging="357"/>
              <w:rPr>
                <w:rFonts w:ascii="Times New Roman" w:hAnsi="Times New Roman"/>
                <w:sz w:val="24"/>
                <w:szCs w:val="24"/>
                <w:u w:val="single"/>
              </w:rPr>
            </w:pPr>
            <w:r w:rsidRPr="00C47DD1">
              <w:rPr>
                <w:rFonts w:ascii="Times New Roman" w:hAnsi="Times New Roman"/>
                <w:sz w:val="24"/>
                <w:szCs w:val="24"/>
                <w:u w:val="single"/>
              </w:rPr>
              <w:t xml:space="preserve">egyszerű szavazattöbbség  </w:t>
            </w:r>
          </w:p>
          <w:p w14:paraId="12BF6127" w14:textId="77777777" w:rsidR="00825718" w:rsidRPr="00C47DD1" w:rsidRDefault="00825718" w:rsidP="00C33ED3">
            <w:pPr>
              <w:numPr>
                <w:ilvl w:val="0"/>
                <w:numId w:val="18"/>
              </w:numPr>
              <w:spacing w:before="100" w:after="100" w:line="240" w:lineRule="auto"/>
              <w:ind w:left="714" w:hanging="357"/>
              <w:rPr>
                <w:rFonts w:ascii="Times New Roman" w:hAnsi="Times New Roman"/>
                <w:b/>
                <w:sz w:val="24"/>
                <w:szCs w:val="24"/>
              </w:rPr>
            </w:pPr>
            <w:r w:rsidRPr="00C47DD1">
              <w:rPr>
                <w:rFonts w:ascii="Times New Roman" w:hAnsi="Times New Roman"/>
                <w:sz w:val="24"/>
                <w:szCs w:val="24"/>
              </w:rPr>
              <w:t xml:space="preserve">minősített szavazattöbbség </w:t>
            </w:r>
          </w:p>
        </w:tc>
      </w:tr>
      <w:tr w:rsidR="00825718" w:rsidRPr="001239CC" w14:paraId="3071EF52" w14:textId="77777777" w:rsidTr="0066751B">
        <w:trPr>
          <w:trHeight w:val="501"/>
        </w:trPr>
        <w:tc>
          <w:tcPr>
            <w:tcW w:w="2791" w:type="dxa"/>
            <w:shd w:val="clear" w:color="auto" w:fill="FFFFFF" w:themeFill="background1"/>
          </w:tcPr>
          <w:p w14:paraId="16D3CC0B" w14:textId="77777777" w:rsidR="00825718" w:rsidRPr="001239CC" w:rsidRDefault="00825718" w:rsidP="00C33ED3">
            <w:pPr>
              <w:spacing w:before="100" w:after="10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1239CC">
              <w:rPr>
                <w:rFonts w:ascii="Times New Roman" w:hAnsi="Times New Roman"/>
                <w:b/>
                <w:sz w:val="24"/>
                <w:szCs w:val="24"/>
              </w:rPr>
              <w:t>Az előterjesztés zárt kezelését kérjük</w:t>
            </w:r>
          </w:p>
        </w:tc>
        <w:tc>
          <w:tcPr>
            <w:tcW w:w="6744" w:type="dxa"/>
            <w:gridSpan w:val="2"/>
            <w:shd w:val="clear" w:color="auto" w:fill="FFFFFF" w:themeFill="background1"/>
            <w:vAlign w:val="center"/>
          </w:tcPr>
          <w:p w14:paraId="564779F7" w14:textId="59B45BEF" w:rsidR="00825718" w:rsidRPr="001239CC" w:rsidRDefault="00825718" w:rsidP="00C33ED3">
            <w:pPr>
              <w:numPr>
                <w:ilvl w:val="0"/>
                <w:numId w:val="17"/>
              </w:numPr>
              <w:spacing w:before="100" w:after="100" w:line="240" w:lineRule="auto"/>
              <w:ind w:left="714" w:hanging="357"/>
              <w:rPr>
                <w:rFonts w:ascii="Times New Roman" w:hAnsi="Times New Roman"/>
                <w:sz w:val="24"/>
                <w:szCs w:val="24"/>
                <w:u w:val="single"/>
              </w:rPr>
            </w:pPr>
            <w:r w:rsidRPr="001239CC">
              <w:rPr>
                <w:rFonts w:ascii="Times New Roman" w:hAnsi="Times New Roman"/>
                <w:sz w:val="24"/>
                <w:szCs w:val="24"/>
              </w:rPr>
              <w:t xml:space="preserve">igen                    </w:t>
            </w:r>
          </w:p>
          <w:p w14:paraId="0F1EECDF" w14:textId="77777777" w:rsidR="00825718" w:rsidRPr="001239CC" w:rsidRDefault="00825718" w:rsidP="00C33ED3">
            <w:pPr>
              <w:numPr>
                <w:ilvl w:val="0"/>
                <w:numId w:val="17"/>
              </w:numPr>
              <w:spacing w:before="100" w:after="100" w:line="240" w:lineRule="auto"/>
              <w:ind w:left="714" w:hanging="357"/>
              <w:rPr>
                <w:rFonts w:ascii="Times New Roman" w:hAnsi="Times New Roman"/>
                <w:sz w:val="24"/>
                <w:szCs w:val="24"/>
                <w:u w:val="single"/>
              </w:rPr>
            </w:pPr>
            <w:r w:rsidRPr="001239CC">
              <w:rPr>
                <w:rFonts w:ascii="Times New Roman" w:hAnsi="Times New Roman"/>
                <w:sz w:val="24"/>
                <w:szCs w:val="24"/>
                <w:u w:val="single"/>
              </w:rPr>
              <w:t>nem</w:t>
            </w:r>
          </w:p>
        </w:tc>
      </w:tr>
    </w:tbl>
    <w:p w14:paraId="640E40B9" w14:textId="77777777" w:rsidR="0028037F" w:rsidRDefault="000D55F8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  <w:r w:rsidRPr="001239CC">
        <w:rPr>
          <w:rFonts w:ascii="Times New Roman" w:hAnsi="Times New Roman"/>
          <w:b/>
          <w:sz w:val="24"/>
          <w:szCs w:val="24"/>
        </w:rPr>
        <w:br w:type="page"/>
      </w:r>
      <w:r w:rsidRPr="001239CC">
        <w:rPr>
          <w:rFonts w:ascii="Times New Roman" w:hAnsi="Times New Roman"/>
          <w:b/>
          <w:sz w:val="24"/>
          <w:szCs w:val="24"/>
        </w:rPr>
        <w:lastRenderedPageBreak/>
        <w:t>Tisztelt Képviselő-testület!</w:t>
      </w:r>
    </w:p>
    <w:p w14:paraId="054C2C77" w14:textId="77777777" w:rsidR="00986F55" w:rsidRPr="001239CC" w:rsidRDefault="00986F55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</w:p>
    <w:p w14:paraId="55E8642E" w14:textId="77777777" w:rsidR="0028037F" w:rsidRPr="001239CC" w:rsidRDefault="000D55F8">
      <w:pPr>
        <w:pBdr>
          <w:bottom w:val="single" w:sz="4" w:space="1" w:color="auto"/>
        </w:pBdr>
        <w:shd w:val="clear" w:color="auto" w:fill="D9D9D9" w:themeFill="background1" w:themeFillShade="D9"/>
        <w:spacing w:after="0"/>
        <w:jc w:val="both"/>
        <w:rPr>
          <w:rFonts w:ascii="Times New Roman" w:hAnsi="Times New Roman"/>
          <w:b/>
          <w:sz w:val="24"/>
          <w:szCs w:val="24"/>
        </w:rPr>
      </w:pPr>
      <w:r w:rsidRPr="001239CC">
        <w:rPr>
          <w:rFonts w:ascii="Times New Roman" w:hAnsi="Times New Roman"/>
          <w:b/>
          <w:sz w:val="24"/>
          <w:szCs w:val="24"/>
        </w:rPr>
        <w:t>I. Előzmények:</w:t>
      </w:r>
    </w:p>
    <w:p w14:paraId="4F582D86" w14:textId="77777777" w:rsidR="0028037F" w:rsidRPr="001239CC" w:rsidRDefault="0028037F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3AFF1574" w14:textId="6E6D51BF" w:rsidR="00C47DD1" w:rsidRDefault="000A6FC5" w:rsidP="00C47DD1">
      <w:pPr>
        <w:spacing w:after="0"/>
        <w:jc w:val="both"/>
        <w:rPr>
          <w:rFonts w:ascii="Times New Roman" w:hAnsi="Times New Roman"/>
          <w:sz w:val="24"/>
          <w:szCs w:val="24"/>
        </w:rPr>
      </w:pPr>
      <w:r w:rsidRPr="000A6FC5">
        <w:rPr>
          <w:rFonts w:ascii="Times New Roman" w:hAnsi="Times New Roman"/>
          <w:sz w:val="24"/>
          <w:szCs w:val="24"/>
        </w:rPr>
        <w:t xml:space="preserve">Fót Város Önkormányzatának 2005-óta tervezi a fóti hulladékudvar megvalósítását. </w:t>
      </w:r>
      <w:proofErr w:type="gramStart"/>
      <w:r w:rsidRPr="000A6FC5">
        <w:rPr>
          <w:rFonts w:ascii="Times New Roman" w:hAnsi="Times New Roman"/>
          <w:sz w:val="24"/>
          <w:szCs w:val="24"/>
        </w:rPr>
        <w:t>A</w:t>
      </w:r>
      <w:proofErr w:type="gramEnd"/>
      <w:r w:rsidRPr="000A6FC5">
        <w:rPr>
          <w:rFonts w:ascii="Times New Roman" w:hAnsi="Times New Roman"/>
          <w:sz w:val="24"/>
          <w:szCs w:val="24"/>
        </w:rPr>
        <w:t xml:space="preserve"> 5566/1 hrsz. kijelölt terület előkészítése megkezdődött a betonozott felület kialakításával. A hulladékgazdálkodás átszervezésével a MOHU MOL Hulladékgazdálkodási </w:t>
      </w:r>
      <w:proofErr w:type="spellStart"/>
      <w:r w:rsidRPr="000A6FC5">
        <w:rPr>
          <w:rFonts w:ascii="Times New Roman" w:hAnsi="Times New Roman"/>
          <w:sz w:val="24"/>
          <w:szCs w:val="24"/>
        </w:rPr>
        <w:t>Zrt</w:t>
      </w:r>
      <w:proofErr w:type="spellEnd"/>
      <w:r w:rsidRPr="000A6FC5">
        <w:rPr>
          <w:rFonts w:ascii="Times New Roman" w:hAnsi="Times New Roman"/>
          <w:sz w:val="24"/>
          <w:szCs w:val="24"/>
        </w:rPr>
        <w:t>. vette át a projekt megvalósítását. Az egyeztetések folyamán kiderült, hogy a hatékony üzemeltetés érdekében a területet a helyi építési szabályzatban és szabályozási tervben rögzített építési helytől eltérően szükséges kialakítani.</w:t>
      </w:r>
    </w:p>
    <w:p w14:paraId="7D3EBCE1" w14:textId="77777777" w:rsidR="000A6FC5" w:rsidRDefault="000A6FC5" w:rsidP="00C47DD1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14:paraId="7A30F361" w14:textId="358E3A0C" w:rsidR="000A6FC5" w:rsidRDefault="000A6FC5" w:rsidP="00C47DD1">
      <w:pPr>
        <w:spacing w:after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A tervező </w:t>
      </w:r>
      <w:r w:rsidR="00D1130E">
        <w:rPr>
          <w:rFonts w:ascii="Times New Roman" w:hAnsi="Times New Roman"/>
          <w:sz w:val="24"/>
          <w:szCs w:val="24"/>
        </w:rPr>
        <w:t>elkésztette az előzetes környezeti értékelési</w:t>
      </w:r>
      <w:r w:rsidR="00D1130E" w:rsidRPr="00D1130E">
        <w:rPr>
          <w:rFonts w:ascii="Times New Roman" w:hAnsi="Times New Roman"/>
          <w:sz w:val="24"/>
          <w:szCs w:val="24"/>
        </w:rPr>
        <w:t xml:space="preserve"> </w:t>
      </w:r>
      <w:r w:rsidR="00D1130E">
        <w:rPr>
          <w:rFonts w:ascii="Times New Roman" w:hAnsi="Times New Roman"/>
          <w:sz w:val="24"/>
          <w:szCs w:val="24"/>
        </w:rPr>
        <w:t>folyamat szükségességének eldöntéséhez a dokumentációt, melyet az érintettek megvizsgáltak és a környezeti értékelés késztését nem tartották szükségesnek.</w:t>
      </w:r>
    </w:p>
    <w:p w14:paraId="78568495" w14:textId="77777777" w:rsidR="00D1130E" w:rsidRDefault="00D1130E" w:rsidP="00C47DD1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14:paraId="6B58B013" w14:textId="0B15C01D" w:rsidR="000A6FC5" w:rsidRDefault="00D1130E" w:rsidP="00C47DD1">
      <w:pPr>
        <w:spacing w:after="0"/>
        <w:jc w:val="both"/>
        <w:rPr>
          <w:rFonts w:ascii="Times New Roman" w:hAnsi="Times New Roman"/>
          <w:sz w:val="24"/>
          <w:szCs w:val="24"/>
        </w:rPr>
      </w:pPr>
      <w:r w:rsidRPr="00D1130E">
        <w:rPr>
          <w:rFonts w:ascii="Times New Roman" w:hAnsi="Times New Roman"/>
          <w:sz w:val="24"/>
          <w:szCs w:val="24"/>
        </w:rPr>
        <w:t>Szeptember 11.-én lakossági fórumon ismertetésre kerül a tervezet.</w:t>
      </w:r>
    </w:p>
    <w:p w14:paraId="7BA95772" w14:textId="77777777" w:rsidR="00D1130E" w:rsidRDefault="00D1130E" w:rsidP="00C47DD1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14:paraId="66E6E66B" w14:textId="43FDA61E" w:rsidR="00C47DD1" w:rsidRDefault="00C47DD1" w:rsidP="00C47DD1">
      <w:pPr>
        <w:spacing w:after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A tervező </w:t>
      </w:r>
      <w:r w:rsidR="00D1130E">
        <w:rPr>
          <w:rFonts w:ascii="Times New Roman" w:hAnsi="Times New Roman"/>
          <w:sz w:val="24"/>
          <w:szCs w:val="24"/>
        </w:rPr>
        <w:t>véglegesítette</w:t>
      </w:r>
      <w:r>
        <w:rPr>
          <w:rFonts w:ascii="Times New Roman" w:hAnsi="Times New Roman"/>
          <w:sz w:val="24"/>
          <w:szCs w:val="24"/>
        </w:rPr>
        <w:t xml:space="preserve"> a tervdokumentációt </w:t>
      </w:r>
      <w:r w:rsidR="00D1130E">
        <w:rPr>
          <w:rFonts w:ascii="Times New Roman" w:hAnsi="Times New Roman"/>
          <w:sz w:val="24"/>
          <w:szCs w:val="24"/>
        </w:rPr>
        <w:t xml:space="preserve">az állami főépítészi </w:t>
      </w:r>
      <w:proofErr w:type="spellStart"/>
      <w:r w:rsidR="00D1130E">
        <w:rPr>
          <w:rFonts w:ascii="Times New Roman" w:hAnsi="Times New Roman"/>
          <w:sz w:val="24"/>
          <w:szCs w:val="24"/>
        </w:rPr>
        <w:t>záróvéleményezésre</w:t>
      </w:r>
      <w:proofErr w:type="spellEnd"/>
      <w:r w:rsidR="00D1130E">
        <w:rPr>
          <w:rFonts w:ascii="Times New Roman" w:hAnsi="Times New Roman"/>
          <w:sz w:val="24"/>
          <w:szCs w:val="24"/>
        </w:rPr>
        <w:t xml:space="preserve"> bocsátáshoz, a </w:t>
      </w:r>
      <w:r>
        <w:rPr>
          <w:rFonts w:ascii="Times New Roman" w:hAnsi="Times New Roman"/>
          <w:sz w:val="24"/>
          <w:szCs w:val="24"/>
        </w:rPr>
        <w:t>melléklet szerint (1. sz. melléklet).</w:t>
      </w:r>
    </w:p>
    <w:p w14:paraId="6DC1B51B" w14:textId="2A8CBA5C" w:rsidR="00C47DD1" w:rsidRDefault="00C47DD1" w:rsidP="00C47DD1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14:paraId="3B4DCB96" w14:textId="77777777" w:rsidR="00C47DD1" w:rsidRDefault="00C47DD1" w:rsidP="00C47DD1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14:paraId="16E4B7B8" w14:textId="7DF0DDB6" w:rsidR="001239CC" w:rsidRPr="00FA346D" w:rsidRDefault="000D55F8" w:rsidP="00FA346D">
      <w:pPr>
        <w:pBdr>
          <w:bottom w:val="single" w:sz="4" w:space="1" w:color="auto"/>
        </w:pBdr>
        <w:shd w:val="clear" w:color="auto" w:fill="D9D9D9" w:themeFill="background1" w:themeFillShade="D9"/>
        <w:spacing w:after="0"/>
        <w:jc w:val="both"/>
        <w:rPr>
          <w:rFonts w:ascii="Times New Roman" w:hAnsi="Times New Roman"/>
          <w:b/>
          <w:sz w:val="24"/>
          <w:szCs w:val="24"/>
        </w:rPr>
      </w:pPr>
      <w:r w:rsidRPr="001239CC">
        <w:rPr>
          <w:rFonts w:ascii="Times New Roman" w:hAnsi="Times New Roman"/>
          <w:b/>
          <w:sz w:val="24"/>
          <w:szCs w:val="24"/>
        </w:rPr>
        <w:t>II. A döntéshez szükséges információk, tájékoztatások:</w:t>
      </w:r>
    </w:p>
    <w:p w14:paraId="5868AFBE" w14:textId="77777777" w:rsidR="00C47DD1" w:rsidRPr="00744302" w:rsidRDefault="00C47DD1" w:rsidP="00C47DD1">
      <w:pPr>
        <w:jc w:val="both"/>
        <w:rPr>
          <w:rFonts w:ascii="Times New Roman" w:hAnsi="Times New Roman"/>
          <w:sz w:val="24"/>
          <w:szCs w:val="24"/>
        </w:rPr>
      </w:pPr>
      <w:bookmarkStart w:id="0" w:name="_Hlk20984187"/>
      <w:r w:rsidRPr="00744302">
        <w:rPr>
          <w:rFonts w:ascii="Times New Roman" w:hAnsi="Times New Roman"/>
          <w:sz w:val="24"/>
          <w:szCs w:val="24"/>
        </w:rPr>
        <w:t>A településtervek tartalmáról, elkészítésének és elfogadásának rendjéről, valamint egyes településrendezési sajátos jogintézményekről szóló 419/2021. (VII. 15.) Korm. rendelet</w:t>
      </w:r>
      <w:r>
        <w:rPr>
          <w:rFonts w:ascii="Times New Roman" w:hAnsi="Times New Roman"/>
          <w:sz w:val="24"/>
          <w:szCs w:val="24"/>
        </w:rPr>
        <w:t xml:space="preserve"> (továbbiakban: R.)</w:t>
      </w:r>
      <w:r w:rsidRPr="00744302">
        <w:rPr>
          <w:rFonts w:ascii="Times New Roman" w:hAnsi="Times New Roman"/>
          <w:sz w:val="24"/>
          <w:szCs w:val="24"/>
        </w:rPr>
        <w:t xml:space="preserve"> 68. § szerint egyszerűsített eljárásban módosítható a településrendezési eszköz. A Képviselő-testület támogató döntésétől számított 3 hónapon belül hatályba léphet az új rendelkezés. </w:t>
      </w:r>
    </w:p>
    <w:p w14:paraId="432AFCDE" w14:textId="77777777" w:rsidR="00C47DD1" w:rsidRPr="00934E09" w:rsidRDefault="00C47DD1" w:rsidP="00C47DD1">
      <w:pPr>
        <w:spacing w:after="0"/>
        <w:jc w:val="both"/>
        <w:rPr>
          <w:rFonts w:ascii="Times New Roman" w:hAnsi="Times New Roman"/>
          <w:i/>
          <w:iCs/>
          <w:sz w:val="24"/>
          <w:szCs w:val="24"/>
        </w:rPr>
      </w:pPr>
      <w:r w:rsidRPr="00934E09">
        <w:rPr>
          <w:rFonts w:ascii="Times New Roman" w:hAnsi="Times New Roman"/>
          <w:i/>
          <w:iCs/>
          <w:sz w:val="24"/>
          <w:szCs w:val="24"/>
        </w:rPr>
        <w:t>R. 68. § (1) A (2) bekezdés szerinti egyeztetési szabályok alkalmazandók a településterv egyszerűsített eljárásban történő</w:t>
      </w:r>
    </w:p>
    <w:p w14:paraId="63339941" w14:textId="77777777" w:rsidR="00C47DD1" w:rsidRDefault="00C47DD1" w:rsidP="00C47DD1">
      <w:pPr>
        <w:spacing w:after="0"/>
        <w:jc w:val="both"/>
        <w:rPr>
          <w:rFonts w:ascii="Times New Roman" w:hAnsi="Times New Roman"/>
          <w:i/>
          <w:iCs/>
          <w:sz w:val="24"/>
          <w:szCs w:val="24"/>
        </w:rPr>
      </w:pPr>
      <w:r>
        <w:rPr>
          <w:rFonts w:ascii="Times New Roman" w:hAnsi="Times New Roman"/>
          <w:i/>
          <w:iCs/>
          <w:sz w:val="24"/>
          <w:szCs w:val="24"/>
        </w:rPr>
        <w:t>(…)</w:t>
      </w:r>
    </w:p>
    <w:p w14:paraId="4D8B2CD4" w14:textId="77777777" w:rsidR="00C47DD1" w:rsidRPr="00934E09" w:rsidRDefault="00C47DD1" w:rsidP="00C47DD1">
      <w:pPr>
        <w:spacing w:after="0"/>
        <w:jc w:val="both"/>
        <w:rPr>
          <w:rFonts w:ascii="Times New Roman" w:hAnsi="Times New Roman"/>
          <w:i/>
          <w:iCs/>
          <w:sz w:val="24"/>
          <w:szCs w:val="24"/>
        </w:rPr>
      </w:pPr>
      <w:r w:rsidRPr="00934E09">
        <w:rPr>
          <w:rFonts w:ascii="Times New Roman" w:hAnsi="Times New Roman"/>
          <w:i/>
          <w:iCs/>
          <w:sz w:val="24"/>
          <w:szCs w:val="24"/>
        </w:rPr>
        <w:t>b) módosítása esetén, ha</w:t>
      </w:r>
    </w:p>
    <w:p w14:paraId="6F438F2A" w14:textId="77777777" w:rsidR="00C47DD1" w:rsidRPr="00934E09" w:rsidRDefault="00C47DD1" w:rsidP="00C47DD1">
      <w:pPr>
        <w:spacing w:after="0"/>
        <w:jc w:val="both"/>
        <w:rPr>
          <w:rFonts w:ascii="Times New Roman" w:hAnsi="Times New Roman"/>
          <w:i/>
          <w:iCs/>
          <w:sz w:val="24"/>
          <w:szCs w:val="24"/>
        </w:rPr>
      </w:pPr>
      <w:r>
        <w:rPr>
          <w:rFonts w:ascii="Times New Roman" w:hAnsi="Times New Roman"/>
          <w:i/>
          <w:iCs/>
          <w:sz w:val="24"/>
          <w:szCs w:val="24"/>
        </w:rPr>
        <w:t>(…)</w:t>
      </w:r>
    </w:p>
    <w:p w14:paraId="0DD82969" w14:textId="77777777" w:rsidR="00C47DD1" w:rsidRPr="00934E09" w:rsidRDefault="00C47DD1" w:rsidP="00C47DD1">
      <w:pPr>
        <w:spacing w:after="0"/>
        <w:jc w:val="both"/>
        <w:rPr>
          <w:rFonts w:ascii="Times New Roman" w:hAnsi="Times New Roman"/>
          <w:i/>
          <w:iCs/>
          <w:sz w:val="24"/>
          <w:szCs w:val="24"/>
        </w:rPr>
      </w:pPr>
      <w:proofErr w:type="spellStart"/>
      <w:r w:rsidRPr="006F766E">
        <w:rPr>
          <w:rFonts w:ascii="Times New Roman" w:hAnsi="Times New Roman"/>
          <w:b/>
          <w:bCs/>
          <w:i/>
          <w:iCs/>
          <w:sz w:val="24"/>
          <w:szCs w:val="24"/>
        </w:rPr>
        <w:t>bb</w:t>
      </w:r>
      <w:proofErr w:type="spellEnd"/>
      <w:r w:rsidRPr="006F766E">
        <w:rPr>
          <w:rFonts w:ascii="Times New Roman" w:hAnsi="Times New Roman"/>
          <w:b/>
          <w:bCs/>
          <w:i/>
          <w:iCs/>
          <w:sz w:val="24"/>
          <w:szCs w:val="24"/>
        </w:rPr>
        <w:t xml:space="preserve">) nem tartozik az a) pont </w:t>
      </w:r>
      <w:proofErr w:type="spellStart"/>
      <w:r w:rsidRPr="006F766E">
        <w:rPr>
          <w:rFonts w:ascii="Times New Roman" w:hAnsi="Times New Roman"/>
          <w:b/>
          <w:bCs/>
          <w:i/>
          <w:iCs/>
          <w:sz w:val="24"/>
          <w:szCs w:val="24"/>
        </w:rPr>
        <w:t>aa</w:t>
      </w:r>
      <w:proofErr w:type="spellEnd"/>
      <w:r w:rsidRPr="006F766E">
        <w:rPr>
          <w:rFonts w:ascii="Times New Roman" w:hAnsi="Times New Roman"/>
          <w:b/>
          <w:bCs/>
          <w:i/>
          <w:iCs/>
          <w:sz w:val="24"/>
          <w:szCs w:val="24"/>
        </w:rPr>
        <w:t xml:space="preserve">) és ab) alpontja, valamint a </w:t>
      </w:r>
      <w:proofErr w:type="spellStart"/>
      <w:r w:rsidRPr="006F766E">
        <w:rPr>
          <w:rFonts w:ascii="Times New Roman" w:hAnsi="Times New Roman"/>
          <w:b/>
          <w:bCs/>
          <w:i/>
          <w:iCs/>
          <w:sz w:val="24"/>
          <w:szCs w:val="24"/>
        </w:rPr>
        <w:t>ba</w:t>
      </w:r>
      <w:proofErr w:type="spellEnd"/>
      <w:r w:rsidRPr="006F766E">
        <w:rPr>
          <w:rFonts w:ascii="Times New Roman" w:hAnsi="Times New Roman"/>
          <w:b/>
          <w:bCs/>
          <w:i/>
          <w:iCs/>
          <w:sz w:val="24"/>
          <w:szCs w:val="24"/>
        </w:rPr>
        <w:t>) alpont szerinti esetkörbe, azonban az alábbi feltételek együttesen teljesülnek</w:t>
      </w:r>
      <w:r w:rsidRPr="00934E09">
        <w:rPr>
          <w:rFonts w:ascii="Times New Roman" w:hAnsi="Times New Roman"/>
          <w:i/>
          <w:iCs/>
          <w:sz w:val="24"/>
          <w:szCs w:val="24"/>
        </w:rPr>
        <w:t>:</w:t>
      </w:r>
    </w:p>
    <w:p w14:paraId="38B94B08" w14:textId="77777777" w:rsidR="00C47DD1" w:rsidRPr="00E62D42" w:rsidRDefault="00C47DD1" w:rsidP="00C47DD1">
      <w:pPr>
        <w:spacing w:after="0"/>
        <w:ind w:left="708"/>
        <w:jc w:val="both"/>
        <w:rPr>
          <w:rFonts w:ascii="Times New Roman" w:hAnsi="Times New Roman"/>
          <w:b/>
          <w:i/>
          <w:iCs/>
          <w:sz w:val="24"/>
          <w:szCs w:val="24"/>
        </w:rPr>
      </w:pPr>
      <w:r w:rsidRPr="00E62D42">
        <w:rPr>
          <w:rFonts w:ascii="Times New Roman" w:hAnsi="Times New Roman"/>
          <w:b/>
          <w:i/>
          <w:iCs/>
          <w:sz w:val="24"/>
          <w:szCs w:val="24"/>
        </w:rPr>
        <w:t>1. a településszerkezetet meghatározó műszakiinfrastruktúra-főhálózat nem változik,</w:t>
      </w:r>
    </w:p>
    <w:p w14:paraId="378039FD" w14:textId="77777777" w:rsidR="00C47DD1" w:rsidRPr="00E62D42" w:rsidRDefault="00C47DD1" w:rsidP="00C47DD1">
      <w:pPr>
        <w:spacing w:after="0"/>
        <w:ind w:left="708"/>
        <w:jc w:val="both"/>
        <w:rPr>
          <w:rFonts w:ascii="Times New Roman" w:hAnsi="Times New Roman"/>
          <w:b/>
          <w:i/>
          <w:iCs/>
          <w:sz w:val="24"/>
          <w:szCs w:val="24"/>
        </w:rPr>
      </w:pPr>
      <w:r w:rsidRPr="00E62D42">
        <w:rPr>
          <w:rFonts w:ascii="Times New Roman" w:hAnsi="Times New Roman"/>
          <w:b/>
          <w:i/>
          <w:iCs/>
          <w:sz w:val="24"/>
          <w:szCs w:val="24"/>
        </w:rPr>
        <w:t>2. nem történik új beépítésre szánt terület kijelölése, és</w:t>
      </w:r>
    </w:p>
    <w:p w14:paraId="4D3D6EB5" w14:textId="77777777" w:rsidR="00C47DD1" w:rsidRPr="00E62D42" w:rsidRDefault="00C47DD1" w:rsidP="00C47DD1">
      <w:pPr>
        <w:spacing w:after="0"/>
        <w:ind w:left="708"/>
        <w:jc w:val="both"/>
        <w:rPr>
          <w:rFonts w:ascii="Times New Roman" w:hAnsi="Times New Roman"/>
          <w:b/>
          <w:i/>
          <w:iCs/>
          <w:sz w:val="24"/>
          <w:szCs w:val="24"/>
        </w:rPr>
      </w:pPr>
      <w:r w:rsidRPr="00E62D42">
        <w:rPr>
          <w:rFonts w:ascii="Times New Roman" w:hAnsi="Times New Roman"/>
          <w:b/>
          <w:i/>
          <w:iCs/>
          <w:sz w:val="24"/>
          <w:szCs w:val="24"/>
        </w:rPr>
        <w:t xml:space="preserve">3. nem történik zöld, vízgazdálkodási, erdő- és </w:t>
      </w:r>
      <w:proofErr w:type="spellStart"/>
      <w:r w:rsidRPr="00E62D42">
        <w:rPr>
          <w:rFonts w:ascii="Times New Roman" w:hAnsi="Times New Roman"/>
          <w:b/>
          <w:i/>
          <w:iCs/>
          <w:sz w:val="24"/>
          <w:szCs w:val="24"/>
        </w:rPr>
        <w:t>természetközeli</w:t>
      </w:r>
      <w:proofErr w:type="spellEnd"/>
      <w:r w:rsidRPr="00E62D42">
        <w:rPr>
          <w:rFonts w:ascii="Times New Roman" w:hAnsi="Times New Roman"/>
          <w:b/>
          <w:i/>
          <w:iCs/>
          <w:sz w:val="24"/>
          <w:szCs w:val="24"/>
        </w:rPr>
        <w:t xml:space="preserve"> terület megszüntetése.</w:t>
      </w:r>
    </w:p>
    <w:p w14:paraId="48CD00C0" w14:textId="77777777" w:rsidR="00C47DD1" w:rsidRPr="00934E09" w:rsidRDefault="00C47DD1" w:rsidP="00C47DD1">
      <w:pPr>
        <w:spacing w:after="0"/>
        <w:jc w:val="both"/>
        <w:rPr>
          <w:rFonts w:ascii="Times New Roman" w:hAnsi="Times New Roman"/>
          <w:i/>
          <w:iCs/>
          <w:sz w:val="24"/>
          <w:szCs w:val="24"/>
        </w:rPr>
      </w:pPr>
      <w:r w:rsidRPr="00934E09">
        <w:rPr>
          <w:rFonts w:ascii="Times New Roman" w:hAnsi="Times New Roman"/>
          <w:i/>
          <w:iCs/>
          <w:sz w:val="24"/>
          <w:szCs w:val="24"/>
        </w:rPr>
        <w:t>(2) Az egyszerűsített eljárásban a véleményezési és záró szakaszra a 62–67. §</w:t>
      </w:r>
      <w:proofErr w:type="spellStart"/>
      <w:r w:rsidRPr="00934E09">
        <w:rPr>
          <w:rFonts w:ascii="Times New Roman" w:hAnsi="Times New Roman"/>
          <w:i/>
          <w:iCs/>
          <w:sz w:val="24"/>
          <w:szCs w:val="24"/>
        </w:rPr>
        <w:t>-ban</w:t>
      </w:r>
      <w:proofErr w:type="spellEnd"/>
      <w:r w:rsidRPr="00934E09">
        <w:rPr>
          <w:rFonts w:ascii="Times New Roman" w:hAnsi="Times New Roman"/>
          <w:i/>
          <w:iCs/>
          <w:sz w:val="24"/>
          <w:szCs w:val="24"/>
        </w:rPr>
        <w:t xml:space="preserve"> foglaltak alkalmazandók azzal az eltéréssel, hogy</w:t>
      </w:r>
    </w:p>
    <w:p w14:paraId="7BA2AE46" w14:textId="77777777" w:rsidR="00C47DD1" w:rsidRPr="00934E09" w:rsidRDefault="00C47DD1" w:rsidP="00C47DD1">
      <w:pPr>
        <w:spacing w:after="0"/>
        <w:jc w:val="both"/>
        <w:rPr>
          <w:rFonts w:ascii="Times New Roman" w:hAnsi="Times New Roman"/>
          <w:i/>
          <w:iCs/>
          <w:sz w:val="24"/>
          <w:szCs w:val="24"/>
        </w:rPr>
      </w:pPr>
      <w:proofErr w:type="gramStart"/>
      <w:r w:rsidRPr="00934E09">
        <w:rPr>
          <w:rFonts w:ascii="Times New Roman" w:hAnsi="Times New Roman"/>
          <w:i/>
          <w:iCs/>
          <w:sz w:val="24"/>
          <w:szCs w:val="24"/>
        </w:rPr>
        <w:t>a</w:t>
      </w:r>
      <w:proofErr w:type="gramEnd"/>
      <w:r w:rsidRPr="00934E09">
        <w:rPr>
          <w:rFonts w:ascii="Times New Roman" w:hAnsi="Times New Roman"/>
          <w:i/>
          <w:iCs/>
          <w:sz w:val="24"/>
          <w:szCs w:val="24"/>
        </w:rPr>
        <w:t xml:space="preserve">) </w:t>
      </w:r>
      <w:proofErr w:type="spellStart"/>
      <w:r w:rsidRPr="00934E09">
        <w:rPr>
          <w:rFonts w:ascii="Times New Roman" w:hAnsi="Times New Roman"/>
          <w:i/>
          <w:iCs/>
          <w:sz w:val="24"/>
          <w:szCs w:val="24"/>
        </w:rPr>
        <w:t>a</w:t>
      </w:r>
      <w:proofErr w:type="spellEnd"/>
      <w:r w:rsidRPr="00934E09">
        <w:rPr>
          <w:rFonts w:ascii="Times New Roman" w:hAnsi="Times New Roman"/>
          <w:i/>
          <w:iCs/>
          <w:sz w:val="24"/>
          <w:szCs w:val="24"/>
        </w:rPr>
        <w:t xml:space="preserve"> véleményezési szakaszban csak a partner ad véleményt, a véleményezési szakasz kezdetétől számított 10 napon belül,</w:t>
      </w:r>
    </w:p>
    <w:p w14:paraId="2B049C2E" w14:textId="77777777" w:rsidR="00C47DD1" w:rsidRPr="00934E09" w:rsidRDefault="00C47DD1" w:rsidP="00C47DD1">
      <w:pPr>
        <w:spacing w:after="0"/>
        <w:jc w:val="both"/>
        <w:rPr>
          <w:rFonts w:ascii="Times New Roman" w:hAnsi="Times New Roman"/>
          <w:i/>
          <w:iCs/>
          <w:sz w:val="24"/>
          <w:szCs w:val="24"/>
        </w:rPr>
      </w:pPr>
      <w:r w:rsidRPr="00934E09">
        <w:rPr>
          <w:rFonts w:ascii="Times New Roman" w:hAnsi="Times New Roman"/>
          <w:i/>
          <w:iCs/>
          <w:sz w:val="24"/>
          <w:szCs w:val="24"/>
        </w:rPr>
        <w:t>b) a véleményezési szakaszban véleményeltérés esetén a polgármester 5 napon belül kezdeményezhet egyeztetést,</w:t>
      </w:r>
    </w:p>
    <w:p w14:paraId="6AE86826" w14:textId="77777777" w:rsidR="00C47DD1" w:rsidRPr="00934E09" w:rsidRDefault="00C47DD1" w:rsidP="00C47DD1">
      <w:pPr>
        <w:spacing w:after="0"/>
        <w:jc w:val="both"/>
        <w:rPr>
          <w:rFonts w:ascii="Times New Roman" w:hAnsi="Times New Roman"/>
          <w:i/>
          <w:iCs/>
          <w:sz w:val="24"/>
          <w:szCs w:val="24"/>
        </w:rPr>
      </w:pPr>
      <w:r w:rsidRPr="00934E09">
        <w:rPr>
          <w:rFonts w:ascii="Times New Roman" w:hAnsi="Times New Roman"/>
          <w:i/>
          <w:iCs/>
          <w:sz w:val="24"/>
          <w:szCs w:val="24"/>
        </w:rPr>
        <w:t>c) a záró szakaszban kötelező egyeztető tárgyalást tartani a záró szakasz kezdeményezésétől számított 10 napon belül, amelyre az állami főépítész meghívja a 11. melléklet szerinti szerveket és fővárosi településterv esetében az érintett fővárosi kerületi önkormányzatot, és</w:t>
      </w:r>
    </w:p>
    <w:p w14:paraId="70F07908" w14:textId="77777777" w:rsidR="00C47DD1" w:rsidRPr="00934E09" w:rsidRDefault="00C47DD1" w:rsidP="00C47DD1">
      <w:pPr>
        <w:spacing w:after="0"/>
        <w:jc w:val="both"/>
        <w:rPr>
          <w:rFonts w:ascii="Times New Roman" w:hAnsi="Times New Roman"/>
          <w:i/>
          <w:iCs/>
          <w:sz w:val="24"/>
          <w:szCs w:val="24"/>
        </w:rPr>
      </w:pPr>
      <w:r w:rsidRPr="00934E09">
        <w:rPr>
          <w:rFonts w:ascii="Times New Roman" w:hAnsi="Times New Roman"/>
          <w:i/>
          <w:iCs/>
          <w:sz w:val="24"/>
          <w:szCs w:val="24"/>
        </w:rPr>
        <w:lastRenderedPageBreak/>
        <w:t>d) a záró szakmai véleményt az állami főépítész az egyeztető tárgyalást – vagy amennyiben az egyeztető tárgyaláson elhangzottak alapján módosításra van szükség, a módosított tervezet feltöltését – követő 5 napon belül adja ki.</w:t>
      </w:r>
    </w:p>
    <w:p w14:paraId="5460123B" w14:textId="77777777" w:rsidR="00C47DD1" w:rsidRPr="0045708A" w:rsidRDefault="00C47DD1" w:rsidP="00C47DD1">
      <w:pPr>
        <w:spacing w:after="0"/>
        <w:jc w:val="both"/>
        <w:rPr>
          <w:rFonts w:ascii="Times New Roman" w:hAnsi="Times New Roman"/>
          <w:b/>
          <w:bCs/>
          <w:sz w:val="20"/>
          <w:szCs w:val="20"/>
        </w:rPr>
      </w:pPr>
    </w:p>
    <w:p w14:paraId="04A831B0" w14:textId="5A1153C2" w:rsidR="00C47DD1" w:rsidRDefault="00C47DD1" w:rsidP="00C47DD1">
      <w:pPr>
        <w:spacing w:after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Az előzetes véleményezés szerint környezeti értékelés készítése nem szükséges</w:t>
      </w:r>
      <w:r w:rsidR="00D1130E">
        <w:rPr>
          <w:rFonts w:ascii="Times New Roman" w:hAnsi="Times New Roman"/>
          <w:sz w:val="24"/>
          <w:szCs w:val="24"/>
        </w:rPr>
        <w:t>.</w:t>
      </w:r>
    </w:p>
    <w:p w14:paraId="4386CEA8" w14:textId="77777777" w:rsidR="00C47DD1" w:rsidRDefault="00C47DD1" w:rsidP="00C47DD1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14:paraId="25B2D2D5" w14:textId="77777777" w:rsidR="00C47DD1" w:rsidRDefault="00C47DD1" w:rsidP="00C47DD1">
      <w:pPr>
        <w:spacing w:after="0"/>
        <w:jc w:val="both"/>
        <w:rPr>
          <w:rFonts w:ascii="Times New Roman" w:hAnsi="Times New Roman"/>
          <w:sz w:val="24"/>
          <w:szCs w:val="24"/>
        </w:rPr>
      </w:pPr>
      <w:r w:rsidRPr="000B4C7E">
        <w:rPr>
          <w:rFonts w:ascii="Times New Roman" w:hAnsi="Times New Roman"/>
          <w:sz w:val="24"/>
          <w:szCs w:val="24"/>
        </w:rPr>
        <w:t xml:space="preserve">A fentiek alapján a következő </w:t>
      </w:r>
      <w:r>
        <w:rPr>
          <w:rFonts w:ascii="Times New Roman" w:hAnsi="Times New Roman"/>
          <w:sz w:val="24"/>
          <w:szCs w:val="24"/>
        </w:rPr>
        <w:t xml:space="preserve">határozati </w:t>
      </w:r>
      <w:r w:rsidRPr="000B4C7E">
        <w:rPr>
          <w:rFonts w:ascii="Times New Roman" w:hAnsi="Times New Roman"/>
          <w:sz w:val="24"/>
          <w:szCs w:val="24"/>
        </w:rPr>
        <w:t>javaslatot terjesztem a Tisztelt Képviselő-testület elé.</w:t>
      </w:r>
    </w:p>
    <w:p w14:paraId="584EFA03" w14:textId="1CB6A47D" w:rsidR="00C47DD1" w:rsidRDefault="00C47DD1" w:rsidP="00C47DD1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14:paraId="44736445" w14:textId="51B1FDF7" w:rsidR="0028037F" w:rsidRPr="00FA346D" w:rsidRDefault="00236B55" w:rsidP="00FA346D">
      <w:pPr>
        <w:pBdr>
          <w:bottom w:val="single" w:sz="4" w:space="1" w:color="auto"/>
        </w:pBdr>
        <w:shd w:val="clear" w:color="auto" w:fill="D9D9D9" w:themeFill="background1" w:themeFillShade="D9"/>
        <w:spacing w:after="0"/>
        <w:jc w:val="both"/>
        <w:rPr>
          <w:rFonts w:ascii="Times New Roman" w:hAnsi="Times New Roman"/>
          <w:b/>
          <w:bCs/>
          <w:sz w:val="24"/>
          <w:szCs w:val="24"/>
        </w:rPr>
      </w:pPr>
      <w:r w:rsidRPr="001239CC">
        <w:rPr>
          <w:rFonts w:ascii="Times New Roman" w:hAnsi="Times New Roman"/>
          <w:b/>
          <w:bCs/>
          <w:sz w:val="24"/>
          <w:szCs w:val="24"/>
        </w:rPr>
        <w:t>III</w:t>
      </w:r>
      <w:r w:rsidR="000D55F8" w:rsidRPr="001239CC">
        <w:rPr>
          <w:rFonts w:ascii="Times New Roman" w:hAnsi="Times New Roman"/>
          <w:b/>
          <w:bCs/>
          <w:sz w:val="24"/>
          <w:szCs w:val="24"/>
        </w:rPr>
        <w:t>. Határozati javaslat</w:t>
      </w:r>
      <w:r w:rsidR="00F97D6D" w:rsidRPr="001239CC">
        <w:rPr>
          <w:rFonts w:ascii="Times New Roman" w:hAnsi="Times New Roman"/>
          <w:b/>
          <w:bCs/>
          <w:sz w:val="24"/>
          <w:szCs w:val="24"/>
        </w:rPr>
        <w:t>:</w:t>
      </w:r>
      <w:bookmarkEnd w:id="0"/>
    </w:p>
    <w:p w14:paraId="19DA7AF1" w14:textId="02FA1093" w:rsidR="0028037F" w:rsidRPr="001239CC" w:rsidRDefault="000D55F8">
      <w:pPr>
        <w:shd w:val="clear" w:color="auto" w:fill="A6A6A6" w:themeFill="background1" w:themeFillShade="A6"/>
        <w:spacing w:after="0"/>
        <w:jc w:val="center"/>
        <w:rPr>
          <w:rFonts w:ascii="Times New Roman" w:hAnsi="Times New Roman"/>
          <w:b/>
          <w:sz w:val="24"/>
          <w:szCs w:val="24"/>
        </w:rPr>
      </w:pPr>
      <w:r w:rsidRPr="001239CC">
        <w:rPr>
          <w:rFonts w:ascii="Times New Roman" w:hAnsi="Times New Roman"/>
          <w:b/>
          <w:sz w:val="24"/>
          <w:szCs w:val="24"/>
        </w:rPr>
        <w:t>…/2</w:t>
      </w:r>
      <w:r w:rsidR="00331611" w:rsidRPr="001239CC">
        <w:rPr>
          <w:rFonts w:ascii="Times New Roman" w:hAnsi="Times New Roman"/>
          <w:b/>
          <w:sz w:val="24"/>
          <w:szCs w:val="24"/>
        </w:rPr>
        <w:t>02</w:t>
      </w:r>
      <w:r w:rsidR="00232D6C" w:rsidRPr="001239CC">
        <w:rPr>
          <w:rFonts w:ascii="Times New Roman" w:hAnsi="Times New Roman"/>
          <w:b/>
          <w:sz w:val="24"/>
          <w:szCs w:val="24"/>
        </w:rPr>
        <w:t>4</w:t>
      </w:r>
      <w:r w:rsidR="00621952" w:rsidRPr="001239CC">
        <w:rPr>
          <w:rFonts w:ascii="Times New Roman" w:hAnsi="Times New Roman"/>
          <w:b/>
          <w:sz w:val="24"/>
          <w:szCs w:val="24"/>
        </w:rPr>
        <w:t>.</w:t>
      </w:r>
      <w:r w:rsidRPr="001239CC">
        <w:rPr>
          <w:rFonts w:ascii="Times New Roman" w:hAnsi="Times New Roman"/>
          <w:b/>
          <w:sz w:val="24"/>
          <w:szCs w:val="24"/>
        </w:rPr>
        <w:t>(</w:t>
      </w:r>
      <w:r w:rsidR="001239CC" w:rsidRPr="001239CC">
        <w:rPr>
          <w:rFonts w:ascii="Times New Roman" w:hAnsi="Times New Roman"/>
          <w:b/>
          <w:sz w:val="24"/>
          <w:szCs w:val="24"/>
        </w:rPr>
        <w:t>X</w:t>
      </w:r>
      <w:r w:rsidR="00B20066">
        <w:rPr>
          <w:rFonts w:ascii="Times New Roman" w:hAnsi="Times New Roman"/>
          <w:b/>
          <w:sz w:val="24"/>
          <w:szCs w:val="24"/>
        </w:rPr>
        <w:t>I</w:t>
      </w:r>
      <w:r w:rsidR="00986F55">
        <w:rPr>
          <w:rFonts w:ascii="Times New Roman" w:hAnsi="Times New Roman"/>
          <w:b/>
          <w:sz w:val="24"/>
          <w:szCs w:val="24"/>
        </w:rPr>
        <w:t>I</w:t>
      </w:r>
      <w:r w:rsidR="00FA346D">
        <w:rPr>
          <w:rFonts w:ascii="Times New Roman" w:hAnsi="Times New Roman"/>
          <w:b/>
          <w:sz w:val="24"/>
          <w:szCs w:val="24"/>
        </w:rPr>
        <w:t>.</w:t>
      </w:r>
      <w:r w:rsidR="00B20066">
        <w:rPr>
          <w:rFonts w:ascii="Times New Roman" w:hAnsi="Times New Roman"/>
          <w:b/>
          <w:sz w:val="24"/>
          <w:szCs w:val="24"/>
        </w:rPr>
        <w:t>1</w:t>
      </w:r>
      <w:r w:rsidR="00986F55">
        <w:rPr>
          <w:rFonts w:ascii="Times New Roman" w:hAnsi="Times New Roman"/>
          <w:b/>
          <w:sz w:val="24"/>
          <w:szCs w:val="24"/>
        </w:rPr>
        <w:t>2</w:t>
      </w:r>
      <w:r w:rsidR="00FA346D">
        <w:rPr>
          <w:rFonts w:ascii="Times New Roman" w:hAnsi="Times New Roman"/>
          <w:b/>
          <w:sz w:val="24"/>
          <w:szCs w:val="24"/>
        </w:rPr>
        <w:t>.</w:t>
      </w:r>
      <w:r w:rsidRPr="001239CC">
        <w:rPr>
          <w:rFonts w:ascii="Times New Roman" w:hAnsi="Times New Roman"/>
          <w:b/>
          <w:sz w:val="24"/>
          <w:szCs w:val="24"/>
        </w:rPr>
        <w:t xml:space="preserve">) </w:t>
      </w:r>
      <w:proofErr w:type="spellStart"/>
      <w:r w:rsidRPr="001239CC">
        <w:rPr>
          <w:rFonts w:ascii="Times New Roman" w:hAnsi="Times New Roman"/>
          <w:b/>
          <w:sz w:val="24"/>
          <w:szCs w:val="24"/>
        </w:rPr>
        <w:t>KT-határozat</w:t>
      </w:r>
      <w:proofErr w:type="spellEnd"/>
    </w:p>
    <w:p w14:paraId="6DAB3B27" w14:textId="77777777" w:rsidR="0028037F" w:rsidRPr="001239CC" w:rsidRDefault="0028037F">
      <w:pPr>
        <w:spacing w:after="0"/>
        <w:rPr>
          <w:rFonts w:ascii="Times New Roman" w:hAnsi="Times New Roman"/>
          <w:bCs/>
          <w:sz w:val="24"/>
          <w:szCs w:val="24"/>
        </w:rPr>
      </w:pPr>
    </w:p>
    <w:p w14:paraId="140156A5" w14:textId="6A901D1B" w:rsidR="00FB5F80" w:rsidRPr="00FB5F80" w:rsidRDefault="00FB5F80" w:rsidP="00FB5F80">
      <w:pPr>
        <w:spacing w:after="0"/>
        <w:jc w:val="both"/>
        <w:rPr>
          <w:rFonts w:ascii="Times New Roman" w:hAnsi="Times New Roman"/>
          <w:sz w:val="24"/>
          <w:szCs w:val="24"/>
        </w:rPr>
      </w:pPr>
      <w:bookmarkStart w:id="1" w:name="_GoBack"/>
      <w:bookmarkEnd w:id="1"/>
      <w:r w:rsidRPr="00FB5F80">
        <w:rPr>
          <w:rFonts w:ascii="Times New Roman" w:hAnsi="Times New Roman"/>
          <w:sz w:val="24"/>
          <w:szCs w:val="24"/>
        </w:rPr>
        <w:t xml:space="preserve">Fót Város Önkormányzat Képviselő-testülete elfogadja a jelen határozat melléklete szerinti </w:t>
      </w:r>
      <w:r w:rsidRPr="00FB5F80">
        <w:rPr>
          <w:rFonts w:ascii="Times New Roman" w:hAnsi="Times New Roman"/>
          <w:bCs/>
          <w:sz w:val="24"/>
          <w:szCs w:val="24"/>
        </w:rPr>
        <w:t>Településrendezési eszközök módosítása</w:t>
      </w:r>
      <w:r w:rsidRPr="00FB5F80">
        <w:rPr>
          <w:bCs/>
          <w:szCs w:val="24"/>
        </w:rPr>
        <w:t xml:space="preserve"> </w:t>
      </w:r>
      <w:r w:rsidRPr="005A6E32">
        <w:rPr>
          <w:bCs/>
          <w:szCs w:val="24"/>
        </w:rPr>
        <w:t>a fóti hulladékudvar kialakítása érdekében</w:t>
      </w:r>
      <w:r w:rsidRPr="00FB5F80">
        <w:rPr>
          <w:rFonts w:ascii="Times New Roman" w:hAnsi="Times New Roman"/>
          <w:bCs/>
          <w:sz w:val="24"/>
          <w:szCs w:val="24"/>
        </w:rPr>
        <w:t xml:space="preserve"> </w:t>
      </w:r>
      <w:proofErr w:type="spellStart"/>
      <w:r w:rsidRPr="00FB5F80">
        <w:rPr>
          <w:rFonts w:ascii="Times New Roman" w:hAnsi="Times New Roman"/>
          <w:bCs/>
          <w:sz w:val="24"/>
          <w:szCs w:val="24"/>
        </w:rPr>
        <w:t>záróvéleményezési</w:t>
      </w:r>
      <w:proofErr w:type="spellEnd"/>
      <w:r w:rsidRPr="00FB5F80">
        <w:rPr>
          <w:rFonts w:ascii="Times New Roman" w:hAnsi="Times New Roman"/>
          <w:bCs/>
          <w:sz w:val="24"/>
          <w:szCs w:val="24"/>
        </w:rPr>
        <w:t xml:space="preserve"> dokumentációt, és </w:t>
      </w:r>
      <w:r w:rsidRPr="00FB5F80">
        <w:rPr>
          <w:rFonts w:ascii="Times New Roman" w:hAnsi="Times New Roman"/>
          <w:sz w:val="24"/>
          <w:szCs w:val="24"/>
        </w:rPr>
        <w:t xml:space="preserve">felhatalmazza a polgármestert az állami főépítészi </w:t>
      </w:r>
      <w:proofErr w:type="spellStart"/>
      <w:r w:rsidRPr="00FB5F80">
        <w:rPr>
          <w:rFonts w:ascii="Times New Roman" w:hAnsi="Times New Roman"/>
          <w:sz w:val="24"/>
          <w:szCs w:val="24"/>
        </w:rPr>
        <w:t>záróvélemény</w:t>
      </w:r>
      <w:proofErr w:type="spellEnd"/>
      <w:r w:rsidRPr="00FB5F80">
        <w:rPr>
          <w:rFonts w:ascii="Times New Roman" w:hAnsi="Times New Roman"/>
          <w:sz w:val="24"/>
          <w:szCs w:val="24"/>
        </w:rPr>
        <w:t xml:space="preserve"> megkérésére.</w:t>
      </w:r>
    </w:p>
    <w:p w14:paraId="43D9692A" w14:textId="77777777" w:rsidR="0028037F" w:rsidRPr="001239CC" w:rsidRDefault="0028037F">
      <w:pPr>
        <w:spacing w:after="0"/>
        <w:jc w:val="both"/>
        <w:rPr>
          <w:rFonts w:ascii="Times New Roman" w:hAnsi="Times New Roman"/>
          <w:bCs/>
          <w:i/>
          <w:sz w:val="24"/>
          <w:szCs w:val="24"/>
        </w:rPr>
      </w:pPr>
    </w:p>
    <w:p w14:paraId="06A44408" w14:textId="77777777" w:rsidR="0028037F" w:rsidRPr="001239CC" w:rsidRDefault="000D55F8">
      <w:pPr>
        <w:pStyle w:val="Szvegtrzs"/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1239CC">
        <w:rPr>
          <w:rFonts w:ascii="Times New Roman" w:hAnsi="Times New Roman" w:cs="Times New Roman"/>
          <w:b/>
          <w:sz w:val="24"/>
          <w:szCs w:val="24"/>
        </w:rPr>
        <w:t xml:space="preserve">Felelős: </w:t>
      </w:r>
      <w:r w:rsidRPr="001239CC">
        <w:rPr>
          <w:rFonts w:ascii="Times New Roman" w:hAnsi="Times New Roman" w:cs="Times New Roman"/>
          <w:sz w:val="24"/>
          <w:szCs w:val="24"/>
        </w:rPr>
        <w:t>polgármester</w:t>
      </w:r>
      <w:r w:rsidRPr="001239CC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14:paraId="66D29D3A" w14:textId="36D66B85" w:rsidR="0028037F" w:rsidRPr="001239CC" w:rsidRDefault="000D55F8">
      <w:pPr>
        <w:spacing w:after="0"/>
        <w:jc w:val="both"/>
        <w:rPr>
          <w:rFonts w:ascii="Times New Roman" w:hAnsi="Times New Roman"/>
          <w:bCs/>
          <w:sz w:val="24"/>
          <w:szCs w:val="24"/>
        </w:rPr>
      </w:pPr>
      <w:r w:rsidRPr="001239CC">
        <w:rPr>
          <w:rFonts w:ascii="Times New Roman" w:hAnsi="Times New Roman"/>
          <w:b/>
          <w:sz w:val="24"/>
          <w:szCs w:val="24"/>
        </w:rPr>
        <w:t>Határidő</w:t>
      </w:r>
      <w:r w:rsidRPr="001239CC">
        <w:rPr>
          <w:rFonts w:ascii="Times New Roman" w:hAnsi="Times New Roman"/>
          <w:sz w:val="24"/>
          <w:szCs w:val="24"/>
        </w:rPr>
        <w:t xml:space="preserve">: </w:t>
      </w:r>
      <w:r w:rsidR="001239CC" w:rsidRPr="001239CC">
        <w:rPr>
          <w:rFonts w:ascii="Times New Roman" w:hAnsi="Times New Roman"/>
          <w:sz w:val="24"/>
          <w:szCs w:val="24"/>
        </w:rPr>
        <w:t>a</w:t>
      </w:r>
      <w:r w:rsidR="00F02FA4">
        <w:rPr>
          <w:rFonts w:ascii="Times New Roman" w:hAnsi="Times New Roman"/>
          <w:sz w:val="24"/>
          <w:szCs w:val="24"/>
        </w:rPr>
        <w:t>z</w:t>
      </w:r>
      <w:r w:rsidR="001239CC" w:rsidRPr="001239CC">
        <w:rPr>
          <w:rFonts w:ascii="Times New Roman" w:hAnsi="Times New Roman"/>
          <w:sz w:val="24"/>
          <w:szCs w:val="24"/>
        </w:rPr>
        <w:t>onnal</w:t>
      </w:r>
    </w:p>
    <w:p w14:paraId="729CA85F" w14:textId="77D7D376" w:rsidR="0028037F" w:rsidRPr="001239CC" w:rsidRDefault="0028037F">
      <w:pPr>
        <w:pStyle w:val="Szvegtrzs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5C525648" w14:textId="6288FBD7" w:rsidR="001239CC" w:rsidRPr="001239CC" w:rsidRDefault="000D55F8">
      <w:pPr>
        <w:pStyle w:val="Szvegtrzs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1239CC">
        <w:rPr>
          <w:rFonts w:ascii="Times New Roman" w:hAnsi="Times New Roman" w:cs="Times New Roman"/>
          <w:b/>
          <w:i/>
          <w:sz w:val="24"/>
          <w:szCs w:val="24"/>
          <w:u w:val="single"/>
        </w:rPr>
        <w:t>Jogszabályi hivatkozás</w:t>
      </w:r>
      <w:r w:rsidRPr="001239CC">
        <w:rPr>
          <w:rFonts w:ascii="Times New Roman" w:hAnsi="Times New Roman" w:cs="Times New Roman"/>
          <w:sz w:val="24"/>
          <w:szCs w:val="24"/>
        </w:rPr>
        <w:t xml:space="preserve">: </w:t>
      </w:r>
    </w:p>
    <w:p w14:paraId="21942DFA" w14:textId="2E9D2619" w:rsidR="00974E10" w:rsidRDefault="00974E10" w:rsidP="00974E10">
      <w:pPr>
        <w:pStyle w:val="Szvegtrzs"/>
        <w:numPr>
          <w:ilvl w:val="0"/>
          <w:numId w:val="26"/>
        </w:numPr>
        <w:spacing w:after="0" w:line="240" w:lineRule="auto"/>
        <w:rPr>
          <w:rFonts w:ascii="Times New Roman" w:hAnsi="Times New Roman" w:cs="Times New Roman"/>
          <w:i/>
          <w:sz w:val="24"/>
          <w:szCs w:val="24"/>
        </w:rPr>
      </w:pPr>
      <w:bookmarkStart w:id="2" w:name="_Hlk181795504"/>
      <w:r w:rsidRPr="00974E10">
        <w:rPr>
          <w:rFonts w:ascii="Times New Roman" w:hAnsi="Times New Roman" w:cs="Times New Roman"/>
          <w:i/>
          <w:sz w:val="24"/>
          <w:szCs w:val="24"/>
        </w:rPr>
        <w:t>310/2015. (X. 28.) Korm. rendelet</w:t>
      </w:r>
      <w:r>
        <w:rPr>
          <w:rFonts w:ascii="Times New Roman" w:hAnsi="Times New Roman" w:cs="Times New Roman"/>
          <w:i/>
          <w:sz w:val="24"/>
          <w:szCs w:val="24"/>
        </w:rPr>
        <w:t xml:space="preserve"> </w:t>
      </w:r>
      <w:bookmarkEnd w:id="2"/>
      <w:r w:rsidRPr="00974E10">
        <w:rPr>
          <w:rFonts w:ascii="Times New Roman" w:hAnsi="Times New Roman" w:cs="Times New Roman"/>
          <w:i/>
          <w:sz w:val="24"/>
          <w:szCs w:val="24"/>
        </w:rPr>
        <w:t>a tervpályázati eljárásokról</w:t>
      </w:r>
    </w:p>
    <w:p w14:paraId="5D3B8917" w14:textId="16A48DBC" w:rsidR="00FB20DE" w:rsidRPr="00FB20DE" w:rsidRDefault="00974E10" w:rsidP="00FB20DE">
      <w:pPr>
        <w:pStyle w:val="Szvegtrzs"/>
        <w:numPr>
          <w:ilvl w:val="0"/>
          <w:numId w:val="26"/>
        </w:numPr>
        <w:spacing w:after="0" w:line="240" w:lineRule="auto"/>
        <w:rPr>
          <w:rFonts w:ascii="Times New Roman" w:hAnsi="Times New Roman" w:cs="Times New Roman"/>
          <w:i/>
          <w:sz w:val="24"/>
          <w:szCs w:val="24"/>
        </w:rPr>
      </w:pPr>
      <w:r w:rsidRPr="00974E10">
        <w:rPr>
          <w:rFonts w:ascii="Times New Roman" w:hAnsi="Times New Roman" w:cs="Times New Roman"/>
          <w:i/>
          <w:sz w:val="24"/>
          <w:szCs w:val="24"/>
        </w:rPr>
        <w:t>2015. évi CXLIII. törvény</w:t>
      </w:r>
      <w:r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Pr="00974E10">
        <w:rPr>
          <w:rFonts w:ascii="Times New Roman" w:hAnsi="Times New Roman" w:cs="Times New Roman"/>
          <w:i/>
          <w:sz w:val="24"/>
          <w:szCs w:val="24"/>
        </w:rPr>
        <w:t>a közbeszerzésekről</w:t>
      </w:r>
    </w:p>
    <w:p w14:paraId="2584F53D" w14:textId="77777777" w:rsidR="00FB20DE" w:rsidRDefault="00FB20DE">
      <w:pPr>
        <w:pStyle w:val="Szvegtrzs"/>
        <w:spacing w:after="0" w:line="240" w:lineRule="auto"/>
        <w:rPr>
          <w:rFonts w:ascii="Times New Roman" w:hAnsi="Times New Roman" w:cs="Times New Roman"/>
          <w:b/>
          <w:i/>
          <w:sz w:val="24"/>
          <w:szCs w:val="24"/>
          <w:u w:val="single"/>
        </w:rPr>
      </w:pPr>
    </w:p>
    <w:p w14:paraId="2AC68958" w14:textId="16C8A396" w:rsidR="0028037F" w:rsidRPr="001239CC" w:rsidRDefault="000D55F8">
      <w:pPr>
        <w:pStyle w:val="Szvegtrzs"/>
        <w:spacing w:after="0" w:line="240" w:lineRule="auto"/>
        <w:rPr>
          <w:rFonts w:ascii="Times New Roman" w:hAnsi="Times New Roman" w:cs="Times New Roman"/>
          <w:b/>
          <w:i/>
          <w:sz w:val="24"/>
          <w:szCs w:val="24"/>
          <w:u w:val="single"/>
        </w:rPr>
      </w:pPr>
      <w:r w:rsidRPr="001239CC">
        <w:rPr>
          <w:rFonts w:ascii="Times New Roman" w:hAnsi="Times New Roman" w:cs="Times New Roman"/>
          <w:b/>
          <w:i/>
          <w:sz w:val="24"/>
          <w:szCs w:val="24"/>
          <w:u w:val="single"/>
        </w:rPr>
        <w:t>Az előterjesztés</w:t>
      </w:r>
      <w:r w:rsidR="005B6472">
        <w:rPr>
          <w:rFonts w:ascii="Times New Roman" w:hAnsi="Times New Roman" w:cs="Times New Roman"/>
          <w:b/>
          <w:i/>
          <w:sz w:val="24"/>
          <w:szCs w:val="24"/>
          <w:u w:val="single"/>
        </w:rPr>
        <w:t xml:space="preserve"> és a határozat</w:t>
      </w:r>
      <w:r w:rsidRPr="001239CC">
        <w:rPr>
          <w:rFonts w:ascii="Times New Roman" w:hAnsi="Times New Roman" w:cs="Times New Roman"/>
          <w:b/>
          <w:i/>
          <w:sz w:val="24"/>
          <w:szCs w:val="24"/>
          <w:u w:val="single"/>
        </w:rPr>
        <w:t xml:space="preserve"> melléklete:</w:t>
      </w:r>
    </w:p>
    <w:p w14:paraId="3BD7C868" w14:textId="544ED07F" w:rsidR="00C47DD1" w:rsidRPr="00511C4A" w:rsidRDefault="00C47DD1" w:rsidP="00C47DD1">
      <w:pPr>
        <w:pStyle w:val="Szvegtrzs3"/>
        <w:numPr>
          <w:ilvl w:val="0"/>
          <w:numId w:val="24"/>
        </w:numPr>
        <w:rPr>
          <w:bCs/>
          <w:szCs w:val="24"/>
        </w:rPr>
      </w:pPr>
      <w:r>
        <w:rPr>
          <w:bCs/>
          <w:szCs w:val="24"/>
        </w:rPr>
        <w:t xml:space="preserve">1. sz. melléklet: Településrendezési eszközök módosítása </w:t>
      </w:r>
      <w:r w:rsidR="005A6E32" w:rsidRPr="005A6E32">
        <w:rPr>
          <w:bCs/>
          <w:szCs w:val="24"/>
        </w:rPr>
        <w:t xml:space="preserve">a fóti hulladékudvar kialakítása érdekében </w:t>
      </w:r>
      <w:proofErr w:type="spellStart"/>
      <w:r>
        <w:rPr>
          <w:bCs/>
          <w:szCs w:val="24"/>
        </w:rPr>
        <w:t>záróvéleményezési</w:t>
      </w:r>
      <w:proofErr w:type="spellEnd"/>
      <w:r>
        <w:rPr>
          <w:bCs/>
          <w:szCs w:val="24"/>
        </w:rPr>
        <w:t xml:space="preserve"> dokumentáció</w:t>
      </w:r>
    </w:p>
    <w:p w14:paraId="4486F728" w14:textId="4C463122" w:rsidR="0028037F" w:rsidRPr="001239CC" w:rsidRDefault="0028037F" w:rsidP="00C47DD1">
      <w:pPr>
        <w:pStyle w:val="Szvegtrzs3"/>
        <w:spacing w:line="276" w:lineRule="auto"/>
        <w:rPr>
          <w:b/>
          <w:bCs/>
          <w:iCs w:val="0"/>
          <w:szCs w:val="24"/>
        </w:rPr>
      </w:pPr>
    </w:p>
    <w:sectPr w:rsidR="0028037F" w:rsidRPr="001239CC">
      <w:footerReference w:type="default" r:id="rId8"/>
      <w:pgSz w:w="11906" w:h="16838"/>
      <w:pgMar w:top="992" w:right="1106" w:bottom="1276" w:left="1259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2C0404DA" w14:textId="77777777" w:rsidR="00E22843" w:rsidRDefault="00E22843">
      <w:pPr>
        <w:spacing w:after="0" w:line="240" w:lineRule="auto"/>
      </w:pPr>
      <w:r>
        <w:separator/>
      </w:r>
    </w:p>
  </w:endnote>
  <w:endnote w:type="continuationSeparator" w:id="0">
    <w:p w14:paraId="3AEFD3CB" w14:textId="77777777" w:rsidR="00E22843" w:rsidRDefault="00E2284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G Times">
    <w:altName w:val="Times New Roman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33188949"/>
      <w:docPartObj>
        <w:docPartGallery w:val="Page Numbers (Bottom of Page)"/>
        <w:docPartUnique/>
      </w:docPartObj>
    </w:sdtPr>
    <w:sdtEndPr/>
    <w:sdtContent>
      <w:p w14:paraId="1B641CBC" w14:textId="77777777" w:rsidR="0028037F" w:rsidRDefault="000D55F8">
        <w:pPr>
          <w:pStyle w:val="llb"/>
          <w:jc w:val="center"/>
        </w:pPr>
        <w:r>
          <w:rPr>
            <w:noProof/>
          </w:rPr>
          <w:fldChar w:fldCharType="begin"/>
        </w:r>
        <w:r>
          <w:rPr>
            <w:noProof/>
          </w:rPr>
          <w:instrText xml:space="preserve"> PAGE   \* MERGEFORMAT </w:instrText>
        </w:r>
        <w:r>
          <w:rPr>
            <w:noProof/>
          </w:rPr>
          <w:fldChar w:fldCharType="separate"/>
        </w:r>
        <w:r w:rsidR="000454D7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6AAF2998" w14:textId="77777777" w:rsidR="0028037F" w:rsidRDefault="0028037F">
    <w:pPr>
      <w:pStyle w:val="llb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4AF8E1D3" w14:textId="77777777" w:rsidR="00E22843" w:rsidRDefault="00E22843">
      <w:pPr>
        <w:spacing w:after="0" w:line="240" w:lineRule="auto"/>
      </w:pPr>
      <w:r>
        <w:separator/>
      </w:r>
    </w:p>
  </w:footnote>
  <w:footnote w:type="continuationSeparator" w:id="0">
    <w:p w14:paraId="0F606BA8" w14:textId="77777777" w:rsidR="00E22843" w:rsidRDefault="00E22843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3DA71C8"/>
    <w:multiLevelType w:val="hybridMultilevel"/>
    <w:tmpl w:val="553072B6"/>
    <w:lvl w:ilvl="0" w:tplc="0BCAC244">
      <w:start w:val="2012"/>
      <w:numFmt w:val="bullet"/>
      <w:lvlText w:val=""/>
      <w:lvlJc w:val="left"/>
      <w:pPr>
        <w:ind w:left="720" w:hanging="360"/>
      </w:pPr>
      <w:rPr>
        <w:rFonts w:ascii="Symbol" w:eastAsia="Times New Roman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5F5440E"/>
    <w:multiLevelType w:val="hybridMultilevel"/>
    <w:tmpl w:val="F9E0C4CE"/>
    <w:lvl w:ilvl="0" w:tplc="040E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E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E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" w15:restartNumberingAfterBreak="0">
    <w:nsid w:val="0B63773D"/>
    <w:multiLevelType w:val="hybridMultilevel"/>
    <w:tmpl w:val="8BC6D75E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BCB2BC9"/>
    <w:multiLevelType w:val="hybridMultilevel"/>
    <w:tmpl w:val="0F628F3C"/>
    <w:lvl w:ilvl="0" w:tplc="5C8020D6">
      <w:start w:val="1"/>
      <w:numFmt w:val="bullet"/>
      <w:lvlText w:val="-"/>
      <w:lvlJc w:val="left"/>
      <w:pPr>
        <w:tabs>
          <w:tab w:val="num" w:pos="786"/>
        </w:tabs>
        <w:ind w:left="786" w:hanging="360"/>
      </w:pPr>
      <w:rPr>
        <w:rFonts w:ascii="Times New Roman" w:eastAsia="Times New Roman" w:hAnsi="Times New Roman" w:hint="default"/>
      </w:rPr>
    </w:lvl>
    <w:lvl w:ilvl="1" w:tplc="040E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E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E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E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EC97615"/>
    <w:multiLevelType w:val="hybridMultilevel"/>
    <w:tmpl w:val="892862E8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1AC3647"/>
    <w:multiLevelType w:val="hybridMultilevel"/>
    <w:tmpl w:val="25B89040"/>
    <w:lvl w:ilvl="0" w:tplc="040E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6" w15:restartNumberingAfterBreak="0">
    <w:nsid w:val="121C7C4D"/>
    <w:multiLevelType w:val="hybridMultilevel"/>
    <w:tmpl w:val="E23CB526"/>
    <w:lvl w:ilvl="0" w:tplc="040E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0E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E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E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E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E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E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E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E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7" w15:restartNumberingAfterBreak="0">
    <w:nsid w:val="1E9F6AFC"/>
    <w:multiLevelType w:val="hybridMultilevel"/>
    <w:tmpl w:val="1E1EDFE4"/>
    <w:lvl w:ilvl="0" w:tplc="E5AC9F7E">
      <w:start w:val="1"/>
      <w:numFmt w:val="lowerLetter"/>
      <w:lvlText w:val="%1)"/>
      <w:lvlJc w:val="left"/>
      <w:pPr>
        <w:tabs>
          <w:tab w:val="num" w:pos="1440"/>
        </w:tabs>
        <w:ind w:left="1440" w:hanging="360"/>
      </w:pPr>
      <w:rPr>
        <w:rFonts w:cs="Times New Roman" w:hint="default"/>
      </w:rPr>
    </w:lvl>
    <w:lvl w:ilvl="1" w:tplc="040E0019" w:tentative="1">
      <w:start w:val="1"/>
      <w:numFmt w:val="lowerLetter"/>
      <w:lvlText w:val="%2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2" w:tplc="040E001B" w:tentative="1">
      <w:start w:val="1"/>
      <w:numFmt w:val="lowerRoman"/>
      <w:lvlText w:val="%3."/>
      <w:lvlJc w:val="right"/>
      <w:pPr>
        <w:tabs>
          <w:tab w:val="num" w:pos="3240"/>
        </w:tabs>
        <w:ind w:left="3240" w:hanging="180"/>
      </w:pPr>
      <w:rPr>
        <w:rFonts w:cs="Times New Roman"/>
      </w:rPr>
    </w:lvl>
    <w:lvl w:ilvl="3" w:tplc="040E000F" w:tentative="1">
      <w:start w:val="1"/>
      <w:numFmt w:val="decimal"/>
      <w:lvlText w:val="%4."/>
      <w:lvlJc w:val="left"/>
      <w:pPr>
        <w:tabs>
          <w:tab w:val="num" w:pos="3960"/>
        </w:tabs>
        <w:ind w:left="3960" w:hanging="360"/>
      </w:pPr>
      <w:rPr>
        <w:rFonts w:cs="Times New Roman"/>
      </w:rPr>
    </w:lvl>
    <w:lvl w:ilvl="4" w:tplc="040E0019" w:tentative="1">
      <w:start w:val="1"/>
      <w:numFmt w:val="lowerLetter"/>
      <w:lvlText w:val="%5."/>
      <w:lvlJc w:val="left"/>
      <w:pPr>
        <w:tabs>
          <w:tab w:val="num" w:pos="4680"/>
        </w:tabs>
        <w:ind w:left="4680" w:hanging="360"/>
      </w:pPr>
      <w:rPr>
        <w:rFonts w:cs="Times New Roman"/>
      </w:rPr>
    </w:lvl>
    <w:lvl w:ilvl="5" w:tplc="040E001B" w:tentative="1">
      <w:start w:val="1"/>
      <w:numFmt w:val="lowerRoman"/>
      <w:lvlText w:val="%6."/>
      <w:lvlJc w:val="right"/>
      <w:pPr>
        <w:tabs>
          <w:tab w:val="num" w:pos="5400"/>
        </w:tabs>
        <w:ind w:left="5400" w:hanging="180"/>
      </w:pPr>
      <w:rPr>
        <w:rFonts w:cs="Times New Roman"/>
      </w:rPr>
    </w:lvl>
    <w:lvl w:ilvl="6" w:tplc="040E000F" w:tentative="1">
      <w:start w:val="1"/>
      <w:numFmt w:val="decimal"/>
      <w:lvlText w:val="%7."/>
      <w:lvlJc w:val="left"/>
      <w:pPr>
        <w:tabs>
          <w:tab w:val="num" w:pos="6120"/>
        </w:tabs>
        <w:ind w:left="6120" w:hanging="360"/>
      </w:pPr>
      <w:rPr>
        <w:rFonts w:cs="Times New Roman"/>
      </w:rPr>
    </w:lvl>
    <w:lvl w:ilvl="7" w:tplc="040E0019" w:tentative="1">
      <w:start w:val="1"/>
      <w:numFmt w:val="lowerLetter"/>
      <w:lvlText w:val="%8."/>
      <w:lvlJc w:val="left"/>
      <w:pPr>
        <w:tabs>
          <w:tab w:val="num" w:pos="6840"/>
        </w:tabs>
        <w:ind w:left="6840" w:hanging="360"/>
      </w:pPr>
      <w:rPr>
        <w:rFonts w:cs="Times New Roman"/>
      </w:rPr>
    </w:lvl>
    <w:lvl w:ilvl="8" w:tplc="040E001B" w:tentative="1">
      <w:start w:val="1"/>
      <w:numFmt w:val="lowerRoman"/>
      <w:lvlText w:val="%9."/>
      <w:lvlJc w:val="right"/>
      <w:pPr>
        <w:tabs>
          <w:tab w:val="num" w:pos="7560"/>
        </w:tabs>
        <w:ind w:left="7560" w:hanging="180"/>
      </w:pPr>
      <w:rPr>
        <w:rFonts w:cs="Times New Roman"/>
      </w:rPr>
    </w:lvl>
  </w:abstractNum>
  <w:abstractNum w:abstractNumId="8" w15:restartNumberingAfterBreak="0">
    <w:nsid w:val="1FE41F0F"/>
    <w:multiLevelType w:val="hybridMultilevel"/>
    <w:tmpl w:val="9956DD2C"/>
    <w:lvl w:ilvl="0" w:tplc="040E000F">
      <w:start w:val="1"/>
      <w:numFmt w:val="decimal"/>
      <w:lvlText w:val="%1."/>
      <w:lvlJc w:val="left"/>
      <w:pPr>
        <w:ind w:left="720" w:hanging="360"/>
      </w:pPr>
      <w:rPr>
        <w:b w:val="0"/>
        <w:bCs w:val="0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3DD0D17"/>
    <w:multiLevelType w:val="hybridMultilevel"/>
    <w:tmpl w:val="B3CE8160"/>
    <w:lvl w:ilvl="0" w:tplc="DE609F66">
      <w:start w:val="1"/>
      <w:numFmt w:val="lowerLetter"/>
      <w:lvlText w:val="%1.)"/>
      <w:lvlJc w:val="left"/>
      <w:pPr>
        <w:ind w:left="720" w:hanging="360"/>
      </w:pPr>
      <w:rPr>
        <w:rFonts w:hint="default"/>
      </w:rPr>
    </w:lvl>
    <w:lvl w:ilvl="1" w:tplc="040E0019">
      <w:start w:val="1"/>
      <w:numFmt w:val="lowerLetter"/>
      <w:lvlText w:val="%2."/>
      <w:lvlJc w:val="left"/>
      <w:pPr>
        <w:ind w:left="1440" w:hanging="360"/>
      </w:pPr>
    </w:lvl>
    <w:lvl w:ilvl="2" w:tplc="040E001B">
      <w:start w:val="1"/>
      <w:numFmt w:val="lowerRoman"/>
      <w:lvlText w:val="%3."/>
      <w:lvlJc w:val="right"/>
      <w:pPr>
        <w:ind w:left="2160" w:hanging="180"/>
      </w:pPr>
    </w:lvl>
    <w:lvl w:ilvl="3" w:tplc="040E000F">
      <w:start w:val="1"/>
      <w:numFmt w:val="decimal"/>
      <w:lvlText w:val="%4."/>
      <w:lvlJc w:val="left"/>
      <w:pPr>
        <w:ind w:left="2880" w:hanging="360"/>
      </w:pPr>
    </w:lvl>
    <w:lvl w:ilvl="4" w:tplc="040E0019">
      <w:start w:val="1"/>
      <w:numFmt w:val="lowerLetter"/>
      <w:lvlText w:val="%5."/>
      <w:lvlJc w:val="left"/>
      <w:pPr>
        <w:ind w:left="3600" w:hanging="360"/>
      </w:pPr>
    </w:lvl>
    <w:lvl w:ilvl="5" w:tplc="040E001B">
      <w:start w:val="1"/>
      <w:numFmt w:val="lowerRoman"/>
      <w:lvlText w:val="%6."/>
      <w:lvlJc w:val="right"/>
      <w:pPr>
        <w:ind w:left="4320" w:hanging="180"/>
      </w:pPr>
    </w:lvl>
    <w:lvl w:ilvl="6" w:tplc="040E000F">
      <w:start w:val="1"/>
      <w:numFmt w:val="decimal"/>
      <w:lvlText w:val="%7."/>
      <w:lvlJc w:val="left"/>
      <w:pPr>
        <w:ind w:left="5040" w:hanging="360"/>
      </w:pPr>
    </w:lvl>
    <w:lvl w:ilvl="7" w:tplc="040E0019">
      <w:start w:val="1"/>
      <w:numFmt w:val="lowerLetter"/>
      <w:lvlText w:val="%8."/>
      <w:lvlJc w:val="left"/>
      <w:pPr>
        <w:ind w:left="5760" w:hanging="360"/>
      </w:pPr>
    </w:lvl>
    <w:lvl w:ilvl="8" w:tplc="040E001B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48C4DDA"/>
    <w:multiLevelType w:val="hybridMultilevel"/>
    <w:tmpl w:val="56CE6F76"/>
    <w:lvl w:ilvl="0" w:tplc="040E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0E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E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E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E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E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E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E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E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1" w15:restartNumberingAfterBreak="0">
    <w:nsid w:val="293808A5"/>
    <w:multiLevelType w:val="hybridMultilevel"/>
    <w:tmpl w:val="BB62108C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D9C6A0A"/>
    <w:multiLevelType w:val="hybridMultilevel"/>
    <w:tmpl w:val="804A2DB8"/>
    <w:lvl w:ilvl="0" w:tplc="D2DE4634">
      <w:start w:val="3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27E4677"/>
    <w:multiLevelType w:val="singleLevel"/>
    <w:tmpl w:val="B8D0A5A2"/>
    <w:lvl w:ilvl="0">
      <w:start w:val="1"/>
      <w:numFmt w:val="decimal"/>
      <w:lvlText w:val="(%1) "/>
      <w:legacy w:legacy="1" w:legacySpace="0" w:legacyIndent="283"/>
      <w:lvlJc w:val="left"/>
      <w:pPr>
        <w:ind w:left="283" w:hanging="283"/>
      </w:pPr>
      <w:rPr>
        <w:rFonts w:ascii="Arial" w:hAnsi="Arial" w:cs="Times New Roman" w:hint="default"/>
        <w:b w:val="0"/>
        <w:i w:val="0"/>
        <w:sz w:val="22"/>
        <w:u w:val="none"/>
      </w:rPr>
    </w:lvl>
  </w:abstractNum>
  <w:abstractNum w:abstractNumId="14" w15:restartNumberingAfterBreak="0">
    <w:nsid w:val="349E5761"/>
    <w:multiLevelType w:val="hybridMultilevel"/>
    <w:tmpl w:val="338E57A4"/>
    <w:lvl w:ilvl="0" w:tplc="8792921E">
      <w:start w:val="1"/>
      <w:numFmt w:val="lowerLetter"/>
      <w:lvlText w:val="%1.)"/>
      <w:lvlJc w:val="left"/>
      <w:pPr>
        <w:ind w:left="720" w:hanging="360"/>
      </w:pPr>
      <w:rPr>
        <w:rFonts w:ascii="Times New Roman" w:eastAsia="Times New Roman" w:hAnsi="Times New Roman" w:cs="Times New Roman"/>
        <w:b w:val="0"/>
        <w:bCs w:val="0"/>
        <w:color w:val="auto"/>
      </w:rPr>
    </w:lvl>
    <w:lvl w:ilvl="1" w:tplc="040E0019">
      <w:start w:val="1"/>
      <w:numFmt w:val="lowerLetter"/>
      <w:lvlText w:val="%2."/>
      <w:lvlJc w:val="left"/>
      <w:pPr>
        <w:ind w:left="1440" w:hanging="360"/>
      </w:pPr>
    </w:lvl>
    <w:lvl w:ilvl="2" w:tplc="040E001B">
      <w:start w:val="1"/>
      <w:numFmt w:val="lowerRoman"/>
      <w:lvlText w:val="%3."/>
      <w:lvlJc w:val="right"/>
      <w:pPr>
        <w:ind w:left="2160" w:hanging="180"/>
      </w:pPr>
    </w:lvl>
    <w:lvl w:ilvl="3" w:tplc="040E000F">
      <w:start w:val="1"/>
      <w:numFmt w:val="decimal"/>
      <w:lvlText w:val="%4."/>
      <w:lvlJc w:val="left"/>
      <w:pPr>
        <w:ind w:left="2880" w:hanging="360"/>
      </w:pPr>
    </w:lvl>
    <w:lvl w:ilvl="4" w:tplc="040E0019">
      <w:start w:val="1"/>
      <w:numFmt w:val="lowerLetter"/>
      <w:lvlText w:val="%5."/>
      <w:lvlJc w:val="left"/>
      <w:pPr>
        <w:ind w:left="3600" w:hanging="360"/>
      </w:pPr>
    </w:lvl>
    <w:lvl w:ilvl="5" w:tplc="040E001B">
      <w:start w:val="1"/>
      <w:numFmt w:val="lowerRoman"/>
      <w:lvlText w:val="%6."/>
      <w:lvlJc w:val="right"/>
      <w:pPr>
        <w:ind w:left="4320" w:hanging="180"/>
      </w:pPr>
    </w:lvl>
    <w:lvl w:ilvl="6" w:tplc="040E000F">
      <w:start w:val="1"/>
      <w:numFmt w:val="decimal"/>
      <w:lvlText w:val="%7."/>
      <w:lvlJc w:val="left"/>
      <w:pPr>
        <w:ind w:left="5040" w:hanging="360"/>
      </w:pPr>
    </w:lvl>
    <w:lvl w:ilvl="7" w:tplc="040E0019">
      <w:start w:val="1"/>
      <w:numFmt w:val="lowerLetter"/>
      <w:lvlText w:val="%8."/>
      <w:lvlJc w:val="left"/>
      <w:pPr>
        <w:ind w:left="5760" w:hanging="360"/>
      </w:pPr>
    </w:lvl>
    <w:lvl w:ilvl="8" w:tplc="040E001B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ABE4AE2"/>
    <w:multiLevelType w:val="hybridMultilevel"/>
    <w:tmpl w:val="2CD8A514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3DEB2FB0"/>
    <w:multiLevelType w:val="hybridMultilevel"/>
    <w:tmpl w:val="20281962"/>
    <w:lvl w:ilvl="0" w:tplc="040E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E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E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7" w15:restartNumberingAfterBreak="0">
    <w:nsid w:val="40D02C96"/>
    <w:multiLevelType w:val="hybridMultilevel"/>
    <w:tmpl w:val="77D833BC"/>
    <w:lvl w:ilvl="0" w:tplc="040E0019">
      <w:start w:val="1"/>
      <w:numFmt w:val="lowerLetter"/>
      <w:lvlText w:val="%1."/>
      <w:lvlJc w:val="left"/>
      <w:pPr>
        <w:ind w:left="1440" w:hanging="360"/>
      </w:pPr>
    </w:lvl>
    <w:lvl w:ilvl="1" w:tplc="040E0019" w:tentative="1">
      <w:start w:val="1"/>
      <w:numFmt w:val="lowerLetter"/>
      <w:lvlText w:val="%2."/>
      <w:lvlJc w:val="left"/>
      <w:pPr>
        <w:ind w:left="2160" w:hanging="360"/>
      </w:pPr>
    </w:lvl>
    <w:lvl w:ilvl="2" w:tplc="040E001B" w:tentative="1">
      <w:start w:val="1"/>
      <w:numFmt w:val="lowerRoman"/>
      <w:lvlText w:val="%3."/>
      <w:lvlJc w:val="right"/>
      <w:pPr>
        <w:ind w:left="2880" w:hanging="180"/>
      </w:pPr>
    </w:lvl>
    <w:lvl w:ilvl="3" w:tplc="040E000F" w:tentative="1">
      <w:start w:val="1"/>
      <w:numFmt w:val="decimal"/>
      <w:lvlText w:val="%4."/>
      <w:lvlJc w:val="left"/>
      <w:pPr>
        <w:ind w:left="3600" w:hanging="360"/>
      </w:pPr>
    </w:lvl>
    <w:lvl w:ilvl="4" w:tplc="040E0019" w:tentative="1">
      <w:start w:val="1"/>
      <w:numFmt w:val="lowerLetter"/>
      <w:lvlText w:val="%5."/>
      <w:lvlJc w:val="left"/>
      <w:pPr>
        <w:ind w:left="4320" w:hanging="360"/>
      </w:pPr>
    </w:lvl>
    <w:lvl w:ilvl="5" w:tplc="040E001B" w:tentative="1">
      <w:start w:val="1"/>
      <w:numFmt w:val="lowerRoman"/>
      <w:lvlText w:val="%6."/>
      <w:lvlJc w:val="right"/>
      <w:pPr>
        <w:ind w:left="5040" w:hanging="180"/>
      </w:pPr>
    </w:lvl>
    <w:lvl w:ilvl="6" w:tplc="040E000F" w:tentative="1">
      <w:start w:val="1"/>
      <w:numFmt w:val="decimal"/>
      <w:lvlText w:val="%7."/>
      <w:lvlJc w:val="left"/>
      <w:pPr>
        <w:ind w:left="5760" w:hanging="360"/>
      </w:pPr>
    </w:lvl>
    <w:lvl w:ilvl="7" w:tplc="040E0019" w:tentative="1">
      <w:start w:val="1"/>
      <w:numFmt w:val="lowerLetter"/>
      <w:lvlText w:val="%8."/>
      <w:lvlJc w:val="left"/>
      <w:pPr>
        <w:ind w:left="6480" w:hanging="360"/>
      </w:pPr>
    </w:lvl>
    <w:lvl w:ilvl="8" w:tplc="040E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8" w15:restartNumberingAfterBreak="0">
    <w:nsid w:val="42532FD7"/>
    <w:multiLevelType w:val="hybridMultilevel"/>
    <w:tmpl w:val="83A6DD1C"/>
    <w:lvl w:ilvl="0" w:tplc="C91E101C">
      <w:start w:val="3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525E22CE"/>
    <w:multiLevelType w:val="hybridMultilevel"/>
    <w:tmpl w:val="BD96B9EA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60684514"/>
    <w:multiLevelType w:val="hybridMultilevel"/>
    <w:tmpl w:val="338E57A4"/>
    <w:lvl w:ilvl="0" w:tplc="8792921E">
      <w:start w:val="1"/>
      <w:numFmt w:val="lowerLetter"/>
      <w:lvlText w:val="%1.)"/>
      <w:lvlJc w:val="left"/>
      <w:pPr>
        <w:ind w:left="720" w:hanging="360"/>
      </w:pPr>
      <w:rPr>
        <w:rFonts w:ascii="Times New Roman" w:eastAsia="Times New Roman" w:hAnsi="Times New Roman" w:cs="Times New Roman"/>
        <w:b w:val="0"/>
        <w:bCs w:val="0"/>
        <w:color w:val="auto"/>
      </w:rPr>
    </w:lvl>
    <w:lvl w:ilvl="1" w:tplc="040E0019">
      <w:start w:val="1"/>
      <w:numFmt w:val="lowerLetter"/>
      <w:lvlText w:val="%2."/>
      <w:lvlJc w:val="left"/>
      <w:pPr>
        <w:ind w:left="1440" w:hanging="360"/>
      </w:pPr>
    </w:lvl>
    <w:lvl w:ilvl="2" w:tplc="040E001B">
      <w:start w:val="1"/>
      <w:numFmt w:val="lowerRoman"/>
      <w:lvlText w:val="%3."/>
      <w:lvlJc w:val="right"/>
      <w:pPr>
        <w:ind w:left="2160" w:hanging="180"/>
      </w:pPr>
    </w:lvl>
    <w:lvl w:ilvl="3" w:tplc="040E000F">
      <w:start w:val="1"/>
      <w:numFmt w:val="decimal"/>
      <w:lvlText w:val="%4."/>
      <w:lvlJc w:val="left"/>
      <w:pPr>
        <w:ind w:left="2880" w:hanging="360"/>
      </w:pPr>
    </w:lvl>
    <w:lvl w:ilvl="4" w:tplc="040E0019">
      <w:start w:val="1"/>
      <w:numFmt w:val="lowerLetter"/>
      <w:lvlText w:val="%5."/>
      <w:lvlJc w:val="left"/>
      <w:pPr>
        <w:ind w:left="3600" w:hanging="360"/>
      </w:pPr>
    </w:lvl>
    <w:lvl w:ilvl="5" w:tplc="040E001B">
      <w:start w:val="1"/>
      <w:numFmt w:val="lowerRoman"/>
      <w:lvlText w:val="%6."/>
      <w:lvlJc w:val="right"/>
      <w:pPr>
        <w:ind w:left="4320" w:hanging="180"/>
      </w:pPr>
    </w:lvl>
    <w:lvl w:ilvl="6" w:tplc="040E000F">
      <w:start w:val="1"/>
      <w:numFmt w:val="decimal"/>
      <w:lvlText w:val="%7."/>
      <w:lvlJc w:val="left"/>
      <w:pPr>
        <w:ind w:left="5040" w:hanging="360"/>
      </w:pPr>
    </w:lvl>
    <w:lvl w:ilvl="7" w:tplc="040E0019">
      <w:start w:val="1"/>
      <w:numFmt w:val="lowerLetter"/>
      <w:lvlText w:val="%8."/>
      <w:lvlJc w:val="left"/>
      <w:pPr>
        <w:ind w:left="5760" w:hanging="360"/>
      </w:pPr>
    </w:lvl>
    <w:lvl w:ilvl="8" w:tplc="040E001B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67F1641E"/>
    <w:multiLevelType w:val="hybridMultilevel"/>
    <w:tmpl w:val="C9D22896"/>
    <w:lvl w:ilvl="0" w:tplc="040E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6A980BD2"/>
    <w:multiLevelType w:val="hybridMultilevel"/>
    <w:tmpl w:val="774C08A0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6BDF26C3"/>
    <w:multiLevelType w:val="singleLevel"/>
    <w:tmpl w:val="CF1875FC"/>
    <w:lvl w:ilvl="0">
      <w:start w:val="1"/>
      <w:numFmt w:val="decimal"/>
      <w:lvlText w:val="(%1) "/>
      <w:legacy w:legacy="1" w:legacySpace="0" w:legacyIndent="283"/>
      <w:lvlJc w:val="left"/>
      <w:pPr>
        <w:ind w:left="283" w:hanging="283"/>
      </w:pPr>
      <w:rPr>
        <w:rFonts w:ascii="Arial" w:hAnsi="Arial" w:cs="Times New Roman" w:hint="default"/>
        <w:b w:val="0"/>
        <w:i w:val="0"/>
        <w:sz w:val="22"/>
        <w:u w:val="none"/>
      </w:rPr>
    </w:lvl>
  </w:abstractNum>
  <w:abstractNum w:abstractNumId="24" w15:restartNumberingAfterBreak="0">
    <w:nsid w:val="6F393ED5"/>
    <w:multiLevelType w:val="hybridMultilevel"/>
    <w:tmpl w:val="4592426E"/>
    <w:lvl w:ilvl="0" w:tplc="040E000F">
      <w:start w:val="1"/>
      <w:numFmt w:val="decimal"/>
      <w:lvlText w:val="%1."/>
      <w:lvlJc w:val="left"/>
      <w:pPr>
        <w:tabs>
          <w:tab w:val="num" w:pos="644"/>
        </w:tabs>
        <w:ind w:left="644" w:hanging="360"/>
      </w:pPr>
      <w:rPr>
        <w:rFonts w:cs="Times New Roman" w:hint="default"/>
      </w:rPr>
    </w:lvl>
    <w:lvl w:ilvl="1" w:tplc="040E0019">
      <w:start w:val="1"/>
      <w:numFmt w:val="lowerLetter"/>
      <w:lvlText w:val="%2."/>
      <w:lvlJc w:val="left"/>
      <w:pPr>
        <w:tabs>
          <w:tab w:val="num" w:pos="1364"/>
        </w:tabs>
        <w:ind w:left="1364" w:hanging="360"/>
      </w:pPr>
      <w:rPr>
        <w:rFonts w:cs="Times New Roman"/>
      </w:rPr>
    </w:lvl>
    <w:lvl w:ilvl="2" w:tplc="040E001B" w:tentative="1">
      <w:start w:val="1"/>
      <w:numFmt w:val="lowerRoman"/>
      <w:lvlText w:val="%3."/>
      <w:lvlJc w:val="right"/>
      <w:pPr>
        <w:tabs>
          <w:tab w:val="num" w:pos="2084"/>
        </w:tabs>
        <w:ind w:left="2084" w:hanging="180"/>
      </w:pPr>
      <w:rPr>
        <w:rFonts w:cs="Times New Roman"/>
      </w:rPr>
    </w:lvl>
    <w:lvl w:ilvl="3" w:tplc="040E000F" w:tentative="1">
      <w:start w:val="1"/>
      <w:numFmt w:val="decimal"/>
      <w:lvlText w:val="%4."/>
      <w:lvlJc w:val="left"/>
      <w:pPr>
        <w:tabs>
          <w:tab w:val="num" w:pos="2804"/>
        </w:tabs>
        <w:ind w:left="2804" w:hanging="360"/>
      </w:pPr>
      <w:rPr>
        <w:rFonts w:cs="Times New Roman"/>
      </w:rPr>
    </w:lvl>
    <w:lvl w:ilvl="4" w:tplc="040E0019" w:tentative="1">
      <w:start w:val="1"/>
      <w:numFmt w:val="lowerLetter"/>
      <w:lvlText w:val="%5."/>
      <w:lvlJc w:val="left"/>
      <w:pPr>
        <w:tabs>
          <w:tab w:val="num" w:pos="3524"/>
        </w:tabs>
        <w:ind w:left="3524" w:hanging="360"/>
      </w:pPr>
      <w:rPr>
        <w:rFonts w:cs="Times New Roman"/>
      </w:rPr>
    </w:lvl>
    <w:lvl w:ilvl="5" w:tplc="040E001B" w:tentative="1">
      <w:start w:val="1"/>
      <w:numFmt w:val="lowerRoman"/>
      <w:lvlText w:val="%6."/>
      <w:lvlJc w:val="right"/>
      <w:pPr>
        <w:tabs>
          <w:tab w:val="num" w:pos="4244"/>
        </w:tabs>
        <w:ind w:left="4244" w:hanging="180"/>
      </w:pPr>
      <w:rPr>
        <w:rFonts w:cs="Times New Roman"/>
      </w:rPr>
    </w:lvl>
    <w:lvl w:ilvl="6" w:tplc="040E000F" w:tentative="1">
      <w:start w:val="1"/>
      <w:numFmt w:val="decimal"/>
      <w:lvlText w:val="%7."/>
      <w:lvlJc w:val="left"/>
      <w:pPr>
        <w:tabs>
          <w:tab w:val="num" w:pos="4964"/>
        </w:tabs>
        <w:ind w:left="4964" w:hanging="360"/>
      </w:pPr>
      <w:rPr>
        <w:rFonts w:cs="Times New Roman"/>
      </w:rPr>
    </w:lvl>
    <w:lvl w:ilvl="7" w:tplc="040E0019" w:tentative="1">
      <w:start w:val="1"/>
      <w:numFmt w:val="lowerLetter"/>
      <w:lvlText w:val="%8."/>
      <w:lvlJc w:val="left"/>
      <w:pPr>
        <w:tabs>
          <w:tab w:val="num" w:pos="5684"/>
        </w:tabs>
        <w:ind w:left="5684" w:hanging="360"/>
      </w:pPr>
      <w:rPr>
        <w:rFonts w:cs="Times New Roman"/>
      </w:rPr>
    </w:lvl>
    <w:lvl w:ilvl="8" w:tplc="040E001B" w:tentative="1">
      <w:start w:val="1"/>
      <w:numFmt w:val="lowerRoman"/>
      <w:lvlText w:val="%9."/>
      <w:lvlJc w:val="right"/>
      <w:pPr>
        <w:tabs>
          <w:tab w:val="num" w:pos="6404"/>
        </w:tabs>
        <w:ind w:left="6404" w:hanging="180"/>
      </w:pPr>
      <w:rPr>
        <w:rFonts w:cs="Times New Roman"/>
      </w:rPr>
    </w:lvl>
  </w:abstractNum>
  <w:abstractNum w:abstractNumId="25" w15:restartNumberingAfterBreak="0">
    <w:nsid w:val="735974E6"/>
    <w:multiLevelType w:val="hybridMultilevel"/>
    <w:tmpl w:val="BFAA7D66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23"/>
  </w:num>
  <w:num w:numId="3">
    <w:abstractNumId w:val="13"/>
  </w:num>
  <w:num w:numId="4">
    <w:abstractNumId w:val="7"/>
  </w:num>
  <w:num w:numId="5">
    <w:abstractNumId w:val="24"/>
  </w:num>
  <w:num w:numId="6">
    <w:abstractNumId w:val="6"/>
  </w:num>
  <w:num w:numId="7">
    <w:abstractNumId w:val="10"/>
  </w:num>
  <w:num w:numId="8">
    <w:abstractNumId w:val="1"/>
  </w:num>
  <w:num w:numId="9">
    <w:abstractNumId w:val="16"/>
  </w:num>
  <w:num w:numId="10">
    <w:abstractNumId w:val="3"/>
  </w:num>
  <w:num w:numId="11">
    <w:abstractNumId w:val="4"/>
  </w:num>
  <w:num w:numId="12">
    <w:abstractNumId w:val="11"/>
  </w:num>
  <w:num w:numId="13">
    <w:abstractNumId w:val="22"/>
  </w:num>
  <w:num w:numId="14">
    <w:abstractNumId w:val="15"/>
  </w:num>
  <w:num w:numId="15">
    <w:abstractNumId w:val="17"/>
  </w:num>
  <w:num w:numId="16">
    <w:abstractNumId w:val="25"/>
  </w:num>
  <w:num w:numId="17">
    <w:abstractNumId w:val="9"/>
  </w:num>
  <w:num w:numId="18">
    <w:abstractNumId w:val="14"/>
  </w:num>
  <w:num w:numId="19">
    <w:abstractNumId w:val="19"/>
  </w:num>
  <w:num w:numId="20">
    <w:abstractNumId w:val="21"/>
  </w:num>
  <w:num w:numId="21">
    <w:abstractNumId w:val="2"/>
  </w:num>
  <w:num w:numId="22">
    <w:abstractNumId w:val="8"/>
  </w:num>
  <w:num w:numId="23">
    <w:abstractNumId w:val="20"/>
  </w:num>
  <w:num w:numId="24">
    <w:abstractNumId w:val="12"/>
  </w:num>
  <w:num w:numId="25">
    <w:abstractNumId w:val="5"/>
  </w:num>
  <w:num w:numId="26">
    <w:abstractNumId w:val="1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9"/>
  <w:hyphenationZone w:val="425"/>
  <w:characterSpacingControl w:val="doNotCompress"/>
  <w:hdrShapeDefaults>
    <o:shapedefaults v:ext="edit" spidmax="7168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8037F"/>
    <w:rsid w:val="00034982"/>
    <w:rsid w:val="00034D0F"/>
    <w:rsid w:val="00034E73"/>
    <w:rsid w:val="000454D7"/>
    <w:rsid w:val="000A6FC5"/>
    <w:rsid w:val="000B4C7E"/>
    <w:rsid w:val="000C0A85"/>
    <w:rsid w:val="000D1AF0"/>
    <w:rsid w:val="000D55F8"/>
    <w:rsid w:val="00111F56"/>
    <w:rsid w:val="001239CC"/>
    <w:rsid w:val="00143998"/>
    <w:rsid w:val="00171A31"/>
    <w:rsid w:val="00216AFE"/>
    <w:rsid w:val="002255A2"/>
    <w:rsid w:val="00232D6C"/>
    <w:rsid w:val="00235131"/>
    <w:rsid w:val="00236B55"/>
    <w:rsid w:val="00240B6C"/>
    <w:rsid w:val="00277AEF"/>
    <w:rsid w:val="0028037F"/>
    <w:rsid w:val="00281C35"/>
    <w:rsid w:val="002967E4"/>
    <w:rsid w:val="002C3F28"/>
    <w:rsid w:val="002D1AFD"/>
    <w:rsid w:val="002D53BF"/>
    <w:rsid w:val="002D7550"/>
    <w:rsid w:val="002E368F"/>
    <w:rsid w:val="002F1BD2"/>
    <w:rsid w:val="00331611"/>
    <w:rsid w:val="00331787"/>
    <w:rsid w:val="003472F8"/>
    <w:rsid w:val="00351BAB"/>
    <w:rsid w:val="004325C9"/>
    <w:rsid w:val="0044677A"/>
    <w:rsid w:val="00485F3D"/>
    <w:rsid w:val="00507D23"/>
    <w:rsid w:val="0051142A"/>
    <w:rsid w:val="00577FD2"/>
    <w:rsid w:val="005A6E32"/>
    <w:rsid w:val="005B6472"/>
    <w:rsid w:val="005D1B4F"/>
    <w:rsid w:val="005E1B6A"/>
    <w:rsid w:val="005F2F8E"/>
    <w:rsid w:val="005F4073"/>
    <w:rsid w:val="0060703B"/>
    <w:rsid w:val="00621952"/>
    <w:rsid w:val="006311D1"/>
    <w:rsid w:val="006539E8"/>
    <w:rsid w:val="0066751B"/>
    <w:rsid w:val="00692715"/>
    <w:rsid w:val="00696555"/>
    <w:rsid w:val="006C333D"/>
    <w:rsid w:val="006C354B"/>
    <w:rsid w:val="006C613B"/>
    <w:rsid w:val="006E4323"/>
    <w:rsid w:val="006F6276"/>
    <w:rsid w:val="0071729D"/>
    <w:rsid w:val="007756CD"/>
    <w:rsid w:val="00776867"/>
    <w:rsid w:val="00785054"/>
    <w:rsid w:val="007A3E0C"/>
    <w:rsid w:val="007F3D0A"/>
    <w:rsid w:val="00801EEC"/>
    <w:rsid w:val="0082004F"/>
    <w:rsid w:val="00825718"/>
    <w:rsid w:val="00865C28"/>
    <w:rsid w:val="00880634"/>
    <w:rsid w:val="008853F4"/>
    <w:rsid w:val="008917D3"/>
    <w:rsid w:val="008C31AC"/>
    <w:rsid w:val="008C3B8C"/>
    <w:rsid w:val="008E0C86"/>
    <w:rsid w:val="008E11AF"/>
    <w:rsid w:val="008E7059"/>
    <w:rsid w:val="008F46C7"/>
    <w:rsid w:val="00932D0C"/>
    <w:rsid w:val="009337CF"/>
    <w:rsid w:val="00934261"/>
    <w:rsid w:val="009414FA"/>
    <w:rsid w:val="009538EE"/>
    <w:rsid w:val="00974E10"/>
    <w:rsid w:val="00977C8A"/>
    <w:rsid w:val="00986F55"/>
    <w:rsid w:val="00991A47"/>
    <w:rsid w:val="009B02AA"/>
    <w:rsid w:val="009C2B8D"/>
    <w:rsid w:val="009F7570"/>
    <w:rsid w:val="00A55003"/>
    <w:rsid w:val="00A6397A"/>
    <w:rsid w:val="00A663DF"/>
    <w:rsid w:val="00A74C39"/>
    <w:rsid w:val="00AB0E2B"/>
    <w:rsid w:val="00AD2EEE"/>
    <w:rsid w:val="00AF047A"/>
    <w:rsid w:val="00B20066"/>
    <w:rsid w:val="00B251AE"/>
    <w:rsid w:val="00B54BF4"/>
    <w:rsid w:val="00B64A5B"/>
    <w:rsid w:val="00B84752"/>
    <w:rsid w:val="00B855E3"/>
    <w:rsid w:val="00B9578D"/>
    <w:rsid w:val="00B972B8"/>
    <w:rsid w:val="00BA6996"/>
    <w:rsid w:val="00BF5584"/>
    <w:rsid w:val="00C33ED3"/>
    <w:rsid w:val="00C47DD1"/>
    <w:rsid w:val="00C52469"/>
    <w:rsid w:val="00CB1142"/>
    <w:rsid w:val="00CB3572"/>
    <w:rsid w:val="00CC711A"/>
    <w:rsid w:val="00CE57D1"/>
    <w:rsid w:val="00D1130E"/>
    <w:rsid w:val="00D6034E"/>
    <w:rsid w:val="00D841FE"/>
    <w:rsid w:val="00DA1DA4"/>
    <w:rsid w:val="00DA3013"/>
    <w:rsid w:val="00DB2487"/>
    <w:rsid w:val="00DE5073"/>
    <w:rsid w:val="00E22843"/>
    <w:rsid w:val="00E532BE"/>
    <w:rsid w:val="00E6649B"/>
    <w:rsid w:val="00E665F2"/>
    <w:rsid w:val="00E74A05"/>
    <w:rsid w:val="00EA5838"/>
    <w:rsid w:val="00EB4976"/>
    <w:rsid w:val="00EE4EE8"/>
    <w:rsid w:val="00F02FA4"/>
    <w:rsid w:val="00F03D41"/>
    <w:rsid w:val="00F735E0"/>
    <w:rsid w:val="00F85C85"/>
    <w:rsid w:val="00F96397"/>
    <w:rsid w:val="00F97D6D"/>
    <w:rsid w:val="00FA0E23"/>
    <w:rsid w:val="00FA2B42"/>
    <w:rsid w:val="00FA346D"/>
    <w:rsid w:val="00FB20DE"/>
    <w:rsid w:val="00FB5F80"/>
    <w:rsid w:val="00FC2343"/>
    <w:rsid w:val="00FD49B1"/>
    <w:rsid w:val="00FE7988"/>
    <w:rsid w:val="00FE7D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71681"/>
    <o:shapelayout v:ext="edit">
      <o:idmap v:ext="edit" data="1"/>
    </o:shapelayout>
  </w:shapeDefaults>
  <w:decimalSymbol w:val=","/>
  <w:listSeparator w:val=";"/>
  <w14:docId w14:val="554C9888"/>
  <w15:docId w15:val="{6B0898A3-2F9E-4550-BAC6-BD2FCC7F32C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mbria" w:eastAsia="Calibri" w:hAnsi="Cambria" w:cs="Times New Roman"/>
        <w:lang w:val="hu-HU" w:eastAsia="hu-HU" w:bidi="ar-SA"/>
      </w:rPr>
    </w:rPrDefault>
    <w:pPrDefault/>
  </w:docDefaults>
  <w:latentStyles w:defLockedState="0" w:defUIPriority="0" w:defSemiHidden="0" w:defUnhideWhenUsed="0" w:defQFormat="0" w:count="371">
    <w:lsdException w:name="Normal" w:locked="1" w:qFormat="1"/>
    <w:lsdException w:name="heading 1" w:locked="1" w:qFormat="1"/>
    <w:lsdException w:name="heading 2" w:locked="1" w:qFormat="1"/>
    <w:lsdException w:name="heading 3" w:locked="1" w:semiHidden="1" w:unhideWhenUsed="1" w:qFormat="1"/>
    <w:lsdException w:name="heading 4" w:locked="1" w:semiHidden="1" w:unhideWhenUsed="1" w:qFormat="1"/>
    <w:lsdException w:name="heading 5" w:locked="1" w:semiHidden="1" w:unhideWhenUsed="1" w:qFormat="1"/>
    <w:lsdException w:name="heading 6" w:locked="1" w:semiHidden="1" w:unhideWhenUsed="1" w:qFormat="1"/>
    <w:lsdException w:name="heading 7" w:locked="1" w:semiHidden="1" w:unhideWhenUsed="1" w:qFormat="1"/>
    <w:lsdException w:name="heading 8" w:locked="1" w:semiHidden="1" w:unhideWhenUsed="1" w:qFormat="1"/>
    <w:lsdException w:name="heading 9" w:locked="1" w:semiHidden="1" w:unhideWhenUsed="1" w:qFormat="1"/>
    <w:lsdException w:name="index 1" w:locked="1" w:semiHidden="1" w:unhideWhenUsed="1"/>
    <w:lsdException w:name="index 2" w:locked="1" w:semiHidden="1" w:unhideWhenUsed="1"/>
    <w:lsdException w:name="index 3" w:locked="1" w:semiHidden="1" w:unhideWhenUsed="1"/>
    <w:lsdException w:name="index 4" w:locked="1" w:semiHidden="1" w:unhideWhenUsed="1"/>
    <w:lsdException w:name="index 5" w:locked="1" w:semiHidden="1" w:unhideWhenUsed="1"/>
    <w:lsdException w:name="index 6" w:locked="1" w:semiHidden="1" w:unhideWhenUsed="1"/>
    <w:lsdException w:name="index 7" w:locked="1" w:semiHidden="1" w:unhideWhenUsed="1"/>
    <w:lsdException w:name="index 8" w:locked="1" w:semiHidden="1" w:unhideWhenUsed="1"/>
    <w:lsdException w:name="index 9" w:locked="1" w:semiHidden="1" w:unhideWhenUsed="1"/>
    <w:lsdException w:name="toc 1" w:locked="1" w:semiHidden="1" w:unhideWhenUsed="1"/>
    <w:lsdException w:name="toc 2" w:locked="1" w:semiHidden="1" w:unhideWhenUsed="1"/>
    <w:lsdException w:name="toc 3" w:locked="1" w:semiHidden="1" w:unhideWhenUsed="1"/>
    <w:lsdException w:name="toc 4" w:locked="1" w:semiHidden="1" w:unhideWhenUsed="1"/>
    <w:lsdException w:name="toc 5" w:locked="1" w:semiHidden="1" w:unhideWhenUsed="1"/>
    <w:lsdException w:name="toc 6" w:locked="1" w:semiHidden="1" w:unhideWhenUsed="1"/>
    <w:lsdException w:name="toc 7" w:locked="1" w:semiHidden="1" w:unhideWhenUsed="1"/>
    <w:lsdException w:name="toc 8" w:locked="1" w:semiHidden="1" w:unhideWhenUsed="1"/>
    <w:lsdException w:name="toc 9" w:locked="1" w:semiHidden="1" w:unhideWhenUsed="1"/>
    <w:lsdException w:name="Normal Indent" w:locked="1" w:semiHidden="1" w:unhideWhenUsed="1"/>
    <w:lsdException w:name="footnote text" w:locked="1" w:semiHidden="1" w:unhideWhenUsed="1"/>
    <w:lsdException w:name="annotation text" w:locked="1" w:semiHidden="1" w:unhideWhenUsed="1"/>
    <w:lsdException w:name="header" w:locked="1" w:semiHidden="1" w:unhideWhenUsed="1"/>
    <w:lsdException w:name="footer" w:locked="1" w:semiHidden="1" w:uiPriority="99" w:unhideWhenUsed="1"/>
    <w:lsdException w:name="index heading" w:locked="1" w:semiHidden="1" w:unhideWhenUsed="1"/>
    <w:lsdException w:name="caption" w:locked="1" w:semiHidden="1" w:unhideWhenUsed="1" w:qFormat="1"/>
    <w:lsdException w:name="table of figures" w:locked="1" w:semiHidden="1" w:unhideWhenUsed="1"/>
    <w:lsdException w:name="envelope address" w:locked="1" w:semiHidden="1" w:unhideWhenUsed="1"/>
    <w:lsdException w:name="envelope return" w:locked="1" w:semiHidden="1" w:unhideWhenUsed="1"/>
    <w:lsdException w:name="footnote reference" w:locked="1" w:semiHidden="1" w:unhideWhenUsed="1"/>
    <w:lsdException w:name="annotation reference" w:locked="1" w:semiHidden="1" w:unhideWhenUsed="1"/>
    <w:lsdException w:name="line number" w:locked="1" w:semiHidden="1" w:unhideWhenUsed="1"/>
    <w:lsdException w:name="page number" w:locked="1" w:semiHidden="1" w:unhideWhenUsed="1"/>
    <w:lsdException w:name="endnote reference" w:locked="1" w:semiHidden="1" w:unhideWhenUsed="1"/>
    <w:lsdException w:name="endnote text" w:locked="1" w:semiHidden="1" w:unhideWhenUsed="1"/>
    <w:lsdException w:name="table of authorities" w:locked="1" w:semiHidden="1" w:unhideWhenUsed="1"/>
    <w:lsdException w:name="macro" w:locked="1"/>
    <w:lsdException w:name="toa heading" w:locked="1" w:semiHidden="1" w:unhideWhenUsed="1"/>
    <w:lsdException w:name="List" w:locked="1" w:semiHidden="1" w:unhideWhenUsed="1"/>
    <w:lsdException w:name="List Bullet" w:locked="1"/>
    <w:lsdException w:name="List Number" w:locked="1"/>
    <w:lsdException w:name="List 2" w:locked="1" w:semiHidden="1" w:unhideWhenUsed="1"/>
    <w:lsdException w:name="List 3" w:locked="1" w:semiHidden="1" w:unhideWhenUsed="1"/>
    <w:lsdException w:name="List 4" w:locked="1" w:semiHidden="1" w:unhideWhenUsed="1"/>
    <w:lsdException w:name="List 5" w:locked="1" w:semiHidden="1" w:unhideWhenUsed="1"/>
    <w:lsdException w:name="List Bullet 2" w:locked="1" w:semiHidden="1" w:unhideWhenUsed="1"/>
    <w:lsdException w:name="List Bullet 3" w:locked="1" w:semiHidden="1" w:unhideWhenUsed="1"/>
    <w:lsdException w:name="List Bullet 4" w:locked="1" w:semiHidden="1" w:unhideWhenUsed="1"/>
    <w:lsdException w:name="List Bullet 5" w:locked="1" w:semiHidden="1" w:unhideWhenUsed="1"/>
    <w:lsdException w:name="List Number 2" w:locked="1" w:semiHidden="1" w:unhideWhenUsed="1"/>
    <w:lsdException w:name="List Number 3" w:locked="1" w:semiHidden="1" w:unhideWhenUsed="1"/>
    <w:lsdException w:name="List Number 4" w:locked="1" w:semiHidden="1" w:unhideWhenUsed="1"/>
    <w:lsdException w:name="List Number 5" w:locked="1" w:semiHidden="1" w:unhideWhenUsed="1"/>
    <w:lsdException w:name="Title" w:locked="1" w:qFormat="1"/>
    <w:lsdException w:name="Closing" w:locked="1" w:semiHidden="1" w:unhideWhenUsed="1"/>
    <w:lsdException w:name="Signature" w:locked="1" w:semiHidden="1" w:unhideWhenUsed="1"/>
    <w:lsdException w:name="Default Paragraph Font" w:locked="1" w:semiHidden="1" w:unhideWhenUsed="1"/>
    <w:lsdException w:name="Body Text" w:locked="1" w:semiHidden="1" w:unhideWhenUsed="1"/>
    <w:lsdException w:name="Body Text Indent" w:locked="1" w:semiHidden="1" w:unhideWhenUsed="1"/>
    <w:lsdException w:name="List Continue" w:locked="1" w:semiHidden="1" w:unhideWhenUsed="1"/>
    <w:lsdException w:name="List Continue 2" w:locked="1" w:semiHidden="1" w:unhideWhenUsed="1"/>
    <w:lsdException w:name="List Continue 3" w:locked="1"/>
    <w:lsdException w:name="List Continue 4" w:locked="1"/>
    <w:lsdException w:name="List Continue 5" w:locked="1"/>
    <w:lsdException w:name="Message Header" w:locked="1"/>
    <w:lsdException w:name="Subtitle" w:locked="1" w:qFormat="1"/>
    <w:lsdException w:name="Salutation" w:locked="1" w:semiHidden="1" w:unhideWhenUsed="1"/>
    <w:lsdException w:name="Date" w:locked="1" w:semiHidden="1" w:unhideWhenUsed="1"/>
    <w:lsdException w:name="Body Text First Indent" w:locked="1" w:semiHidden="1" w:unhideWhenUsed="1"/>
    <w:lsdException w:name="Body Text First Indent 2" w:locked="1" w:semiHidden="1" w:unhideWhenUsed="1"/>
    <w:lsdException w:name="Note Heading" w:locked="1" w:semiHidden="1" w:unhideWhenUsed="1"/>
    <w:lsdException w:name="Body Text 2" w:locked="1" w:semiHidden="1" w:unhideWhenUsed="1"/>
    <w:lsdException w:name="Body Text 3" w:locked="1" w:semiHidden="1" w:unhideWhenUsed="1"/>
    <w:lsdException w:name="Body Text Indent 2" w:locked="1" w:semiHidden="1" w:unhideWhenUsed="1"/>
    <w:lsdException w:name="Body Text Indent 3" w:locked="1" w:semiHidden="1" w:unhideWhenUsed="1"/>
    <w:lsdException w:name="Block Text" w:locked="1" w:semiHidden="1" w:unhideWhenUsed="1"/>
    <w:lsdException w:name="Hyperlink" w:locked="1" w:semiHidden="1" w:unhideWhenUsed="1"/>
    <w:lsdException w:name="FollowedHyperlink" w:locked="1" w:semiHidden="1" w:unhideWhenUsed="1"/>
    <w:lsdException w:name="Strong" w:locked="1" w:qFormat="1"/>
    <w:lsdException w:name="Emphasis" w:locked="1" w:qFormat="1"/>
    <w:lsdException w:name="Document Map" w:locked="1" w:semiHidden="1" w:unhideWhenUsed="1"/>
    <w:lsdException w:name="Plain Text" w:locked="1" w:semiHidden="1" w:unhideWhenUsed="1"/>
    <w:lsdException w:name="E-mail Signature" w:locked="1" w:semiHidden="1" w:unhideWhenUsed="1"/>
    <w:lsdException w:name="HTML Top of Form" w:locked="1" w:semiHidden="1" w:unhideWhenUsed="1"/>
    <w:lsdException w:name="HTML Bottom of Form" w:locked="1" w:semiHidden="1" w:unhideWhenUsed="1"/>
    <w:lsdException w:name="Normal (Web)" w:locked="1" w:semiHidden="1" w:unhideWhenUsed="1"/>
    <w:lsdException w:name="HTML Acronym" w:locked="1" w:semiHidden="1" w:unhideWhenUsed="1"/>
    <w:lsdException w:name="HTML Address" w:locked="1" w:semiHidden="1" w:unhideWhenUsed="1"/>
    <w:lsdException w:name="HTML Cite" w:locked="1" w:semiHidden="1" w:unhideWhenUsed="1"/>
    <w:lsdException w:name="HTML Code" w:locked="1" w:semiHidden="1" w:unhideWhenUsed="1"/>
    <w:lsdException w:name="HTML Definition" w:locked="1" w:semiHidden="1" w:unhideWhenUsed="1"/>
    <w:lsdException w:name="HTML Keyboard" w:locked="1" w:semiHidden="1" w:unhideWhenUsed="1"/>
    <w:lsdException w:name="HTML Preformatted" w:locked="1" w:semiHidden="1" w:unhideWhenUsed="1"/>
    <w:lsdException w:name="HTML Sample" w:locked="1" w:semiHidden="1" w:unhideWhenUsed="1"/>
    <w:lsdException w:name="HTML Typewriter" w:locked="1" w:semiHidden="1" w:unhideWhenUsed="1"/>
    <w:lsdException w:name="HTML Variable" w:locked="1" w:semiHidden="1" w:unhideWhenUsed="1"/>
    <w:lsdException w:name="Normal Table" w:locked="1" w:semiHidden="1" w:unhideWhenUsed="1"/>
    <w:lsdException w:name="annotation subject" w:locked="1" w:semiHidden="1" w:unhideWhenUsed="1"/>
    <w:lsdException w:name="No List" w:locked="1" w:semiHidden="1" w:unhideWhenUsed="1"/>
    <w:lsdException w:name="Outline List 1" w:locked="1" w:semiHidden="1" w:unhideWhenUsed="1"/>
    <w:lsdException w:name="Outline List 2" w:locked="1" w:semiHidden="1" w:unhideWhenUsed="1"/>
    <w:lsdException w:name="Outline List 3" w:locked="1" w:semiHidden="1" w:unhideWhenUsed="1"/>
    <w:lsdException w:name="Table Simple 1" w:locked="1" w:semiHidden="1" w:unhideWhenUsed="1"/>
    <w:lsdException w:name="Table Simple 2" w:locked="1" w:semiHidden="1" w:unhideWhenUsed="1"/>
    <w:lsdException w:name="Table Simple 3" w:locked="1" w:semiHidden="1" w:unhideWhenUsed="1"/>
    <w:lsdException w:name="Table Classic 1" w:locked="1" w:semiHidden="1" w:unhideWhenUsed="1"/>
    <w:lsdException w:name="Table Classic 2" w:locked="1" w:semiHidden="1" w:unhideWhenUsed="1"/>
    <w:lsdException w:name="Table Classic 3" w:locked="1" w:semiHidden="1" w:unhideWhenUsed="1"/>
    <w:lsdException w:name="Table Classic 4" w:locked="1" w:semiHidden="1" w:unhideWhenUsed="1"/>
    <w:lsdException w:name="Table Colorful 1" w:locked="1" w:semiHidden="1" w:unhideWhenUsed="1"/>
    <w:lsdException w:name="Table Colorful 2" w:locked="1" w:semiHidden="1" w:unhideWhenUsed="1"/>
    <w:lsdException w:name="Table Colorful 3" w:locked="1" w:semiHidden="1" w:unhideWhenUsed="1"/>
    <w:lsdException w:name="Table Columns 1" w:locked="1" w:semiHidden="1" w:unhideWhenUsed="1"/>
    <w:lsdException w:name="Table Columns 2" w:locked="1" w:semiHidden="1" w:unhideWhenUsed="1"/>
    <w:lsdException w:name="Table Columns 3" w:locked="1" w:semiHidden="1" w:unhideWhenUsed="1"/>
    <w:lsdException w:name="Table Columns 4" w:locked="1" w:semiHidden="1" w:unhideWhenUsed="1"/>
    <w:lsdException w:name="Table Columns 5" w:locked="1" w:semiHidden="1" w:unhideWhenUsed="1"/>
    <w:lsdException w:name="Table Grid 1" w:locked="1" w:semiHidden="1" w:unhideWhenUsed="1"/>
    <w:lsdException w:name="Table Grid 2" w:locked="1" w:semiHidden="1" w:unhideWhenUsed="1"/>
    <w:lsdException w:name="Table Grid 3" w:locked="1" w:semiHidden="1" w:unhideWhenUsed="1"/>
    <w:lsdException w:name="Table Grid 4" w:locked="1" w:semiHidden="1" w:unhideWhenUsed="1"/>
    <w:lsdException w:name="Table Grid 5" w:locked="1" w:semiHidden="1" w:unhideWhenUsed="1"/>
    <w:lsdException w:name="Table Grid 6" w:locked="1" w:semiHidden="1" w:unhideWhenUsed="1"/>
    <w:lsdException w:name="Table Grid 7" w:locked="1" w:semiHidden="1" w:unhideWhenUsed="1"/>
    <w:lsdException w:name="Table Grid 8" w:locked="1" w:semiHidden="1" w:unhideWhenUsed="1"/>
    <w:lsdException w:name="Table List 1" w:locked="1" w:semiHidden="1" w:unhideWhenUsed="1"/>
    <w:lsdException w:name="Table List 2" w:locked="1" w:semiHidden="1" w:unhideWhenUsed="1"/>
    <w:lsdException w:name="Table List 3" w:locked="1" w:semiHidden="1" w:unhideWhenUsed="1"/>
    <w:lsdException w:name="Table List 4" w:locked="1" w:semiHidden="1" w:unhideWhenUsed="1"/>
    <w:lsdException w:name="Table List 5" w:locked="1" w:semiHidden="1" w:unhideWhenUsed="1"/>
    <w:lsdException w:name="Table List 6" w:locked="1" w:semiHidden="1" w:unhideWhenUsed="1"/>
    <w:lsdException w:name="Table List 7" w:locked="1" w:semiHidden="1" w:unhideWhenUsed="1"/>
    <w:lsdException w:name="Table List 8" w:locked="1" w:semiHidden="1" w:unhideWhenUsed="1"/>
    <w:lsdException w:name="Table 3D effects 1" w:locked="1" w:semiHidden="1" w:unhideWhenUsed="1"/>
    <w:lsdException w:name="Table 3D effects 2" w:locked="1" w:semiHidden="1" w:unhideWhenUsed="1"/>
    <w:lsdException w:name="Table 3D effects 3" w:locked="1" w:semiHidden="1" w:unhideWhenUsed="1"/>
    <w:lsdException w:name="Table Contemporary" w:locked="1" w:semiHidden="1" w:unhideWhenUsed="1"/>
    <w:lsdException w:name="Table Elegant" w:locked="1" w:semiHidden="1" w:unhideWhenUsed="1"/>
    <w:lsdException w:name="Table Professional" w:locked="1" w:semiHidden="1" w:unhideWhenUsed="1"/>
    <w:lsdException w:name="Table Subtle 1" w:locked="1" w:semiHidden="1" w:unhideWhenUsed="1"/>
    <w:lsdException w:name="Table Subtle 2" w:locked="1" w:semiHidden="1" w:unhideWhenUsed="1"/>
    <w:lsdException w:name="Table Web 1" w:locked="1" w:semiHidden="1" w:unhideWhenUsed="1"/>
    <w:lsdException w:name="Table Web 2" w:locked="1" w:semiHidden="1" w:unhideWhenUsed="1"/>
    <w:lsdException w:name="Table Web 3" w:locked="1" w:semiHidden="1" w:unhideWhenUsed="1"/>
    <w:lsdException w:name="Balloon Text" w:locked="1" w:semiHidden="1" w:unhideWhenUsed="1"/>
    <w:lsdException w:name="Table Grid" w:locked="1"/>
    <w:lsdException w:name="Table Theme" w:locked="1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pPr>
      <w:spacing w:after="200" w:line="276" w:lineRule="auto"/>
    </w:pPr>
    <w:rPr>
      <w:rFonts w:eastAsia="Times New Roman"/>
      <w:sz w:val="22"/>
      <w:szCs w:val="22"/>
      <w:lang w:eastAsia="en-US"/>
    </w:rPr>
  </w:style>
  <w:style w:type="paragraph" w:styleId="Cmsor1">
    <w:name w:val="heading 1"/>
    <w:basedOn w:val="Norml"/>
    <w:next w:val="Norml"/>
    <w:link w:val="Cmsor1Char1"/>
    <w:qFormat/>
    <w:pPr>
      <w:spacing w:before="480" w:after="0"/>
      <w:contextualSpacing/>
      <w:outlineLvl w:val="0"/>
    </w:pPr>
    <w:rPr>
      <w:smallCaps/>
      <w:spacing w:val="5"/>
      <w:sz w:val="36"/>
      <w:szCs w:val="36"/>
    </w:rPr>
  </w:style>
  <w:style w:type="paragraph" w:styleId="Cmsor2">
    <w:name w:val="heading 2"/>
    <w:basedOn w:val="Norml"/>
    <w:next w:val="Norml"/>
    <w:link w:val="Cmsor2Char1"/>
    <w:qFormat/>
    <w:pPr>
      <w:spacing w:before="200" w:after="0" w:line="271" w:lineRule="auto"/>
      <w:outlineLvl w:val="1"/>
    </w:pPr>
    <w:rPr>
      <w:smallCaps/>
      <w:sz w:val="28"/>
      <w:szCs w:val="28"/>
    </w:rPr>
  </w:style>
  <w:style w:type="paragraph" w:styleId="Cmsor3">
    <w:name w:val="heading 3"/>
    <w:basedOn w:val="Norml"/>
    <w:next w:val="Norml"/>
    <w:link w:val="Cmsor3Char1"/>
    <w:qFormat/>
    <w:pPr>
      <w:spacing w:before="200" w:after="0" w:line="271" w:lineRule="auto"/>
      <w:outlineLvl w:val="2"/>
    </w:pPr>
    <w:rPr>
      <w:i/>
      <w:iCs/>
      <w:smallCaps/>
      <w:spacing w:val="5"/>
      <w:sz w:val="26"/>
      <w:szCs w:val="26"/>
    </w:rPr>
  </w:style>
  <w:style w:type="paragraph" w:styleId="Cmsor4">
    <w:name w:val="heading 4"/>
    <w:basedOn w:val="Norml"/>
    <w:next w:val="Norml"/>
    <w:link w:val="Cmsor4Char1"/>
    <w:qFormat/>
    <w:pPr>
      <w:spacing w:after="0" w:line="271" w:lineRule="auto"/>
      <w:outlineLvl w:val="3"/>
    </w:pPr>
    <w:rPr>
      <w:b/>
      <w:bCs/>
      <w:spacing w:val="5"/>
      <w:sz w:val="24"/>
      <w:szCs w:val="24"/>
    </w:rPr>
  </w:style>
  <w:style w:type="paragraph" w:styleId="Cmsor5">
    <w:name w:val="heading 5"/>
    <w:basedOn w:val="Norml"/>
    <w:next w:val="Norml"/>
    <w:link w:val="Cmsor5Char1"/>
    <w:qFormat/>
    <w:pPr>
      <w:spacing w:after="0" w:line="271" w:lineRule="auto"/>
      <w:outlineLvl w:val="4"/>
    </w:pPr>
    <w:rPr>
      <w:i/>
      <w:iCs/>
      <w:sz w:val="24"/>
      <w:szCs w:val="24"/>
    </w:rPr>
  </w:style>
  <w:style w:type="paragraph" w:styleId="Cmsor6">
    <w:name w:val="heading 6"/>
    <w:basedOn w:val="Norml"/>
    <w:next w:val="Norml"/>
    <w:link w:val="Cmsor6Char1"/>
    <w:qFormat/>
    <w:pPr>
      <w:shd w:val="clear" w:color="auto" w:fill="FFFFFF"/>
      <w:spacing w:after="0" w:line="271" w:lineRule="auto"/>
      <w:outlineLvl w:val="5"/>
    </w:pPr>
    <w:rPr>
      <w:b/>
      <w:bCs/>
      <w:color w:val="595959"/>
      <w:spacing w:val="5"/>
    </w:rPr>
  </w:style>
  <w:style w:type="paragraph" w:styleId="Cmsor7">
    <w:name w:val="heading 7"/>
    <w:basedOn w:val="Norml"/>
    <w:next w:val="Norml"/>
    <w:link w:val="Cmsor7Char1"/>
    <w:qFormat/>
    <w:pPr>
      <w:spacing w:after="0"/>
      <w:outlineLvl w:val="6"/>
    </w:pPr>
    <w:rPr>
      <w:b/>
      <w:bCs/>
      <w:i/>
      <w:iCs/>
      <w:color w:val="5A5A5A"/>
      <w:sz w:val="20"/>
      <w:szCs w:val="20"/>
    </w:rPr>
  </w:style>
  <w:style w:type="paragraph" w:styleId="Cmsor8">
    <w:name w:val="heading 8"/>
    <w:basedOn w:val="Norml"/>
    <w:next w:val="Norml"/>
    <w:link w:val="Cmsor8Char1"/>
    <w:qFormat/>
    <w:pPr>
      <w:spacing w:after="0"/>
      <w:outlineLvl w:val="7"/>
    </w:pPr>
    <w:rPr>
      <w:b/>
      <w:bCs/>
      <w:color w:val="7F7F7F"/>
      <w:sz w:val="20"/>
      <w:szCs w:val="20"/>
    </w:rPr>
  </w:style>
  <w:style w:type="paragraph" w:styleId="Cmsor9">
    <w:name w:val="heading 9"/>
    <w:basedOn w:val="Norml"/>
    <w:next w:val="Norml"/>
    <w:link w:val="Cmsor9Char1"/>
    <w:qFormat/>
    <w:pPr>
      <w:spacing w:after="0" w:line="271" w:lineRule="auto"/>
      <w:outlineLvl w:val="8"/>
    </w:pPr>
    <w:rPr>
      <w:b/>
      <w:bCs/>
      <w:i/>
      <w:iCs/>
      <w:color w:val="7F7F7F"/>
      <w:sz w:val="18"/>
      <w:szCs w:val="18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customStyle="1" w:styleId="Cmsor1Char1">
    <w:name w:val="Címsor 1 Char1"/>
    <w:basedOn w:val="Bekezdsalapbettpusa"/>
    <w:link w:val="Cmsor1"/>
    <w:locked/>
    <w:rPr>
      <w:rFonts w:ascii="Cambria" w:hAnsi="Cambria" w:cs="Times New Roman"/>
      <w:b/>
      <w:bCs/>
      <w:kern w:val="32"/>
      <w:sz w:val="32"/>
      <w:szCs w:val="32"/>
      <w:lang w:eastAsia="en-US"/>
    </w:rPr>
  </w:style>
  <w:style w:type="character" w:customStyle="1" w:styleId="Cmsor2Char1">
    <w:name w:val="Címsor 2 Char1"/>
    <w:basedOn w:val="Bekezdsalapbettpusa"/>
    <w:link w:val="Cmsor2"/>
    <w:semiHidden/>
    <w:locked/>
    <w:rPr>
      <w:rFonts w:ascii="Cambria" w:hAnsi="Cambria" w:cs="Times New Roman"/>
      <w:b/>
      <w:bCs/>
      <w:i/>
      <w:iCs/>
      <w:sz w:val="28"/>
      <w:szCs w:val="28"/>
      <w:lang w:eastAsia="en-US"/>
    </w:rPr>
  </w:style>
  <w:style w:type="character" w:customStyle="1" w:styleId="Cmsor3Char1">
    <w:name w:val="Címsor 3 Char1"/>
    <w:basedOn w:val="Bekezdsalapbettpusa"/>
    <w:link w:val="Cmsor3"/>
    <w:semiHidden/>
    <w:locked/>
    <w:rPr>
      <w:rFonts w:ascii="Cambria" w:hAnsi="Cambria" w:cs="Times New Roman"/>
      <w:b/>
      <w:bCs/>
      <w:sz w:val="26"/>
      <w:szCs w:val="26"/>
      <w:lang w:eastAsia="en-US"/>
    </w:rPr>
  </w:style>
  <w:style w:type="character" w:customStyle="1" w:styleId="Cmsor4Char1">
    <w:name w:val="Címsor 4 Char1"/>
    <w:basedOn w:val="Bekezdsalapbettpusa"/>
    <w:link w:val="Cmsor4"/>
    <w:semiHidden/>
    <w:locked/>
    <w:rPr>
      <w:rFonts w:ascii="Calibri" w:hAnsi="Calibri" w:cs="Times New Roman"/>
      <w:b/>
      <w:bCs/>
      <w:sz w:val="28"/>
      <w:szCs w:val="28"/>
      <w:lang w:eastAsia="en-US"/>
    </w:rPr>
  </w:style>
  <w:style w:type="character" w:customStyle="1" w:styleId="Cmsor5Char1">
    <w:name w:val="Címsor 5 Char1"/>
    <w:basedOn w:val="Bekezdsalapbettpusa"/>
    <w:link w:val="Cmsor5"/>
    <w:semiHidden/>
    <w:locked/>
    <w:rPr>
      <w:rFonts w:ascii="Calibri" w:hAnsi="Calibri" w:cs="Times New Roman"/>
      <w:b/>
      <w:bCs/>
      <w:i/>
      <w:iCs/>
      <w:sz w:val="26"/>
      <w:szCs w:val="26"/>
      <w:lang w:eastAsia="en-US"/>
    </w:rPr>
  </w:style>
  <w:style w:type="character" w:customStyle="1" w:styleId="Cmsor6Char1">
    <w:name w:val="Címsor 6 Char1"/>
    <w:basedOn w:val="Bekezdsalapbettpusa"/>
    <w:link w:val="Cmsor6"/>
    <w:semiHidden/>
    <w:locked/>
    <w:rPr>
      <w:rFonts w:ascii="Calibri" w:hAnsi="Calibri" w:cs="Times New Roman"/>
      <w:b/>
      <w:bCs/>
      <w:lang w:eastAsia="en-US"/>
    </w:rPr>
  </w:style>
  <w:style w:type="character" w:customStyle="1" w:styleId="Cmsor7Char1">
    <w:name w:val="Címsor 7 Char1"/>
    <w:basedOn w:val="Bekezdsalapbettpusa"/>
    <w:link w:val="Cmsor7"/>
    <w:semiHidden/>
    <w:locked/>
    <w:rPr>
      <w:rFonts w:ascii="Calibri" w:hAnsi="Calibri" w:cs="Times New Roman"/>
      <w:sz w:val="24"/>
      <w:szCs w:val="24"/>
      <w:lang w:eastAsia="en-US"/>
    </w:rPr>
  </w:style>
  <w:style w:type="character" w:customStyle="1" w:styleId="Cmsor8Char1">
    <w:name w:val="Címsor 8 Char1"/>
    <w:basedOn w:val="Bekezdsalapbettpusa"/>
    <w:link w:val="Cmsor8"/>
    <w:semiHidden/>
    <w:locked/>
    <w:rPr>
      <w:rFonts w:ascii="Calibri" w:hAnsi="Calibri" w:cs="Times New Roman"/>
      <w:i/>
      <w:iCs/>
      <w:sz w:val="24"/>
      <w:szCs w:val="24"/>
      <w:lang w:eastAsia="en-US"/>
    </w:rPr>
  </w:style>
  <w:style w:type="character" w:customStyle="1" w:styleId="Cmsor9Char1">
    <w:name w:val="Címsor 9 Char1"/>
    <w:basedOn w:val="Bekezdsalapbettpusa"/>
    <w:link w:val="Cmsor9"/>
    <w:semiHidden/>
    <w:locked/>
    <w:rPr>
      <w:rFonts w:ascii="Cambria" w:hAnsi="Cambria" w:cs="Times New Roman"/>
      <w:lang w:eastAsia="en-US"/>
    </w:rPr>
  </w:style>
  <w:style w:type="character" w:customStyle="1" w:styleId="Cmsor1Char">
    <w:name w:val="Címsor 1 Char"/>
    <w:rPr>
      <w:smallCaps/>
      <w:spacing w:val="5"/>
      <w:sz w:val="36"/>
    </w:rPr>
  </w:style>
  <w:style w:type="character" w:customStyle="1" w:styleId="Cmsor4Char">
    <w:name w:val="Címsor 4 Char"/>
    <w:semiHidden/>
    <w:rPr>
      <w:b/>
      <w:spacing w:val="5"/>
      <w:sz w:val="24"/>
    </w:rPr>
  </w:style>
  <w:style w:type="character" w:customStyle="1" w:styleId="Cmsor5Char">
    <w:name w:val="Címsor 5 Char"/>
    <w:semiHidden/>
    <w:rPr>
      <w:i/>
      <w:sz w:val="24"/>
    </w:rPr>
  </w:style>
  <w:style w:type="character" w:customStyle="1" w:styleId="Cmsor6Char">
    <w:name w:val="Címsor 6 Char"/>
    <w:semiHidden/>
    <w:rPr>
      <w:b/>
      <w:color w:val="595959"/>
      <w:spacing w:val="5"/>
      <w:shd w:val="clear" w:color="auto" w:fill="FFFFFF"/>
    </w:rPr>
  </w:style>
  <w:style w:type="character" w:customStyle="1" w:styleId="Cmsor7Char">
    <w:name w:val="Címsor 7 Char"/>
    <w:rPr>
      <w:b/>
      <w:i/>
      <w:color w:val="5A5A5A"/>
      <w:sz w:val="20"/>
    </w:rPr>
  </w:style>
  <w:style w:type="paragraph" w:customStyle="1" w:styleId="Nincstrkz1">
    <w:name w:val="Nincs térköz1"/>
    <w:basedOn w:val="Norml"/>
    <w:pPr>
      <w:spacing w:after="0" w:line="240" w:lineRule="auto"/>
    </w:pPr>
  </w:style>
  <w:style w:type="character" w:customStyle="1" w:styleId="Cmsor2Char">
    <w:name w:val="Címsor 2 Char"/>
    <w:semiHidden/>
    <w:rPr>
      <w:smallCaps/>
      <w:sz w:val="28"/>
    </w:rPr>
  </w:style>
  <w:style w:type="character" w:customStyle="1" w:styleId="Cmsor3Char">
    <w:name w:val="Címsor 3 Char"/>
    <w:semiHidden/>
    <w:rPr>
      <w:i/>
      <w:smallCaps/>
      <w:spacing w:val="5"/>
      <w:sz w:val="26"/>
    </w:rPr>
  </w:style>
  <w:style w:type="character" w:customStyle="1" w:styleId="Cmsor8Char">
    <w:name w:val="Címsor 8 Char"/>
    <w:semiHidden/>
    <w:rPr>
      <w:b/>
      <w:color w:val="7F7F7F"/>
      <w:sz w:val="20"/>
    </w:rPr>
  </w:style>
  <w:style w:type="character" w:customStyle="1" w:styleId="Cmsor9Char">
    <w:name w:val="Címsor 9 Char"/>
    <w:semiHidden/>
    <w:rPr>
      <w:b/>
      <w:i/>
      <w:color w:val="7F7F7F"/>
      <w:sz w:val="18"/>
    </w:rPr>
  </w:style>
  <w:style w:type="paragraph" w:styleId="Cm">
    <w:name w:val="Title"/>
    <w:basedOn w:val="Norml"/>
    <w:next w:val="Norml"/>
    <w:link w:val="CmChar1"/>
    <w:qFormat/>
    <w:pPr>
      <w:spacing w:after="300" w:line="240" w:lineRule="auto"/>
      <w:contextualSpacing/>
    </w:pPr>
    <w:rPr>
      <w:smallCaps/>
      <w:sz w:val="52"/>
      <w:szCs w:val="52"/>
    </w:rPr>
  </w:style>
  <w:style w:type="character" w:customStyle="1" w:styleId="CmChar1">
    <w:name w:val="Cím Char1"/>
    <w:basedOn w:val="Bekezdsalapbettpusa"/>
    <w:link w:val="Cm"/>
    <w:locked/>
    <w:rPr>
      <w:rFonts w:ascii="Cambria" w:hAnsi="Cambria" w:cs="Times New Roman"/>
      <w:b/>
      <w:bCs/>
      <w:kern w:val="28"/>
      <w:sz w:val="32"/>
      <w:szCs w:val="32"/>
      <w:lang w:eastAsia="en-US"/>
    </w:rPr>
  </w:style>
  <w:style w:type="character" w:customStyle="1" w:styleId="CmChar">
    <w:name w:val="Cím Char"/>
    <w:rPr>
      <w:smallCaps/>
      <w:sz w:val="52"/>
    </w:rPr>
  </w:style>
  <w:style w:type="paragraph" w:styleId="Alcm">
    <w:name w:val="Subtitle"/>
    <w:basedOn w:val="Norml"/>
    <w:next w:val="Norml"/>
    <w:link w:val="AlcmChar1"/>
    <w:qFormat/>
    <w:rPr>
      <w:i/>
      <w:iCs/>
      <w:smallCaps/>
      <w:spacing w:val="10"/>
      <w:sz w:val="28"/>
      <w:szCs w:val="28"/>
    </w:rPr>
  </w:style>
  <w:style w:type="character" w:customStyle="1" w:styleId="AlcmChar1">
    <w:name w:val="Alcím Char1"/>
    <w:basedOn w:val="Bekezdsalapbettpusa"/>
    <w:link w:val="Alcm"/>
    <w:locked/>
    <w:rPr>
      <w:rFonts w:ascii="Cambria" w:hAnsi="Cambria" w:cs="Times New Roman"/>
      <w:sz w:val="24"/>
      <w:szCs w:val="24"/>
      <w:lang w:eastAsia="en-US"/>
    </w:rPr>
  </w:style>
  <w:style w:type="character" w:customStyle="1" w:styleId="AlcmChar">
    <w:name w:val="Alcím Char"/>
    <w:rPr>
      <w:i/>
      <w:smallCaps/>
      <w:spacing w:val="10"/>
      <w:sz w:val="28"/>
    </w:rPr>
  </w:style>
  <w:style w:type="character" w:styleId="Kiemels2">
    <w:name w:val="Strong"/>
    <w:basedOn w:val="Bekezdsalapbettpusa"/>
    <w:qFormat/>
    <w:rPr>
      <w:rFonts w:cs="Times New Roman"/>
      <w:b/>
    </w:rPr>
  </w:style>
  <w:style w:type="character" w:styleId="Kiemels">
    <w:name w:val="Emphasis"/>
    <w:basedOn w:val="Bekezdsalapbettpusa"/>
    <w:qFormat/>
    <w:rPr>
      <w:rFonts w:cs="Times New Roman"/>
      <w:b/>
      <w:i/>
      <w:spacing w:val="10"/>
    </w:rPr>
  </w:style>
  <w:style w:type="paragraph" w:customStyle="1" w:styleId="Listaszerbekezds1">
    <w:name w:val="Listaszerű bekezdés1"/>
    <w:basedOn w:val="Norml"/>
    <w:pPr>
      <w:ind w:left="720"/>
      <w:contextualSpacing/>
    </w:pPr>
  </w:style>
  <w:style w:type="paragraph" w:customStyle="1" w:styleId="Idzet1">
    <w:name w:val="Idézet1"/>
    <w:basedOn w:val="Norml"/>
    <w:next w:val="Norml"/>
    <w:link w:val="QuoteChar"/>
    <w:rPr>
      <w:i/>
      <w:iCs/>
    </w:rPr>
  </w:style>
  <w:style w:type="character" w:customStyle="1" w:styleId="QuoteChar">
    <w:name w:val="Quote Char"/>
    <w:basedOn w:val="Bekezdsalapbettpusa"/>
    <w:link w:val="Idzet1"/>
    <w:locked/>
    <w:rPr>
      <w:rFonts w:cs="Times New Roman"/>
      <w:i/>
      <w:iCs/>
      <w:color w:val="000000"/>
      <w:lang w:eastAsia="en-US"/>
    </w:rPr>
  </w:style>
  <w:style w:type="character" w:customStyle="1" w:styleId="IdzetChar">
    <w:name w:val="Idézet Char"/>
    <w:rPr>
      <w:i/>
    </w:rPr>
  </w:style>
  <w:style w:type="paragraph" w:customStyle="1" w:styleId="Kiemeltidzet1">
    <w:name w:val="Kiemelt idézet1"/>
    <w:basedOn w:val="Norml"/>
    <w:next w:val="Norml"/>
    <w:link w:val="IntenseQuoteChar"/>
    <w:pPr>
      <w:pBdr>
        <w:top w:val="single" w:sz="4" w:space="10" w:color="auto"/>
        <w:bottom w:val="single" w:sz="4" w:space="10" w:color="auto"/>
      </w:pBdr>
      <w:spacing w:before="240" w:after="240" w:line="300" w:lineRule="auto"/>
      <w:ind w:left="1152" w:right="1152"/>
      <w:jc w:val="both"/>
    </w:pPr>
    <w:rPr>
      <w:i/>
      <w:iCs/>
    </w:rPr>
  </w:style>
  <w:style w:type="character" w:customStyle="1" w:styleId="IntenseQuoteChar">
    <w:name w:val="Intense Quote Char"/>
    <w:basedOn w:val="Bekezdsalapbettpusa"/>
    <w:link w:val="Kiemeltidzet1"/>
    <w:locked/>
    <w:rPr>
      <w:rFonts w:cs="Times New Roman"/>
      <w:b/>
      <w:bCs/>
      <w:i/>
      <w:iCs/>
      <w:color w:val="4F81BD"/>
      <w:lang w:eastAsia="en-US"/>
    </w:rPr>
  </w:style>
  <w:style w:type="character" w:customStyle="1" w:styleId="KiemeltidzetChar">
    <w:name w:val="Kiemelt idézet Char"/>
    <w:rPr>
      <w:i/>
    </w:rPr>
  </w:style>
  <w:style w:type="character" w:customStyle="1" w:styleId="Finomkiemels1">
    <w:name w:val="Finom kiemelés1"/>
    <w:basedOn w:val="Bekezdsalapbettpusa"/>
    <w:rPr>
      <w:rFonts w:cs="Times New Roman"/>
      <w:i/>
    </w:rPr>
  </w:style>
  <w:style w:type="character" w:customStyle="1" w:styleId="Ershangslyozs1">
    <w:name w:val="Erős hangsúlyozás1"/>
    <w:basedOn w:val="Bekezdsalapbettpusa"/>
    <w:rPr>
      <w:rFonts w:cs="Times New Roman"/>
      <w:b/>
      <w:i/>
    </w:rPr>
  </w:style>
  <w:style w:type="character" w:customStyle="1" w:styleId="Finomhivatkozs1">
    <w:name w:val="Finom hivatkozás1"/>
    <w:basedOn w:val="Bekezdsalapbettpusa"/>
    <w:rPr>
      <w:rFonts w:cs="Times New Roman"/>
      <w:smallCaps/>
    </w:rPr>
  </w:style>
  <w:style w:type="character" w:customStyle="1" w:styleId="Ershivatkozs1">
    <w:name w:val="Erős hivatkozás1"/>
    <w:basedOn w:val="Bekezdsalapbettpusa"/>
    <w:rPr>
      <w:rFonts w:cs="Times New Roman"/>
      <w:b/>
      <w:smallCaps/>
    </w:rPr>
  </w:style>
  <w:style w:type="character" w:customStyle="1" w:styleId="Knyvcme1">
    <w:name w:val="Könyv címe1"/>
    <w:basedOn w:val="Bekezdsalapbettpusa"/>
    <w:rPr>
      <w:rFonts w:cs="Times New Roman"/>
      <w:i/>
      <w:smallCaps/>
      <w:spacing w:val="5"/>
    </w:rPr>
  </w:style>
  <w:style w:type="paragraph" w:customStyle="1" w:styleId="Tartalomjegyzkcmsora1">
    <w:name w:val="Tartalomjegyzék címsora1"/>
    <w:basedOn w:val="Cmsor1"/>
    <w:next w:val="Norml"/>
    <w:pPr>
      <w:outlineLvl w:val="9"/>
    </w:pPr>
  </w:style>
  <w:style w:type="paragraph" w:styleId="NormlWeb">
    <w:name w:val="Normal (Web)"/>
    <w:basedOn w:val="Norml"/>
    <w:semiHidden/>
    <w:pPr>
      <w:spacing w:before="100" w:beforeAutospacing="1" w:after="100" w:afterAutospacing="1" w:line="240" w:lineRule="auto"/>
    </w:pPr>
    <w:rPr>
      <w:rFonts w:ascii="Times New Roman" w:eastAsia="Calibri" w:hAnsi="Times New Roman"/>
      <w:sz w:val="24"/>
      <w:szCs w:val="24"/>
      <w:lang w:eastAsia="hu-HU"/>
    </w:rPr>
  </w:style>
  <w:style w:type="paragraph" w:styleId="Szvegtrzs2">
    <w:name w:val="Body Text 2"/>
    <w:basedOn w:val="Norml"/>
    <w:link w:val="Szvegtrzs2Char"/>
    <w:semiHidden/>
    <w:pPr>
      <w:autoSpaceDE w:val="0"/>
      <w:autoSpaceDN w:val="0"/>
      <w:adjustRightInd w:val="0"/>
      <w:spacing w:after="0" w:line="240" w:lineRule="auto"/>
      <w:jc w:val="both"/>
    </w:pPr>
    <w:rPr>
      <w:rFonts w:ascii="Times New Roman" w:eastAsia="Calibri" w:hAnsi="Times New Roman"/>
      <w:color w:val="000000"/>
      <w:sz w:val="24"/>
      <w:szCs w:val="24"/>
      <w:lang w:eastAsia="hu-HU"/>
    </w:rPr>
  </w:style>
  <w:style w:type="character" w:customStyle="1" w:styleId="Szvegtrzs2Char">
    <w:name w:val="Szövegtörzs 2 Char"/>
    <w:basedOn w:val="Bekezdsalapbettpusa"/>
    <w:link w:val="Szvegtrzs2"/>
    <w:semiHidden/>
    <w:locked/>
    <w:rPr>
      <w:rFonts w:cs="Times New Roman"/>
      <w:lang w:eastAsia="en-US"/>
    </w:rPr>
  </w:style>
  <w:style w:type="character" w:styleId="Hiperhivatkozs">
    <w:name w:val="Hyperlink"/>
    <w:basedOn w:val="Bekezdsalapbettpusa"/>
    <w:semiHidden/>
    <w:rPr>
      <w:rFonts w:cs="Times New Roman"/>
      <w:color w:val="0000FF"/>
      <w:u w:val="single"/>
    </w:rPr>
  </w:style>
  <w:style w:type="paragraph" w:styleId="Szvegtrzs">
    <w:name w:val="Body Text"/>
    <w:basedOn w:val="Norml"/>
    <w:link w:val="SzvegtrzsChar"/>
    <w:semiHidden/>
    <w:pPr>
      <w:jc w:val="both"/>
    </w:pPr>
    <w:rPr>
      <w:rFonts w:ascii="Arial" w:hAnsi="Arial" w:cs="Arial"/>
      <w:bCs/>
    </w:rPr>
  </w:style>
  <w:style w:type="character" w:customStyle="1" w:styleId="SzvegtrzsChar">
    <w:name w:val="Szövegtörzs Char"/>
    <w:basedOn w:val="Bekezdsalapbettpusa"/>
    <w:link w:val="Szvegtrzs"/>
    <w:semiHidden/>
    <w:locked/>
    <w:rPr>
      <w:rFonts w:cs="Times New Roman"/>
      <w:lang w:eastAsia="en-US"/>
    </w:rPr>
  </w:style>
  <w:style w:type="paragraph" w:styleId="Szvegtrzs3">
    <w:name w:val="Body Text 3"/>
    <w:basedOn w:val="Norml"/>
    <w:link w:val="Szvegtrzs3Char"/>
    <w:semiHidden/>
    <w:pPr>
      <w:spacing w:after="0" w:line="240" w:lineRule="auto"/>
      <w:jc w:val="both"/>
    </w:pPr>
    <w:rPr>
      <w:rFonts w:ascii="Times New Roman" w:hAnsi="Times New Roman"/>
      <w:iCs/>
      <w:sz w:val="24"/>
    </w:rPr>
  </w:style>
  <w:style w:type="character" w:customStyle="1" w:styleId="Szvegtrzs3Char">
    <w:name w:val="Szövegtörzs 3 Char"/>
    <w:basedOn w:val="Bekezdsalapbettpusa"/>
    <w:link w:val="Szvegtrzs3"/>
    <w:semiHidden/>
    <w:locked/>
    <w:rPr>
      <w:rFonts w:cs="Times New Roman"/>
      <w:sz w:val="16"/>
      <w:szCs w:val="16"/>
      <w:lang w:eastAsia="en-US"/>
    </w:rPr>
  </w:style>
  <w:style w:type="paragraph" w:styleId="Buborkszveg">
    <w:name w:val="Balloon Text"/>
    <w:basedOn w:val="Norml"/>
    <w:link w:val="BuborkszvegChar1"/>
    <w:semiHidden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uborkszvegChar1">
    <w:name w:val="Buborékszöveg Char1"/>
    <w:basedOn w:val="Bekezdsalapbettpusa"/>
    <w:link w:val="Buborkszveg"/>
    <w:semiHidden/>
    <w:locked/>
    <w:rPr>
      <w:rFonts w:ascii="Times New Roman" w:hAnsi="Times New Roman" w:cs="Times New Roman"/>
      <w:sz w:val="2"/>
      <w:lang w:eastAsia="en-US"/>
    </w:rPr>
  </w:style>
  <w:style w:type="character" w:customStyle="1" w:styleId="BuborkszvegChar">
    <w:name w:val="Buborékszöveg Char"/>
    <w:semiHidden/>
    <w:rPr>
      <w:rFonts w:ascii="Tahoma" w:hAnsi="Tahoma"/>
      <w:sz w:val="16"/>
      <w:lang w:eastAsia="en-US"/>
    </w:rPr>
  </w:style>
  <w:style w:type="paragraph" w:customStyle="1" w:styleId="xl42">
    <w:name w:val="xl42"/>
    <w:basedOn w:val="Norml"/>
    <w:pPr>
      <w:pBdr>
        <w:top w:val="single" w:sz="4" w:space="0" w:color="auto"/>
        <w:left w:val="single" w:sz="4" w:space="0" w:color="auto"/>
        <w:right w:val="single" w:sz="8" w:space="0" w:color="auto"/>
      </w:pBdr>
      <w:spacing w:before="100" w:beforeAutospacing="1" w:after="100" w:afterAutospacing="1" w:line="240" w:lineRule="auto"/>
    </w:pPr>
    <w:rPr>
      <w:rFonts w:ascii="Arial" w:eastAsia="Calibri" w:hAnsi="Arial"/>
      <w:lang w:eastAsia="hu-HU"/>
    </w:rPr>
  </w:style>
  <w:style w:type="character" w:styleId="Mrltotthiperhivatkozs">
    <w:name w:val="FollowedHyperlink"/>
    <w:basedOn w:val="Bekezdsalapbettpusa"/>
    <w:semiHidden/>
    <w:rPr>
      <w:rFonts w:cs="Times New Roman"/>
      <w:color w:val="800080"/>
      <w:u w:val="single"/>
    </w:rPr>
  </w:style>
  <w:style w:type="paragraph" w:customStyle="1" w:styleId="Listaszerbekezds10">
    <w:name w:val="Listaszerű bekezdés1"/>
    <w:basedOn w:val="Norml"/>
    <w:pPr>
      <w:spacing w:after="120" w:line="240" w:lineRule="auto"/>
      <w:ind w:left="720"/>
      <w:contextualSpacing/>
      <w:jc w:val="both"/>
    </w:pPr>
    <w:rPr>
      <w:rFonts w:ascii="Times New Roman" w:eastAsia="Calibri" w:hAnsi="Times New Roman"/>
      <w:sz w:val="24"/>
      <w:szCs w:val="24"/>
    </w:rPr>
  </w:style>
  <w:style w:type="paragraph" w:styleId="lfej">
    <w:name w:val="header"/>
    <w:basedOn w:val="Norml"/>
    <w:link w:val="lfejChar"/>
    <w:locked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fejChar">
    <w:name w:val="Élőfej Char"/>
    <w:basedOn w:val="Bekezdsalapbettpusa"/>
    <w:link w:val="lfej"/>
    <w:rPr>
      <w:rFonts w:eastAsia="Times New Roman"/>
      <w:sz w:val="22"/>
      <w:szCs w:val="22"/>
      <w:lang w:eastAsia="en-US"/>
    </w:rPr>
  </w:style>
  <w:style w:type="paragraph" w:styleId="llb">
    <w:name w:val="footer"/>
    <w:basedOn w:val="Norml"/>
    <w:link w:val="llbChar"/>
    <w:uiPriority w:val="99"/>
    <w:locked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lbChar">
    <w:name w:val="Élőláb Char"/>
    <w:basedOn w:val="Bekezdsalapbettpusa"/>
    <w:link w:val="llb"/>
    <w:uiPriority w:val="99"/>
    <w:rPr>
      <w:rFonts w:eastAsia="Times New Roman"/>
      <w:sz w:val="22"/>
      <w:szCs w:val="22"/>
      <w:lang w:eastAsia="en-US"/>
    </w:rPr>
  </w:style>
  <w:style w:type="paragraph" w:styleId="Listaszerbekezds">
    <w:name w:val="List Paragraph"/>
    <w:basedOn w:val="Norml"/>
    <w:uiPriority w:val="34"/>
    <w:qFormat/>
    <w:pPr>
      <w:spacing w:after="0" w:line="240" w:lineRule="auto"/>
      <w:ind w:left="720"/>
      <w:contextualSpacing/>
    </w:pPr>
    <w:rPr>
      <w:rFonts w:ascii="CG Times" w:hAnsi="CG Times"/>
      <w:sz w:val="20"/>
      <w:szCs w:val="20"/>
      <w:lang w:eastAsia="hu-HU"/>
    </w:rPr>
  </w:style>
  <w:style w:type="paragraph" w:styleId="HTML-kntformzott">
    <w:name w:val="HTML Preformatted"/>
    <w:basedOn w:val="Norml"/>
    <w:link w:val="HTML-kntformzottChar"/>
    <w:lock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Arial Unicode MS" w:eastAsia="Arial Unicode MS" w:hAnsi="Arial Unicode MS"/>
      <w:sz w:val="20"/>
      <w:szCs w:val="20"/>
      <w:lang w:eastAsia="ar-SA"/>
    </w:rPr>
  </w:style>
  <w:style w:type="character" w:customStyle="1" w:styleId="HTML-kntformzottChar">
    <w:name w:val="HTML-ként formázott Char"/>
    <w:basedOn w:val="Bekezdsalapbettpusa"/>
    <w:link w:val="HTML-kntformzott"/>
    <w:rPr>
      <w:rFonts w:ascii="Arial Unicode MS" w:eastAsia="Arial Unicode MS" w:hAnsi="Arial Unicode MS"/>
      <w:lang w:eastAsia="ar-SA"/>
    </w:rPr>
  </w:style>
  <w:style w:type="character" w:styleId="Jegyzethivatkozs">
    <w:name w:val="annotation reference"/>
    <w:basedOn w:val="Bekezdsalapbettpusa"/>
    <w:semiHidden/>
    <w:unhideWhenUsed/>
    <w:locked/>
    <w:rsid w:val="003472F8"/>
    <w:rPr>
      <w:sz w:val="16"/>
      <w:szCs w:val="16"/>
    </w:rPr>
  </w:style>
  <w:style w:type="paragraph" w:styleId="Jegyzetszveg">
    <w:name w:val="annotation text"/>
    <w:basedOn w:val="Norml"/>
    <w:link w:val="JegyzetszvegChar"/>
    <w:semiHidden/>
    <w:unhideWhenUsed/>
    <w:locked/>
    <w:rsid w:val="003472F8"/>
    <w:pPr>
      <w:spacing w:line="240" w:lineRule="auto"/>
    </w:pPr>
    <w:rPr>
      <w:sz w:val="20"/>
      <w:szCs w:val="20"/>
    </w:rPr>
  </w:style>
  <w:style w:type="character" w:customStyle="1" w:styleId="JegyzetszvegChar">
    <w:name w:val="Jegyzetszöveg Char"/>
    <w:basedOn w:val="Bekezdsalapbettpusa"/>
    <w:link w:val="Jegyzetszveg"/>
    <w:semiHidden/>
    <w:rsid w:val="003472F8"/>
    <w:rPr>
      <w:rFonts w:eastAsia="Times New Roman"/>
      <w:lang w:eastAsia="en-US"/>
    </w:rPr>
  </w:style>
  <w:style w:type="paragraph" w:styleId="Megjegyzstrgya">
    <w:name w:val="annotation subject"/>
    <w:basedOn w:val="Jegyzetszveg"/>
    <w:next w:val="Jegyzetszveg"/>
    <w:link w:val="MegjegyzstrgyaChar"/>
    <w:semiHidden/>
    <w:unhideWhenUsed/>
    <w:locked/>
    <w:rsid w:val="003472F8"/>
    <w:rPr>
      <w:b/>
      <w:bCs/>
    </w:rPr>
  </w:style>
  <w:style w:type="character" w:customStyle="1" w:styleId="MegjegyzstrgyaChar">
    <w:name w:val="Megjegyzés tárgya Char"/>
    <w:basedOn w:val="JegyzetszvegChar"/>
    <w:link w:val="Megjegyzstrgya"/>
    <w:semiHidden/>
    <w:rsid w:val="003472F8"/>
    <w:rPr>
      <w:rFonts w:eastAsia="Times New Roman"/>
      <w:b/>
      <w:bCs/>
      <w:lang w:eastAsia="en-US"/>
    </w:rPr>
  </w:style>
  <w:style w:type="paragraph" w:styleId="Vltozat">
    <w:name w:val="Revision"/>
    <w:hidden/>
    <w:uiPriority w:val="99"/>
    <w:semiHidden/>
    <w:rsid w:val="007A3E0C"/>
    <w:rPr>
      <w:rFonts w:eastAsia="Times New Roman"/>
      <w:sz w:val="22"/>
      <w:szCs w:val="22"/>
      <w:lang w:eastAsia="en-US"/>
    </w:rPr>
  </w:style>
  <w:style w:type="character" w:customStyle="1" w:styleId="highlighted">
    <w:name w:val="highlighted"/>
    <w:basedOn w:val="Bekezdsalapbettpusa"/>
    <w:rsid w:val="00A55003"/>
  </w:style>
  <w:style w:type="character" w:customStyle="1" w:styleId="UnresolvedMention">
    <w:name w:val="Unresolved Mention"/>
    <w:basedOn w:val="Bekezdsalapbettpusa"/>
    <w:uiPriority w:val="99"/>
    <w:semiHidden/>
    <w:unhideWhenUsed/>
    <w:rsid w:val="00974E10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342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003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9308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7949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3068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8109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4914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9919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2456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9847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3996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1736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7899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2884D84-AACD-4830-98E0-99B0543F3D5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</TotalTime>
  <Pages>3</Pages>
  <Words>529</Words>
  <Characters>3968</Characters>
  <Application>Microsoft Office Word</Application>
  <DocSecurity>0</DocSecurity>
  <Lines>33</Lines>
  <Paragraphs>8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>Előterjesztés száma:                                                                                Előterjesztés száma:</vt:lpstr>
    </vt:vector>
  </TitlesOfParts>
  <Company/>
  <LinksUpToDate>false</LinksUpToDate>
  <CharactersWithSpaces>4489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Előterjesztés száma:                                                                                Előterjesztés száma:</dc:title>
  <dc:creator>Csákyné Heisler Zsuzsa</dc:creator>
  <cp:lastModifiedBy>dr. Komlós Csaba</cp:lastModifiedBy>
  <cp:revision>7</cp:revision>
  <cp:lastPrinted>2024-11-04T09:42:00Z</cp:lastPrinted>
  <dcterms:created xsi:type="dcterms:W3CDTF">2024-12-04T13:15:00Z</dcterms:created>
  <dcterms:modified xsi:type="dcterms:W3CDTF">2024-12-05T12:13:00Z</dcterms:modified>
</cp:coreProperties>
</file>