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50C6C" w14:textId="2C38AF59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</w:t>
      </w:r>
      <w:r w:rsidR="005E337D">
        <w:rPr>
          <w:rFonts w:ascii="Times New Roman" w:hAnsi="Times New Roman"/>
        </w:rPr>
        <w:t xml:space="preserve">: </w:t>
      </w:r>
      <w:r w:rsidR="007862A8">
        <w:rPr>
          <w:rFonts w:ascii="Times New Roman" w:hAnsi="Times New Roman"/>
          <w:b/>
          <w:sz w:val="36"/>
          <w:szCs w:val="36"/>
        </w:rPr>
        <w:t>8</w:t>
      </w:r>
      <w:r w:rsidR="00C40BDA">
        <w:rPr>
          <w:rFonts w:ascii="Times New Roman" w:hAnsi="Times New Roman"/>
          <w:b/>
          <w:sz w:val="36"/>
          <w:szCs w:val="36"/>
        </w:rPr>
        <w:t>1</w:t>
      </w:r>
      <w:r w:rsidR="00E77568">
        <w:rPr>
          <w:rFonts w:ascii="Times New Roman" w:hAnsi="Times New Roman"/>
          <w:b/>
          <w:sz w:val="36"/>
          <w:szCs w:val="36"/>
        </w:rPr>
        <w:t>A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7862A8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 xml:space="preserve">. 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2C30BA51" w14:textId="0A96B1FF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744302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E77568">
        <w:rPr>
          <w:rFonts w:ascii="Times New Roman" w:hAnsi="Times New Roman"/>
          <w:b/>
          <w:sz w:val="24"/>
          <w:szCs w:val="24"/>
        </w:rPr>
        <w:t>szeptember</w:t>
      </w:r>
      <w:r w:rsidR="006E0064" w:rsidRPr="00C829C1">
        <w:rPr>
          <w:rFonts w:ascii="Times New Roman" w:hAnsi="Times New Roman"/>
          <w:b/>
          <w:sz w:val="24"/>
          <w:szCs w:val="24"/>
        </w:rPr>
        <w:t xml:space="preserve"> </w:t>
      </w:r>
      <w:r w:rsidR="00E77568">
        <w:rPr>
          <w:rFonts w:ascii="Times New Roman" w:hAnsi="Times New Roman"/>
          <w:b/>
          <w:sz w:val="24"/>
          <w:szCs w:val="24"/>
        </w:rPr>
        <w:t>1</w:t>
      </w:r>
      <w:r w:rsidR="00744302">
        <w:rPr>
          <w:rFonts w:ascii="Times New Roman" w:hAnsi="Times New Roman"/>
          <w:b/>
          <w:sz w:val="24"/>
          <w:szCs w:val="24"/>
        </w:rPr>
        <w:t>2</w:t>
      </w:r>
      <w:r w:rsidR="006E0064" w:rsidRPr="00C829C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>
        <w:rPr>
          <w:rFonts w:ascii="Times New Roman" w:hAnsi="Times New Roman"/>
          <w:b/>
          <w:sz w:val="24"/>
          <w:szCs w:val="24"/>
        </w:rPr>
        <w:t xml:space="preserve"> </w:t>
      </w:r>
      <w:r w:rsidR="0055174E">
        <w:rPr>
          <w:rFonts w:ascii="Times New Roman" w:hAnsi="Times New Roman"/>
          <w:b/>
          <w:sz w:val="24"/>
          <w:szCs w:val="24"/>
        </w:rPr>
        <w:t>rendkívüli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8037F" w14:paraId="3B25A4DE" w14:textId="77777777">
        <w:tc>
          <w:tcPr>
            <w:tcW w:w="2802" w:type="dxa"/>
            <w:vAlign w:val="center"/>
          </w:tcPr>
          <w:p w14:paraId="6468833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7393EFC3" w:rsidR="0028037F" w:rsidRDefault="00744302">
            <w:pPr>
              <w:pStyle w:val="Szvegtrzs3"/>
              <w:jc w:val="left"/>
              <w:rPr>
                <w:szCs w:val="24"/>
              </w:rPr>
            </w:pPr>
            <w:r>
              <w:rPr>
                <w:szCs w:val="24"/>
              </w:rPr>
              <w:t>Településrendezési eszköz módosítása a fóti hulladékudvar kialakítása érdekében</w:t>
            </w:r>
          </w:p>
        </w:tc>
      </w:tr>
      <w:tr w:rsidR="0028037F" w14:paraId="24B76D05" w14:textId="77777777">
        <w:tc>
          <w:tcPr>
            <w:tcW w:w="2802" w:type="dxa"/>
            <w:vAlign w:val="center"/>
          </w:tcPr>
          <w:p w14:paraId="2E32B749" w14:textId="77777777" w:rsidR="0028037F" w:rsidRPr="002B477B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3B8B1635" w14:textId="77777777" w:rsidR="007756CD" w:rsidRPr="002B477B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 w:rsidRPr="002B47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E2ECE" w14:textId="61DFC7F8" w:rsidR="0028037F" w:rsidRPr="002B477B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>
        <w:tc>
          <w:tcPr>
            <w:tcW w:w="2802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2AFAED84" w14:textId="77777777" w:rsidR="00AB226B" w:rsidRDefault="00AB22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Jámbor László</w:t>
            </w:r>
          </w:p>
          <w:p w14:paraId="04E5B8BE" w14:textId="67AB2520" w:rsidR="0028037F" w:rsidRDefault="00F743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344">
              <w:rPr>
                <w:rFonts w:ascii="Times New Roman" w:hAnsi="Times New Roman"/>
                <w:bCs/>
                <w:sz w:val="24"/>
                <w:szCs w:val="24"/>
              </w:rPr>
              <w:t xml:space="preserve">főépítészi </w:t>
            </w:r>
            <w:r w:rsidR="00AB226B">
              <w:rPr>
                <w:rFonts w:ascii="Times New Roman" w:hAnsi="Times New Roman"/>
                <w:bCs/>
                <w:sz w:val="24"/>
                <w:szCs w:val="24"/>
              </w:rPr>
              <w:t>munkatárs</w:t>
            </w:r>
          </w:p>
        </w:tc>
        <w:tc>
          <w:tcPr>
            <w:tcW w:w="3402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65346AB8" w14:textId="77777777">
        <w:tc>
          <w:tcPr>
            <w:tcW w:w="2802" w:type="dxa"/>
            <w:vAlign w:val="center"/>
          </w:tcPr>
          <w:p w14:paraId="0A34F01A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706F179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2BEBD224" w14:textId="006A6955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0E96781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>
        <w:tc>
          <w:tcPr>
            <w:tcW w:w="2802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1D82178F" w14:textId="012D580C" w:rsidR="00F74344" w:rsidRDefault="005E337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Péterffy Márton</w:t>
            </w:r>
          </w:p>
          <w:p w14:paraId="73BC6CFA" w14:textId="770FA7E5" w:rsidR="0028037F" w:rsidRPr="00222E01" w:rsidRDefault="00F743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főép</w:t>
            </w:r>
            <w:r w:rsidR="00025F3A">
              <w:rPr>
                <w:rFonts w:ascii="Times New Roman" w:hAnsi="Times New Roman"/>
                <w:bCs/>
                <w:sz w:val="24"/>
                <w:szCs w:val="24"/>
              </w:rPr>
              <w:t>í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té</w:t>
            </w:r>
            <w:r w:rsidR="00373A2E">
              <w:rPr>
                <w:rFonts w:ascii="Times New Roman" w:hAnsi="Times New Roman"/>
                <w:bCs/>
                <w:sz w:val="24"/>
                <w:szCs w:val="24"/>
              </w:rPr>
              <w:t>sz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1A39F60D" w14:textId="384DD85B" w:rsidR="00956EF3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 xml:space="preserve">r. Kanti Gábor </w:t>
            </w:r>
          </w:p>
          <w:p w14:paraId="05DC7B65" w14:textId="3CA103E6" w:rsidR="0028037F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402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11D9095B" w14:textId="3B4E3410" w:rsidR="0028037F" w:rsidRDefault="00332040" w:rsidP="007518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</w:t>
            </w:r>
            <w:r w:rsidR="007518F3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6C4955">
              <w:rPr>
                <w:rFonts w:ascii="Times New Roman" w:hAnsi="Times New Roman"/>
                <w:bCs/>
                <w:sz w:val="24"/>
                <w:szCs w:val="24"/>
              </w:rPr>
              <w:t>Dudás Melinda</w:t>
            </w:r>
          </w:p>
          <w:p w14:paraId="09D19C81" w14:textId="7B21F898" w:rsidR="007518F3" w:rsidRDefault="007518F3" w:rsidP="007518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402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>
        <w:tc>
          <w:tcPr>
            <w:tcW w:w="2802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4C44E29C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PJ</w:t>
            </w:r>
            <w:r w:rsidR="00FA0E23" w:rsidRPr="00C829C1">
              <w:rPr>
                <w:rFonts w:ascii="Times New Roman" w:hAnsi="Times New Roman"/>
                <w:sz w:val="24"/>
                <w:szCs w:val="24"/>
              </w:rPr>
              <w:t>G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37F" w14:paraId="0277C8FB" w14:textId="77777777">
        <w:tc>
          <w:tcPr>
            <w:tcW w:w="2802" w:type="dxa"/>
          </w:tcPr>
          <w:p w14:paraId="17F9BB9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35D5E3D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14:paraId="6ECB98BE" w14:textId="77777777">
        <w:tc>
          <w:tcPr>
            <w:tcW w:w="2802" w:type="dxa"/>
          </w:tcPr>
          <w:p w14:paraId="4866001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C1DD045" w14:textId="5121E09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77777777" w:rsidR="00825718" w:rsidRPr="002139E5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7174503" w14:textId="09B65CD5" w:rsidR="00825718" w:rsidRPr="002139E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E5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  <w:r w:rsidRPr="002139E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14:paraId="12BF6127" w14:textId="77777777" w:rsidR="00825718" w:rsidRPr="002139E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825718" w:rsidRPr="000C62F7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62F7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64779F7" w14:textId="341408E8" w:rsidR="00825718" w:rsidRPr="000C62F7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0F1EECDF" w14:textId="77777777" w:rsidR="00825718" w:rsidRPr="000C62F7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18D327" w14:textId="7586ACF3" w:rsidR="00521EAF" w:rsidRDefault="00521EAF" w:rsidP="00373A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8BA721" w14:textId="0A5402BB" w:rsidR="00744302" w:rsidRDefault="00744302" w:rsidP="00B664F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 Város Önkormányzat</w:t>
      </w:r>
      <w:r w:rsidR="00352AC4">
        <w:rPr>
          <w:rFonts w:ascii="Times New Roman" w:hAnsi="Times New Roman"/>
          <w:sz w:val="24"/>
          <w:szCs w:val="24"/>
        </w:rPr>
        <w:t>ának</w:t>
      </w:r>
      <w:r>
        <w:rPr>
          <w:rFonts w:ascii="Times New Roman" w:hAnsi="Times New Roman"/>
          <w:sz w:val="24"/>
          <w:szCs w:val="24"/>
        </w:rPr>
        <w:t xml:space="preserve"> 20</w:t>
      </w:r>
      <w:r w:rsidR="00352AC4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-óta </w:t>
      </w:r>
      <w:r w:rsidR="007349CB">
        <w:rPr>
          <w:rFonts w:ascii="Times New Roman" w:hAnsi="Times New Roman"/>
          <w:sz w:val="24"/>
          <w:szCs w:val="24"/>
        </w:rPr>
        <w:t xml:space="preserve">tervezi a fóti hulladékudvar megvalósítását. A </w:t>
      </w:r>
      <w:r w:rsidR="005814D1" w:rsidRPr="00744302">
        <w:rPr>
          <w:rFonts w:ascii="Times New Roman" w:hAnsi="Times New Roman"/>
          <w:sz w:val="24"/>
          <w:szCs w:val="24"/>
        </w:rPr>
        <w:t>55</w:t>
      </w:r>
      <w:r w:rsidR="005814D1">
        <w:rPr>
          <w:rFonts w:ascii="Times New Roman" w:hAnsi="Times New Roman"/>
          <w:sz w:val="24"/>
          <w:szCs w:val="24"/>
        </w:rPr>
        <w:t>66</w:t>
      </w:r>
      <w:r w:rsidR="005814D1" w:rsidRPr="00744302">
        <w:rPr>
          <w:rFonts w:ascii="Times New Roman" w:hAnsi="Times New Roman"/>
          <w:sz w:val="24"/>
          <w:szCs w:val="24"/>
        </w:rPr>
        <w:t>/</w:t>
      </w:r>
      <w:r w:rsidR="005814D1">
        <w:rPr>
          <w:rFonts w:ascii="Times New Roman" w:hAnsi="Times New Roman"/>
          <w:sz w:val="24"/>
          <w:szCs w:val="24"/>
        </w:rPr>
        <w:t xml:space="preserve">1 </w:t>
      </w:r>
      <w:r w:rsidR="007349CB">
        <w:rPr>
          <w:rFonts w:ascii="Times New Roman" w:hAnsi="Times New Roman"/>
          <w:sz w:val="24"/>
          <w:szCs w:val="24"/>
        </w:rPr>
        <w:t>hrsz. k</w:t>
      </w:r>
      <w:r>
        <w:rPr>
          <w:rFonts w:ascii="Times New Roman" w:hAnsi="Times New Roman"/>
          <w:sz w:val="24"/>
          <w:szCs w:val="24"/>
        </w:rPr>
        <w:t>ijelölt</w:t>
      </w:r>
      <w:r w:rsidR="007349CB">
        <w:rPr>
          <w:rFonts w:ascii="Times New Roman" w:hAnsi="Times New Roman"/>
          <w:sz w:val="24"/>
          <w:szCs w:val="24"/>
        </w:rPr>
        <w:t xml:space="preserve"> terület előkészítése megkezdődött a betonozott felület kialakításával. A hulladékgazdálkodás átszervezésével a </w:t>
      </w:r>
      <w:r w:rsidR="007349CB" w:rsidRPr="007349CB">
        <w:rPr>
          <w:rFonts w:ascii="Times New Roman" w:hAnsi="Times New Roman"/>
          <w:sz w:val="24"/>
          <w:szCs w:val="24"/>
        </w:rPr>
        <w:t>MOHU MOL Hulladékgazdálkodási Zrt.</w:t>
      </w:r>
      <w:r w:rsidR="007349CB">
        <w:rPr>
          <w:rFonts w:ascii="Times New Roman" w:hAnsi="Times New Roman"/>
          <w:sz w:val="24"/>
          <w:szCs w:val="24"/>
        </w:rPr>
        <w:t xml:space="preserve"> vette át a projekt megvalósítását. Az egyeztetések folyamán kiderült, hogy a hatékony üzemeltetés érdekében a területet a helyi építési szabályzatban és szabályozási tervben rögzített építési helytől eltérően szükséges kialakítani.</w:t>
      </w:r>
    </w:p>
    <w:p w14:paraId="15D26691" w14:textId="77777777" w:rsidR="007349CB" w:rsidRDefault="007349CB" w:rsidP="00B664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E63B73" w14:textId="362BCDD3" w:rsidR="00332040" w:rsidRDefault="008D762B" w:rsidP="00B664F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4983E221" wp14:editId="080B4FCC">
            <wp:extent cx="6058535" cy="4043045"/>
            <wp:effectExtent l="0" t="0" r="0" b="0"/>
            <wp:docPr id="22625132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513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8535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9A089" w14:textId="77777777" w:rsidR="00332040" w:rsidRDefault="00332040" w:rsidP="00B664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ACA213" w14:textId="0F23A1E6" w:rsidR="007349CB" w:rsidRDefault="00744302" w:rsidP="007349CB">
      <w:pPr>
        <w:jc w:val="both"/>
        <w:rPr>
          <w:rFonts w:ascii="Times New Roman" w:hAnsi="Times New Roman"/>
          <w:sz w:val="24"/>
          <w:szCs w:val="24"/>
        </w:rPr>
      </w:pPr>
      <w:r w:rsidRPr="00744302">
        <w:rPr>
          <w:rFonts w:ascii="Times New Roman" w:hAnsi="Times New Roman"/>
          <w:sz w:val="24"/>
          <w:szCs w:val="24"/>
        </w:rPr>
        <w:t xml:space="preserve">A tervezett megvalósításhoz ki kell jelölni a telken az </w:t>
      </w:r>
      <w:r w:rsidR="007349CB">
        <w:rPr>
          <w:rFonts w:ascii="Times New Roman" w:hAnsi="Times New Roman"/>
          <w:sz w:val="24"/>
          <w:szCs w:val="24"/>
        </w:rPr>
        <w:t>előkert</w:t>
      </w:r>
      <w:r w:rsidR="00E871A6">
        <w:rPr>
          <w:rFonts w:ascii="Times New Roman" w:hAnsi="Times New Roman"/>
          <w:sz w:val="24"/>
          <w:szCs w:val="24"/>
        </w:rPr>
        <w:t>ben</w:t>
      </w:r>
      <w:r w:rsidR="007349CB">
        <w:rPr>
          <w:rFonts w:ascii="Times New Roman" w:hAnsi="Times New Roman"/>
          <w:sz w:val="24"/>
          <w:szCs w:val="24"/>
        </w:rPr>
        <w:t xml:space="preserve"> </w:t>
      </w:r>
      <w:r w:rsidRPr="00744302">
        <w:rPr>
          <w:rFonts w:ascii="Times New Roman" w:hAnsi="Times New Roman"/>
          <w:sz w:val="24"/>
          <w:szCs w:val="24"/>
        </w:rPr>
        <w:t>építési helyet, ami a szabályozási terv módosításával lehetséges</w:t>
      </w:r>
      <w:r w:rsidR="007349CB">
        <w:rPr>
          <w:rFonts w:ascii="Times New Roman" w:hAnsi="Times New Roman"/>
          <w:sz w:val="24"/>
          <w:szCs w:val="24"/>
        </w:rPr>
        <w:t>,</w:t>
      </w:r>
      <w:r w:rsidRPr="00744302">
        <w:rPr>
          <w:rFonts w:ascii="Times New Roman" w:hAnsi="Times New Roman"/>
          <w:sz w:val="24"/>
          <w:szCs w:val="24"/>
        </w:rPr>
        <w:t xml:space="preserve"> mely</w:t>
      </w:r>
      <w:r w:rsidR="007349CB">
        <w:rPr>
          <w:rFonts w:ascii="Times New Roman" w:hAnsi="Times New Roman"/>
          <w:sz w:val="24"/>
          <w:szCs w:val="24"/>
        </w:rPr>
        <w:t xml:space="preserve">ről </w:t>
      </w:r>
      <w:r w:rsidRPr="00744302">
        <w:rPr>
          <w:rFonts w:ascii="Times New Roman" w:hAnsi="Times New Roman"/>
          <w:sz w:val="24"/>
          <w:szCs w:val="24"/>
        </w:rPr>
        <w:t xml:space="preserve">a Képviselő-testület </w:t>
      </w:r>
      <w:r w:rsidR="007349CB">
        <w:rPr>
          <w:rFonts w:ascii="Times New Roman" w:hAnsi="Times New Roman"/>
          <w:sz w:val="24"/>
          <w:szCs w:val="24"/>
        </w:rPr>
        <w:t>dönthet.</w:t>
      </w:r>
    </w:p>
    <w:p w14:paraId="696D6976" w14:textId="46DB231E" w:rsidR="00744302" w:rsidRPr="00744302" w:rsidRDefault="00744302" w:rsidP="007349CB">
      <w:pPr>
        <w:jc w:val="both"/>
        <w:rPr>
          <w:rFonts w:ascii="Times New Roman" w:hAnsi="Times New Roman"/>
          <w:sz w:val="24"/>
          <w:szCs w:val="24"/>
        </w:rPr>
      </w:pPr>
      <w:r w:rsidRPr="00744302">
        <w:rPr>
          <w:rFonts w:ascii="Times New Roman" w:hAnsi="Times New Roman"/>
          <w:sz w:val="24"/>
          <w:szCs w:val="24"/>
        </w:rPr>
        <w:t xml:space="preserve">A településrendezési eszköz módosítását meg kell terveztetni, melynek költségét </w:t>
      </w:r>
      <w:r w:rsidR="00934E09">
        <w:rPr>
          <w:rFonts w:ascii="Times New Roman" w:hAnsi="Times New Roman"/>
          <w:sz w:val="24"/>
          <w:szCs w:val="24"/>
        </w:rPr>
        <w:t xml:space="preserve">(várhatóan </w:t>
      </w:r>
      <w:proofErr w:type="spellStart"/>
      <w:r w:rsidR="00934E09">
        <w:rPr>
          <w:rFonts w:ascii="Times New Roman" w:hAnsi="Times New Roman"/>
          <w:sz w:val="24"/>
          <w:szCs w:val="24"/>
        </w:rPr>
        <w:t>br</w:t>
      </w:r>
      <w:proofErr w:type="spellEnd"/>
      <w:r w:rsidR="00934E09">
        <w:rPr>
          <w:rFonts w:ascii="Times New Roman" w:hAnsi="Times New Roman"/>
          <w:sz w:val="24"/>
          <w:szCs w:val="24"/>
        </w:rPr>
        <w:t xml:space="preserve">. 800 </w:t>
      </w:r>
      <w:proofErr w:type="spellStart"/>
      <w:r w:rsidR="00934E09">
        <w:rPr>
          <w:rFonts w:ascii="Times New Roman" w:hAnsi="Times New Roman"/>
          <w:sz w:val="24"/>
          <w:szCs w:val="24"/>
        </w:rPr>
        <w:t>eFt</w:t>
      </w:r>
      <w:proofErr w:type="spellEnd"/>
      <w:r w:rsidR="00934E09">
        <w:rPr>
          <w:rFonts w:ascii="Times New Roman" w:hAnsi="Times New Roman"/>
          <w:sz w:val="24"/>
          <w:szCs w:val="24"/>
        </w:rPr>
        <w:t xml:space="preserve"> alatti összeg) </w:t>
      </w:r>
      <w:r w:rsidRPr="00744302">
        <w:rPr>
          <w:rFonts w:ascii="Times New Roman" w:hAnsi="Times New Roman"/>
          <w:sz w:val="24"/>
          <w:szCs w:val="24"/>
        </w:rPr>
        <w:t xml:space="preserve">- a Képviselő-testület pozitív elbírálásában bízva - az Önkormányzat vállalni tudja. </w:t>
      </w:r>
    </w:p>
    <w:p w14:paraId="046A39A1" w14:textId="459F927E" w:rsidR="001738B0" w:rsidRDefault="00934E09" w:rsidP="001738B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A16BCD" w:rsidRPr="00E03200">
        <w:rPr>
          <w:rFonts w:ascii="Times New Roman" w:hAnsi="Times New Roman"/>
          <w:sz w:val="24"/>
          <w:szCs w:val="24"/>
        </w:rPr>
        <w:t xml:space="preserve">Tervező </w:t>
      </w:r>
      <w:r>
        <w:rPr>
          <w:rFonts w:ascii="Times New Roman" w:hAnsi="Times New Roman"/>
          <w:sz w:val="24"/>
          <w:szCs w:val="24"/>
        </w:rPr>
        <w:t>felkérése</w:t>
      </w:r>
      <w:r w:rsidR="001738B0">
        <w:rPr>
          <w:rFonts w:ascii="Times New Roman" w:hAnsi="Times New Roman"/>
          <w:sz w:val="24"/>
          <w:szCs w:val="24"/>
        </w:rPr>
        <w:t xml:space="preserve"> megtörtént</w:t>
      </w:r>
      <w:r w:rsidR="001D59C0">
        <w:rPr>
          <w:rFonts w:ascii="Times New Roman" w:hAnsi="Times New Roman"/>
          <w:sz w:val="24"/>
          <w:szCs w:val="24"/>
        </w:rPr>
        <w:t xml:space="preserve">, </w:t>
      </w:r>
      <w:r w:rsidR="001738B0">
        <w:rPr>
          <w:rFonts w:ascii="Times New Roman" w:hAnsi="Times New Roman"/>
          <w:sz w:val="24"/>
          <w:szCs w:val="24"/>
        </w:rPr>
        <w:t xml:space="preserve">melynek alapján a </w:t>
      </w:r>
      <w:r w:rsidR="001738B0" w:rsidRPr="00E03200">
        <w:rPr>
          <w:rFonts w:ascii="Times New Roman" w:hAnsi="Times New Roman"/>
          <w:sz w:val="24"/>
          <w:szCs w:val="24"/>
        </w:rPr>
        <w:t xml:space="preserve">Tervező </w:t>
      </w:r>
      <w:r w:rsidR="001738B0">
        <w:rPr>
          <w:rFonts w:ascii="Times New Roman" w:hAnsi="Times New Roman"/>
          <w:sz w:val="24"/>
          <w:szCs w:val="24"/>
        </w:rPr>
        <w:t>a módosításhoz szükséges dokumentumokat elkészítette (1. sz. melléklet)</w:t>
      </w:r>
    </w:p>
    <w:p w14:paraId="6275AF8A" w14:textId="77777777" w:rsidR="001D59C0" w:rsidRDefault="001D59C0" w:rsidP="001738B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50014E" w14:textId="77777777" w:rsidR="001D59C0" w:rsidRDefault="001D59C0" w:rsidP="001D5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60443">
        <w:rPr>
          <w:rFonts w:ascii="Times New Roman" w:hAnsi="Times New Roman"/>
          <w:sz w:val="24"/>
          <w:szCs w:val="24"/>
        </w:rPr>
        <w:t>A HÉSZ módosítás lefolytatása egyszerűsített eljárásban történik.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09CC1D6" w14:textId="77777777" w:rsidR="00E77568" w:rsidRDefault="00E77568" w:rsidP="00E7756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D62258" w14:textId="5AE4A50D" w:rsidR="00E77568" w:rsidRDefault="00E77568" w:rsidP="00E7756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Szeptember 11.-én lakossági fórumon ismertetésre kerül a tervezet, melynek jegyzőkönyve helyszíni kiosztással kerül ismertetésre.</w:t>
      </w:r>
    </w:p>
    <w:p w14:paraId="4CCAA82C" w14:textId="77777777" w:rsidR="007A3094" w:rsidRDefault="007A3094" w:rsidP="00E7756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C9FE92" w14:textId="7A317A76" w:rsidR="009228F3" w:rsidRPr="00E03200" w:rsidRDefault="001738B0" w:rsidP="001738B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03200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9228F3" w:rsidRPr="00E03200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8998681" w14:textId="77777777" w:rsidR="009228F3" w:rsidRPr="00E03200" w:rsidRDefault="009228F3" w:rsidP="00606F0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FDF21B8" w14:textId="51E79F5A" w:rsidR="00934E09" w:rsidRPr="00744302" w:rsidRDefault="00934E09" w:rsidP="00934E09">
      <w:pPr>
        <w:jc w:val="both"/>
        <w:rPr>
          <w:rFonts w:ascii="Times New Roman" w:hAnsi="Times New Roman"/>
          <w:sz w:val="24"/>
          <w:szCs w:val="24"/>
        </w:rPr>
      </w:pPr>
      <w:r w:rsidRPr="00744302">
        <w:rPr>
          <w:rFonts w:ascii="Times New Roman" w:hAnsi="Times New Roman"/>
          <w:sz w:val="24"/>
          <w:szCs w:val="24"/>
        </w:rPr>
        <w:t>A településtervek tartalmáról, elkészítésének és elfogadásának rendjéről, valamint egyes településrendezési sajátos jogintézményekről szóló 419/2021. (VII. 15.) Korm. rendelet</w:t>
      </w:r>
      <w:r>
        <w:rPr>
          <w:rFonts w:ascii="Times New Roman" w:hAnsi="Times New Roman"/>
          <w:sz w:val="24"/>
          <w:szCs w:val="24"/>
        </w:rPr>
        <w:t xml:space="preserve"> (továbbiakban: R.)</w:t>
      </w:r>
      <w:r w:rsidRPr="00744302">
        <w:rPr>
          <w:rFonts w:ascii="Times New Roman" w:hAnsi="Times New Roman"/>
          <w:sz w:val="24"/>
          <w:szCs w:val="24"/>
        </w:rPr>
        <w:t xml:space="preserve"> 68. § szerint egyszerűsített eljárásban módosítható a településrendezési eszköz. A Képviselő-testület támogató döntésétől számított 3 hónapon belül hatályba léphet az új rendelkezés. </w:t>
      </w:r>
    </w:p>
    <w:p w14:paraId="6459E132" w14:textId="16566027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R. 68. § (1) A (2) bekezdés szerinti egyeztetési szabályok alkalmazandók a településterv egyszerűsített eljárásban történő</w:t>
      </w:r>
    </w:p>
    <w:p w14:paraId="4CABA9CC" w14:textId="112E8300" w:rsidR="00E62D42" w:rsidRDefault="00E62D42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(…)</w:t>
      </w:r>
    </w:p>
    <w:p w14:paraId="4365AB81" w14:textId="77777777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b) módosítása esetén, ha</w:t>
      </w:r>
    </w:p>
    <w:p w14:paraId="48EA64A7" w14:textId="61D3540A" w:rsidR="00934E09" w:rsidRPr="00934E09" w:rsidRDefault="00E62D42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(…)</w:t>
      </w:r>
    </w:p>
    <w:p w14:paraId="7F556D04" w14:textId="77777777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bb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 xml:space="preserve">) nem tartozik az a) pont </w:t>
      </w: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aa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 xml:space="preserve">) és ab) alpontja, valamint a </w:t>
      </w: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ba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) alpont szerinti esetkörbe, azonban az alábbi feltételek együttesen teljesülnek</w:t>
      </w:r>
      <w:r w:rsidRPr="00934E09">
        <w:rPr>
          <w:rFonts w:ascii="Times New Roman" w:hAnsi="Times New Roman"/>
          <w:i/>
          <w:iCs/>
          <w:sz w:val="24"/>
          <w:szCs w:val="24"/>
        </w:rPr>
        <w:t>:</w:t>
      </w:r>
    </w:p>
    <w:p w14:paraId="50FF384C" w14:textId="77777777" w:rsidR="00934E09" w:rsidRPr="00E62D42" w:rsidRDefault="00934E09" w:rsidP="00E62D42">
      <w:pPr>
        <w:spacing w:after="0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1. a településszerkezetet meghatározó műszakiinfrastruktúra-főhálózat nem változik,</w:t>
      </w:r>
    </w:p>
    <w:p w14:paraId="590E4A70" w14:textId="77777777" w:rsidR="00934E09" w:rsidRPr="00E62D42" w:rsidRDefault="00934E09" w:rsidP="00E62D42">
      <w:pPr>
        <w:spacing w:after="0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2. nem történik új beépítésre szánt terület kijelölése, és</w:t>
      </w:r>
    </w:p>
    <w:p w14:paraId="0D93B523" w14:textId="77777777" w:rsidR="00934E09" w:rsidRPr="00E62D42" w:rsidRDefault="00934E09" w:rsidP="00E62D42">
      <w:pPr>
        <w:spacing w:after="0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3. nem történik zöld, vízgazdálkodási, erdő- és természetközeli terület megszüntetése.</w:t>
      </w:r>
    </w:p>
    <w:p w14:paraId="59E5DE91" w14:textId="77777777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(2) Az egyszerűsített eljárásban a véleményezési és záró szakaszra a 62–67. §-ban foglaltak alkalmazandók azzal az eltéréssel, hogy</w:t>
      </w:r>
    </w:p>
    <w:p w14:paraId="090EBD54" w14:textId="77777777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a) a véleményezési szakaszban csak a partner ad véleményt, a véleményezési szakasz kezdetétől számított 10 napon belül,</w:t>
      </w:r>
    </w:p>
    <w:p w14:paraId="3861A8C5" w14:textId="77777777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b) a véleményezési szakaszban véleményeltérés esetén a polgármester 5 napon belül kezdeményezhet egyeztetést,</w:t>
      </w:r>
    </w:p>
    <w:p w14:paraId="77FCA1B6" w14:textId="77777777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c) a záró szakaszban kötelező egyeztető tárgyalást tartani a záró szakasz kezdeményezésétől számított 10 napon belül, amelyre az állami főépítész meghívja a 11. melléklet szerinti szerveket és fővárosi településterv esetében az érintett fővárosi kerületi önkormányzatot, és</w:t>
      </w:r>
    </w:p>
    <w:p w14:paraId="05532E52" w14:textId="486788C8" w:rsidR="00934E09" w:rsidRPr="00934E09" w:rsidRDefault="00934E09" w:rsidP="00934E0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d) a záró szakmai véleményt az állami főépítész az egyeztető tárgyalást – vagy amennyiben az egyeztető tárgyaláson elhangzottak alapján módosításra van szükség, a módosított tervezet feltöltését – követő 5 napon belül adja ki.</w:t>
      </w:r>
    </w:p>
    <w:p w14:paraId="1B9CB708" w14:textId="77777777" w:rsidR="00934E09" w:rsidRPr="0045708A" w:rsidRDefault="00934E09" w:rsidP="00934E09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0C1E931" w14:textId="446CE5DA" w:rsidR="00421748" w:rsidRDefault="00421748" w:rsidP="004217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tervdokumentáció elfogadása után kerülhet sor a környezeti értékelés szükségességének eldöntésére a kijelölt államigazgatási szervekkel</w:t>
      </w:r>
      <w:r w:rsidR="0071338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1338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melyre valószínűleg nem lesz szükség. Ezután lehet az anyagot széleskörű véleményeztetésre bocsájtani az összes érintett államigazgatási szervvel és végül záróvéleményt kérni az Állami Főépítésztől.</w:t>
      </w:r>
    </w:p>
    <w:p w14:paraId="680F659E" w14:textId="64D207B5" w:rsidR="00421748" w:rsidRDefault="00421748" w:rsidP="004217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90A5B9" w14:textId="77777777" w:rsidR="00421748" w:rsidRDefault="00421748" w:rsidP="00934E0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24A0E8" w14:textId="3AA9C252" w:rsidR="00934E09" w:rsidRDefault="00934E09" w:rsidP="00934E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 xml:space="preserve">A fentiek alapján a következő </w:t>
      </w:r>
      <w:r>
        <w:rPr>
          <w:rFonts w:ascii="Times New Roman" w:hAnsi="Times New Roman"/>
          <w:sz w:val="24"/>
          <w:szCs w:val="24"/>
        </w:rPr>
        <w:t xml:space="preserve">határozati </w:t>
      </w:r>
      <w:r w:rsidRPr="000B4C7E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37264510" w14:textId="0245C615" w:rsidR="00332040" w:rsidRDefault="0033204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2343574" w14:textId="77777777" w:rsidR="009228F3" w:rsidRPr="00E03200" w:rsidRDefault="009228F3" w:rsidP="009228F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 w:rsidRPr="00E03200">
        <w:rPr>
          <w:rFonts w:ascii="Times New Roman" w:hAnsi="Times New Roman"/>
          <w:b/>
          <w:bCs/>
          <w:sz w:val="24"/>
          <w:szCs w:val="24"/>
        </w:rPr>
        <w:lastRenderedPageBreak/>
        <w:t>III. Határozati javaslat:</w:t>
      </w:r>
    </w:p>
    <w:bookmarkEnd w:id="0"/>
    <w:p w14:paraId="37F37749" w14:textId="77777777" w:rsidR="009228F3" w:rsidRPr="00E03200" w:rsidRDefault="009228F3" w:rsidP="009228F3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23404B0" w14:textId="345FF54B" w:rsidR="009228F3" w:rsidRPr="00E03200" w:rsidRDefault="00367AE3" w:rsidP="009228F3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03200">
        <w:rPr>
          <w:rFonts w:ascii="Times New Roman" w:hAnsi="Times New Roman"/>
          <w:b/>
          <w:sz w:val="24"/>
          <w:szCs w:val="24"/>
        </w:rPr>
        <w:t>……</w:t>
      </w:r>
      <w:r w:rsidR="009228F3" w:rsidRPr="00E03200">
        <w:rPr>
          <w:rFonts w:ascii="Times New Roman" w:hAnsi="Times New Roman"/>
          <w:b/>
          <w:sz w:val="24"/>
          <w:szCs w:val="24"/>
        </w:rPr>
        <w:t>/202</w:t>
      </w:r>
      <w:r w:rsidR="00332040">
        <w:rPr>
          <w:rFonts w:ascii="Times New Roman" w:hAnsi="Times New Roman"/>
          <w:b/>
          <w:sz w:val="24"/>
          <w:szCs w:val="24"/>
        </w:rPr>
        <w:t>4</w:t>
      </w:r>
      <w:r w:rsidR="009228F3" w:rsidRPr="00E03200">
        <w:rPr>
          <w:rFonts w:ascii="Times New Roman" w:hAnsi="Times New Roman"/>
          <w:b/>
          <w:sz w:val="24"/>
          <w:szCs w:val="24"/>
        </w:rPr>
        <w:t>. (</w:t>
      </w:r>
      <w:r w:rsidR="00332040">
        <w:rPr>
          <w:rFonts w:ascii="Times New Roman" w:hAnsi="Times New Roman"/>
          <w:b/>
          <w:sz w:val="24"/>
          <w:szCs w:val="24"/>
        </w:rPr>
        <w:t>I</w:t>
      </w:r>
      <w:r w:rsidR="00E77568">
        <w:rPr>
          <w:rFonts w:ascii="Times New Roman" w:hAnsi="Times New Roman"/>
          <w:b/>
          <w:sz w:val="24"/>
          <w:szCs w:val="24"/>
        </w:rPr>
        <w:t>X</w:t>
      </w:r>
      <w:r w:rsidR="00332040">
        <w:rPr>
          <w:rFonts w:ascii="Times New Roman" w:hAnsi="Times New Roman"/>
          <w:b/>
          <w:sz w:val="24"/>
          <w:szCs w:val="24"/>
        </w:rPr>
        <w:t>.</w:t>
      </w:r>
      <w:r w:rsidR="00E77568">
        <w:rPr>
          <w:rFonts w:ascii="Times New Roman" w:hAnsi="Times New Roman"/>
          <w:b/>
          <w:sz w:val="24"/>
          <w:szCs w:val="24"/>
        </w:rPr>
        <w:t>1</w:t>
      </w:r>
      <w:r w:rsidR="00332040">
        <w:rPr>
          <w:rFonts w:ascii="Times New Roman" w:hAnsi="Times New Roman"/>
          <w:b/>
          <w:sz w:val="24"/>
          <w:szCs w:val="24"/>
        </w:rPr>
        <w:t>2.</w:t>
      </w:r>
      <w:r w:rsidR="009228F3" w:rsidRPr="00E03200">
        <w:rPr>
          <w:rFonts w:ascii="Times New Roman" w:hAnsi="Times New Roman"/>
          <w:b/>
          <w:sz w:val="24"/>
          <w:szCs w:val="24"/>
        </w:rPr>
        <w:t>) KT-határozat</w:t>
      </w:r>
    </w:p>
    <w:p w14:paraId="09695EA0" w14:textId="77777777" w:rsidR="009228F3" w:rsidRPr="00E03200" w:rsidRDefault="009228F3" w:rsidP="00527A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98A209" w14:textId="0B585B99" w:rsidR="001738B0" w:rsidRPr="001738B0" w:rsidRDefault="001738B0" w:rsidP="001738B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738B0">
        <w:rPr>
          <w:rFonts w:ascii="Times New Roman" w:hAnsi="Times New Roman"/>
          <w:sz w:val="24"/>
          <w:szCs w:val="24"/>
        </w:rPr>
        <w:t xml:space="preserve">1./ Fót Város Önkormányzat Képviselő-testülete a 1. sz. melléklet szerinti </w:t>
      </w:r>
      <w:r w:rsidR="004D3854">
        <w:rPr>
          <w:rFonts w:ascii="Times New Roman" w:hAnsi="Times New Roman"/>
          <w:sz w:val="24"/>
          <w:szCs w:val="24"/>
        </w:rPr>
        <w:t>dokumentációt megismerte és a benne foglaltakkal egyetért</w:t>
      </w:r>
      <w:r w:rsidRPr="001738B0">
        <w:rPr>
          <w:rFonts w:ascii="Times New Roman" w:hAnsi="Times New Roman"/>
          <w:sz w:val="24"/>
          <w:szCs w:val="24"/>
        </w:rPr>
        <w:t>.</w:t>
      </w:r>
    </w:p>
    <w:p w14:paraId="038D03BF" w14:textId="77777777" w:rsidR="001738B0" w:rsidRPr="001738B0" w:rsidRDefault="001738B0" w:rsidP="001738B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6CF532" w14:textId="53D56D02" w:rsidR="00B22F74" w:rsidRDefault="001738B0" w:rsidP="001738B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738B0">
        <w:rPr>
          <w:rFonts w:ascii="Times New Roman" w:hAnsi="Times New Roman"/>
          <w:sz w:val="24"/>
          <w:szCs w:val="24"/>
        </w:rPr>
        <w:t>2./ Fót Város Önkormányzat Képviselő-testülete felhatalmazza a polgármestert a szükséges nyilatkozatok megtételére és az 1. sz. melléklet szerinti véleményezési dokumentáció egyeztetésére az érintettekkel.</w:t>
      </w:r>
    </w:p>
    <w:p w14:paraId="6A9CD699" w14:textId="77777777" w:rsidR="009228F3" w:rsidRPr="00E03200" w:rsidRDefault="009228F3" w:rsidP="00527A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2C2938" w14:textId="756E8CDB" w:rsidR="00307AE6" w:rsidRPr="00E03200" w:rsidRDefault="00307AE6" w:rsidP="00307AE6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200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E03200">
        <w:rPr>
          <w:rFonts w:ascii="Times New Roman" w:hAnsi="Times New Roman" w:cs="Times New Roman"/>
          <w:sz w:val="24"/>
          <w:szCs w:val="24"/>
        </w:rPr>
        <w:t>polgármester</w:t>
      </w:r>
      <w:r w:rsidRPr="00E032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36510B" w14:textId="532C4BD4" w:rsidR="00307AE6" w:rsidRPr="00E03200" w:rsidRDefault="00307AE6" w:rsidP="00307AE6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03200">
        <w:rPr>
          <w:rFonts w:ascii="Times New Roman" w:hAnsi="Times New Roman"/>
          <w:b/>
          <w:sz w:val="24"/>
          <w:szCs w:val="24"/>
        </w:rPr>
        <w:t>Határidő</w:t>
      </w:r>
      <w:r w:rsidRPr="00E03200">
        <w:rPr>
          <w:rFonts w:ascii="Times New Roman" w:hAnsi="Times New Roman"/>
          <w:sz w:val="24"/>
          <w:szCs w:val="24"/>
        </w:rPr>
        <w:t>: 1.</w:t>
      </w:r>
      <w:r w:rsidR="00332040">
        <w:rPr>
          <w:rFonts w:ascii="Times New Roman" w:hAnsi="Times New Roman"/>
          <w:sz w:val="24"/>
          <w:szCs w:val="24"/>
        </w:rPr>
        <w:t xml:space="preserve">/ és 2./ </w:t>
      </w:r>
      <w:r w:rsidRPr="00E03200">
        <w:rPr>
          <w:rFonts w:ascii="Times New Roman" w:hAnsi="Times New Roman"/>
          <w:sz w:val="24"/>
          <w:szCs w:val="24"/>
        </w:rPr>
        <w:t>pont: azonnal</w:t>
      </w:r>
    </w:p>
    <w:p w14:paraId="3ECFC4AD" w14:textId="77777777" w:rsidR="00307AE6" w:rsidRPr="00E03200" w:rsidRDefault="00307AE6" w:rsidP="00307AE6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3B8E4BC" w14:textId="77777777" w:rsidR="00307AE6" w:rsidRPr="00E03200" w:rsidRDefault="00307AE6" w:rsidP="00307AE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03200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E03200">
        <w:rPr>
          <w:rFonts w:ascii="Times New Roman" w:hAnsi="Times New Roman"/>
          <w:sz w:val="24"/>
          <w:szCs w:val="24"/>
        </w:rPr>
        <w:t xml:space="preserve">: </w:t>
      </w:r>
    </w:p>
    <w:p w14:paraId="272BD7E4" w14:textId="410E3D19" w:rsidR="00307AE6" w:rsidRPr="00E03200" w:rsidRDefault="00307AE6" w:rsidP="00307AE6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03200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332040" w:rsidRPr="00332040">
        <w:rPr>
          <w:rFonts w:ascii="Times New Roman" w:hAnsi="Times New Roman" w:cs="Times New Roman"/>
          <w:i/>
          <w:sz w:val="24"/>
          <w:szCs w:val="24"/>
        </w:rPr>
        <w:t>településtervek tartalmáról, elkészítésének és elfogadásának rendjéről, valamint egyes településrendezési sajátos jogintézményekről szóló 419/2021. (VII. 15.) Korm. rendelet</w:t>
      </w:r>
      <w:r w:rsidRPr="00E03200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14:paraId="685B7033" w14:textId="77777777" w:rsidR="00307AE6" w:rsidRPr="00E03200" w:rsidRDefault="00307AE6" w:rsidP="00307AE6">
      <w:pPr>
        <w:pStyle w:val="Szvegtrzs"/>
        <w:spacing w:after="0" w:line="240" w:lineRule="auto"/>
        <w:ind w:left="720"/>
        <w:rPr>
          <w:rFonts w:ascii="Times New Roman" w:hAnsi="Times New Roman" w:cs="Times New Roman"/>
          <w:bCs w:val="0"/>
          <w:i/>
          <w:sz w:val="24"/>
          <w:szCs w:val="24"/>
        </w:rPr>
      </w:pPr>
    </w:p>
    <w:p w14:paraId="16EC3D5B" w14:textId="77777777" w:rsidR="00307AE6" w:rsidRPr="00E03200" w:rsidRDefault="00307AE6" w:rsidP="00307AE6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03200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Pr="00E03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F6094C" w14:textId="30ED9AA1" w:rsidR="00900860" w:rsidRPr="00511C4A" w:rsidRDefault="00900860" w:rsidP="00900860">
      <w:pPr>
        <w:pStyle w:val="Szvegtrzs3"/>
        <w:numPr>
          <w:ilvl w:val="0"/>
          <w:numId w:val="26"/>
        </w:numPr>
        <w:rPr>
          <w:bCs/>
          <w:szCs w:val="24"/>
        </w:rPr>
      </w:pPr>
      <w:r>
        <w:rPr>
          <w:bCs/>
          <w:szCs w:val="24"/>
        </w:rPr>
        <w:t>1. sz. melléklet: Településrendezési eszközök módosítása véleményezési dokumentáció (egyben a határozat 1. sz. melléklete)</w:t>
      </w:r>
    </w:p>
    <w:p w14:paraId="11F31743" w14:textId="30CF6AC6" w:rsidR="00582B88" w:rsidRPr="00511C4A" w:rsidRDefault="00582B88" w:rsidP="003C6958">
      <w:pPr>
        <w:pStyle w:val="Szvegtrzs3"/>
        <w:ind w:left="360"/>
        <w:rPr>
          <w:bCs/>
          <w:szCs w:val="24"/>
        </w:rPr>
      </w:pPr>
    </w:p>
    <w:sectPr w:rsidR="00582B88" w:rsidRPr="00511C4A" w:rsidSect="00AC384C">
      <w:headerReference w:type="default" r:id="rId9"/>
      <w:footerReference w:type="default" r:id="rId10"/>
      <w:pgSz w:w="11906" w:h="16838"/>
      <w:pgMar w:top="1418" w:right="1106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56A6B" w14:textId="77777777" w:rsidR="004671FD" w:rsidRDefault="004671FD">
      <w:pPr>
        <w:spacing w:after="0" w:line="240" w:lineRule="auto"/>
      </w:pPr>
      <w:r>
        <w:separator/>
      </w:r>
    </w:p>
  </w:endnote>
  <w:endnote w:type="continuationSeparator" w:id="0">
    <w:p w14:paraId="33F83E58" w14:textId="77777777" w:rsidR="004671FD" w:rsidRDefault="004671FD">
      <w:pPr>
        <w:spacing w:after="0" w:line="240" w:lineRule="auto"/>
      </w:pPr>
      <w:r>
        <w:continuationSeparator/>
      </w:r>
    </w:p>
  </w:endnote>
  <w:endnote w:type="continuationNotice" w:id="1">
    <w:p w14:paraId="22F6F44B" w14:textId="77777777" w:rsidR="004671FD" w:rsidRDefault="004671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62D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15AD8" w14:textId="77777777" w:rsidR="004671FD" w:rsidRDefault="004671FD">
      <w:pPr>
        <w:spacing w:after="0" w:line="240" w:lineRule="auto"/>
      </w:pPr>
      <w:r>
        <w:separator/>
      </w:r>
    </w:p>
  </w:footnote>
  <w:footnote w:type="continuationSeparator" w:id="0">
    <w:p w14:paraId="643380DF" w14:textId="77777777" w:rsidR="004671FD" w:rsidRDefault="004671FD">
      <w:pPr>
        <w:spacing w:after="0" w:line="240" w:lineRule="auto"/>
      </w:pPr>
      <w:r>
        <w:continuationSeparator/>
      </w:r>
    </w:p>
  </w:footnote>
  <w:footnote w:type="continuationNotice" w:id="1">
    <w:p w14:paraId="0EEC03DD" w14:textId="77777777" w:rsidR="004671FD" w:rsidRDefault="004671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5C518" w14:textId="77777777" w:rsidR="00832F9C" w:rsidRDefault="00832F9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DC00A1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53886"/>
    <w:multiLevelType w:val="hybridMultilevel"/>
    <w:tmpl w:val="787CCD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4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46C5E"/>
    <w:multiLevelType w:val="hybridMultilevel"/>
    <w:tmpl w:val="3E3C05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F3F7D"/>
    <w:multiLevelType w:val="hybridMultilevel"/>
    <w:tmpl w:val="9B8A6C42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5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F3191"/>
    <w:multiLevelType w:val="hybridMultilevel"/>
    <w:tmpl w:val="AFCA6B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867135">
    <w:abstractNumId w:val="0"/>
  </w:num>
  <w:num w:numId="2" w16cid:durableId="1837266122">
    <w:abstractNumId w:val="24"/>
  </w:num>
  <w:num w:numId="3" w16cid:durableId="1054352387">
    <w:abstractNumId w:val="13"/>
  </w:num>
  <w:num w:numId="4" w16cid:durableId="286664207">
    <w:abstractNumId w:val="6"/>
  </w:num>
  <w:num w:numId="5" w16cid:durableId="1022315373">
    <w:abstractNumId w:val="25"/>
  </w:num>
  <w:num w:numId="6" w16cid:durableId="1516189198">
    <w:abstractNumId w:val="5"/>
  </w:num>
  <w:num w:numId="7" w16cid:durableId="1083260685">
    <w:abstractNumId w:val="9"/>
  </w:num>
  <w:num w:numId="8" w16cid:durableId="991058858">
    <w:abstractNumId w:val="1"/>
  </w:num>
  <w:num w:numId="9" w16cid:durableId="1079213677">
    <w:abstractNumId w:val="17"/>
  </w:num>
  <w:num w:numId="10" w16cid:durableId="1076055928">
    <w:abstractNumId w:val="3"/>
  </w:num>
  <w:num w:numId="11" w16cid:durableId="974025652">
    <w:abstractNumId w:val="4"/>
  </w:num>
  <w:num w:numId="12" w16cid:durableId="84426888">
    <w:abstractNumId w:val="10"/>
  </w:num>
  <w:num w:numId="13" w16cid:durableId="1454203999">
    <w:abstractNumId w:val="23"/>
  </w:num>
  <w:num w:numId="14" w16cid:durableId="2129885469">
    <w:abstractNumId w:val="16"/>
  </w:num>
  <w:num w:numId="15" w16cid:durableId="1271740454">
    <w:abstractNumId w:val="18"/>
  </w:num>
  <w:num w:numId="16" w16cid:durableId="94176646">
    <w:abstractNumId w:val="26"/>
  </w:num>
  <w:num w:numId="17" w16cid:durableId="548418639">
    <w:abstractNumId w:val="8"/>
  </w:num>
  <w:num w:numId="18" w16cid:durableId="1210457797">
    <w:abstractNumId w:val="14"/>
  </w:num>
  <w:num w:numId="19" w16cid:durableId="1421028130">
    <w:abstractNumId w:val="19"/>
  </w:num>
  <w:num w:numId="20" w16cid:durableId="284427134">
    <w:abstractNumId w:val="22"/>
  </w:num>
  <w:num w:numId="21" w16cid:durableId="401636476">
    <w:abstractNumId w:val="2"/>
  </w:num>
  <w:num w:numId="22" w16cid:durableId="2071230054">
    <w:abstractNumId w:val="7"/>
  </w:num>
  <w:num w:numId="23" w16cid:durableId="565992535">
    <w:abstractNumId w:val="21"/>
  </w:num>
  <w:num w:numId="24" w16cid:durableId="1522549346">
    <w:abstractNumId w:val="15"/>
  </w:num>
  <w:num w:numId="25" w16cid:durableId="371078138">
    <w:abstractNumId w:val="20"/>
  </w:num>
  <w:num w:numId="26" w16cid:durableId="459960155">
    <w:abstractNumId w:val="11"/>
  </w:num>
  <w:num w:numId="27" w16cid:durableId="1219970738">
    <w:abstractNumId w:val="12"/>
  </w:num>
  <w:num w:numId="28" w16cid:durableId="8000711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7F"/>
    <w:rsid w:val="00004E0B"/>
    <w:rsid w:val="000067A9"/>
    <w:rsid w:val="00012D43"/>
    <w:rsid w:val="00014896"/>
    <w:rsid w:val="00025F3A"/>
    <w:rsid w:val="000476B1"/>
    <w:rsid w:val="00051BBC"/>
    <w:rsid w:val="0008771C"/>
    <w:rsid w:val="000B4C7E"/>
    <w:rsid w:val="000C62F7"/>
    <w:rsid w:val="000D55F8"/>
    <w:rsid w:val="000F71B0"/>
    <w:rsid w:val="00106B08"/>
    <w:rsid w:val="00146452"/>
    <w:rsid w:val="00161634"/>
    <w:rsid w:val="001738B0"/>
    <w:rsid w:val="001B1E87"/>
    <w:rsid w:val="001C7C75"/>
    <w:rsid w:val="001D59C0"/>
    <w:rsid w:val="001D60A4"/>
    <w:rsid w:val="001E0160"/>
    <w:rsid w:val="001F362E"/>
    <w:rsid w:val="001F4761"/>
    <w:rsid w:val="001F629C"/>
    <w:rsid w:val="002139E5"/>
    <w:rsid w:val="00217F20"/>
    <w:rsid w:val="00222E01"/>
    <w:rsid w:val="00230347"/>
    <w:rsid w:val="00232843"/>
    <w:rsid w:val="00236B55"/>
    <w:rsid w:val="00241B47"/>
    <w:rsid w:val="002425D3"/>
    <w:rsid w:val="0024470F"/>
    <w:rsid w:val="0028037F"/>
    <w:rsid w:val="002A066B"/>
    <w:rsid w:val="002A6C3C"/>
    <w:rsid w:val="002B1F8B"/>
    <w:rsid w:val="002B477B"/>
    <w:rsid w:val="002F760D"/>
    <w:rsid w:val="00307AE6"/>
    <w:rsid w:val="00331611"/>
    <w:rsid w:val="00332040"/>
    <w:rsid w:val="003342B8"/>
    <w:rsid w:val="00336918"/>
    <w:rsid w:val="00344442"/>
    <w:rsid w:val="003472F8"/>
    <w:rsid w:val="00347D45"/>
    <w:rsid w:val="00352AC4"/>
    <w:rsid w:val="00365291"/>
    <w:rsid w:val="00367AE3"/>
    <w:rsid w:val="00373A2E"/>
    <w:rsid w:val="00396BFC"/>
    <w:rsid w:val="003A15A4"/>
    <w:rsid w:val="003B4413"/>
    <w:rsid w:val="003C6958"/>
    <w:rsid w:val="003D0E5C"/>
    <w:rsid w:val="003D63E4"/>
    <w:rsid w:val="003E6F2A"/>
    <w:rsid w:val="003F1292"/>
    <w:rsid w:val="00404D18"/>
    <w:rsid w:val="00413994"/>
    <w:rsid w:val="00421748"/>
    <w:rsid w:val="00423375"/>
    <w:rsid w:val="00441942"/>
    <w:rsid w:val="004671FD"/>
    <w:rsid w:val="004A0AC5"/>
    <w:rsid w:val="004B42B0"/>
    <w:rsid w:val="004D3854"/>
    <w:rsid w:val="004F6964"/>
    <w:rsid w:val="00507D23"/>
    <w:rsid w:val="00511C4A"/>
    <w:rsid w:val="005150AD"/>
    <w:rsid w:val="00516144"/>
    <w:rsid w:val="00521EAF"/>
    <w:rsid w:val="00527AAC"/>
    <w:rsid w:val="00533BA3"/>
    <w:rsid w:val="005461D9"/>
    <w:rsid w:val="0055174E"/>
    <w:rsid w:val="0055505F"/>
    <w:rsid w:val="00577FD2"/>
    <w:rsid w:val="005814D1"/>
    <w:rsid w:val="00582B88"/>
    <w:rsid w:val="005A3778"/>
    <w:rsid w:val="005D0FAE"/>
    <w:rsid w:val="005D2A27"/>
    <w:rsid w:val="005D310A"/>
    <w:rsid w:val="005D6034"/>
    <w:rsid w:val="005E0629"/>
    <w:rsid w:val="005E337D"/>
    <w:rsid w:val="005E5EBB"/>
    <w:rsid w:val="005F074F"/>
    <w:rsid w:val="005F2F8E"/>
    <w:rsid w:val="006069D9"/>
    <w:rsid w:val="00606F06"/>
    <w:rsid w:val="00621952"/>
    <w:rsid w:val="00627FA7"/>
    <w:rsid w:val="0064761A"/>
    <w:rsid w:val="0064785E"/>
    <w:rsid w:val="00657BAD"/>
    <w:rsid w:val="00690B05"/>
    <w:rsid w:val="00696555"/>
    <w:rsid w:val="006C2FF5"/>
    <w:rsid w:val="006C333D"/>
    <w:rsid w:val="006C4955"/>
    <w:rsid w:val="006E0064"/>
    <w:rsid w:val="006F766E"/>
    <w:rsid w:val="00706BB6"/>
    <w:rsid w:val="0071338B"/>
    <w:rsid w:val="00716DAA"/>
    <w:rsid w:val="00721054"/>
    <w:rsid w:val="0073382A"/>
    <w:rsid w:val="007349CB"/>
    <w:rsid w:val="0074004B"/>
    <w:rsid w:val="00742335"/>
    <w:rsid w:val="00744302"/>
    <w:rsid w:val="007518F3"/>
    <w:rsid w:val="00753176"/>
    <w:rsid w:val="00761D50"/>
    <w:rsid w:val="00763E43"/>
    <w:rsid w:val="00770E93"/>
    <w:rsid w:val="007756CD"/>
    <w:rsid w:val="007862A8"/>
    <w:rsid w:val="00790D9A"/>
    <w:rsid w:val="00796B13"/>
    <w:rsid w:val="007A3094"/>
    <w:rsid w:val="007A520D"/>
    <w:rsid w:val="008026A6"/>
    <w:rsid w:val="00810DA2"/>
    <w:rsid w:val="00825718"/>
    <w:rsid w:val="00832F9C"/>
    <w:rsid w:val="00843EC6"/>
    <w:rsid w:val="008571BB"/>
    <w:rsid w:val="00873E2E"/>
    <w:rsid w:val="00880634"/>
    <w:rsid w:val="008917D3"/>
    <w:rsid w:val="008A572C"/>
    <w:rsid w:val="008B223B"/>
    <w:rsid w:val="008C6416"/>
    <w:rsid w:val="008D0C45"/>
    <w:rsid w:val="008D762B"/>
    <w:rsid w:val="008E4C60"/>
    <w:rsid w:val="008E60DC"/>
    <w:rsid w:val="008F46C7"/>
    <w:rsid w:val="008F7C6E"/>
    <w:rsid w:val="00900860"/>
    <w:rsid w:val="009017E0"/>
    <w:rsid w:val="00902BB3"/>
    <w:rsid w:val="00910916"/>
    <w:rsid w:val="009228F3"/>
    <w:rsid w:val="00934E09"/>
    <w:rsid w:val="009515E9"/>
    <w:rsid w:val="00954E98"/>
    <w:rsid w:val="00956EF3"/>
    <w:rsid w:val="0096083C"/>
    <w:rsid w:val="009624DE"/>
    <w:rsid w:val="00997B3A"/>
    <w:rsid w:val="009D23CB"/>
    <w:rsid w:val="00A0481E"/>
    <w:rsid w:val="00A16BCD"/>
    <w:rsid w:val="00A20137"/>
    <w:rsid w:val="00A2090D"/>
    <w:rsid w:val="00A5237C"/>
    <w:rsid w:val="00A6397A"/>
    <w:rsid w:val="00A6399D"/>
    <w:rsid w:val="00A6426F"/>
    <w:rsid w:val="00A65F6B"/>
    <w:rsid w:val="00A93417"/>
    <w:rsid w:val="00A949BD"/>
    <w:rsid w:val="00AA5B52"/>
    <w:rsid w:val="00AB226B"/>
    <w:rsid w:val="00AB728C"/>
    <w:rsid w:val="00AC085C"/>
    <w:rsid w:val="00AC384C"/>
    <w:rsid w:val="00AD5867"/>
    <w:rsid w:val="00AD734C"/>
    <w:rsid w:val="00AF047A"/>
    <w:rsid w:val="00B22F74"/>
    <w:rsid w:val="00B50E03"/>
    <w:rsid w:val="00B5359A"/>
    <w:rsid w:val="00B6040A"/>
    <w:rsid w:val="00B61DC2"/>
    <w:rsid w:val="00B664F9"/>
    <w:rsid w:val="00BC387F"/>
    <w:rsid w:val="00BF5584"/>
    <w:rsid w:val="00C10E9E"/>
    <w:rsid w:val="00C17150"/>
    <w:rsid w:val="00C40BDA"/>
    <w:rsid w:val="00C829C1"/>
    <w:rsid w:val="00C83C3B"/>
    <w:rsid w:val="00C91BC4"/>
    <w:rsid w:val="00C94373"/>
    <w:rsid w:val="00C95587"/>
    <w:rsid w:val="00C97361"/>
    <w:rsid w:val="00CB1142"/>
    <w:rsid w:val="00CF0214"/>
    <w:rsid w:val="00CF19F9"/>
    <w:rsid w:val="00D07E27"/>
    <w:rsid w:val="00D12506"/>
    <w:rsid w:val="00D20835"/>
    <w:rsid w:val="00D44E69"/>
    <w:rsid w:val="00D52E3E"/>
    <w:rsid w:val="00D9190B"/>
    <w:rsid w:val="00D9580D"/>
    <w:rsid w:val="00D95FE5"/>
    <w:rsid w:val="00DA1DA4"/>
    <w:rsid w:val="00DC1A46"/>
    <w:rsid w:val="00DC5422"/>
    <w:rsid w:val="00DC63A5"/>
    <w:rsid w:val="00DD30E5"/>
    <w:rsid w:val="00DF08AC"/>
    <w:rsid w:val="00E03200"/>
    <w:rsid w:val="00E035E9"/>
    <w:rsid w:val="00E22843"/>
    <w:rsid w:val="00E31E66"/>
    <w:rsid w:val="00E45D05"/>
    <w:rsid w:val="00E62D42"/>
    <w:rsid w:val="00E77568"/>
    <w:rsid w:val="00E871A6"/>
    <w:rsid w:val="00E94BA6"/>
    <w:rsid w:val="00EA0F7C"/>
    <w:rsid w:val="00EA78CB"/>
    <w:rsid w:val="00EB1D6D"/>
    <w:rsid w:val="00EC6D11"/>
    <w:rsid w:val="00ED736B"/>
    <w:rsid w:val="00F22A90"/>
    <w:rsid w:val="00F24EB4"/>
    <w:rsid w:val="00F343D1"/>
    <w:rsid w:val="00F47577"/>
    <w:rsid w:val="00F63BE0"/>
    <w:rsid w:val="00F735E0"/>
    <w:rsid w:val="00F74344"/>
    <w:rsid w:val="00F97D6D"/>
    <w:rsid w:val="00FA0E23"/>
    <w:rsid w:val="00FB37C2"/>
    <w:rsid w:val="00FF3D31"/>
    <w:rsid w:val="00FF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C9888"/>
  <w15:docId w15:val="{26F1BDD5-A5A8-42AC-BDA6-49D67D38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A15A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markedcontent">
    <w:name w:val="markedcontent"/>
    <w:basedOn w:val="Bekezdsalapbettpusa"/>
    <w:rsid w:val="00441942"/>
  </w:style>
  <w:style w:type="paragraph" w:customStyle="1" w:styleId="uj">
    <w:name w:val="uj"/>
    <w:basedOn w:val="Norml"/>
    <w:rsid w:val="00657B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657BAD"/>
  </w:style>
  <w:style w:type="paragraph" w:styleId="Vltozat">
    <w:name w:val="Revision"/>
    <w:hidden/>
    <w:uiPriority w:val="99"/>
    <w:semiHidden/>
    <w:rsid w:val="00421748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1FBD-B8BB-4B02-B66F-CEB12C1BC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616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Mihályi Zsolt Apor</cp:lastModifiedBy>
  <cp:revision>9</cp:revision>
  <cp:lastPrinted>2024-09-05T13:33:00Z</cp:lastPrinted>
  <dcterms:created xsi:type="dcterms:W3CDTF">2024-09-05T12:00:00Z</dcterms:created>
  <dcterms:modified xsi:type="dcterms:W3CDTF">2024-09-06T09:51:00Z</dcterms:modified>
</cp:coreProperties>
</file>