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4C588" w14:textId="72F42FD0" w:rsidR="000E6F7A" w:rsidRPr="00C74BFE" w:rsidRDefault="000E6F7A" w:rsidP="00860F6A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74BFE">
        <w:rPr>
          <w:rFonts w:ascii="Times New Roman" w:hAnsi="Times New Roman" w:cs="Times New Roman"/>
          <w:b/>
          <w:bCs/>
          <w:sz w:val="32"/>
          <w:szCs w:val="32"/>
        </w:rPr>
        <w:t>Véleménylap</w:t>
      </w:r>
    </w:p>
    <w:p w14:paraId="715A7247" w14:textId="22BBAEAD" w:rsidR="00860F6A" w:rsidRPr="00C74BFE" w:rsidRDefault="000E6F7A" w:rsidP="00860F6A">
      <w:pPr>
        <w:pStyle w:val="lfej"/>
        <w:tabs>
          <w:tab w:val="clear" w:pos="4536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74BFE">
        <w:rPr>
          <w:rFonts w:ascii="Times New Roman" w:hAnsi="Times New Roman" w:cs="Times New Roman"/>
          <w:b/>
          <w:bCs/>
          <w:sz w:val="32"/>
          <w:szCs w:val="32"/>
        </w:rPr>
        <w:t>n</w:t>
      </w:r>
      <w:r w:rsidR="00860F6A" w:rsidRPr="00C74BFE">
        <w:rPr>
          <w:rFonts w:ascii="Times New Roman" w:hAnsi="Times New Roman" w:cs="Times New Roman"/>
          <w:b/>
          <w:bCs/>
          <w:sz w:val="32"/>
          <w:szCs w:val="32"/>
        </w:rPr>
        <w:t>yílt ülésen tárgyalt előterjesztések</w:t>
      </w:r>
    </w:p>
    <w:p w14:paraId="2E9D9366" w14:textId="0413D3C3" w:rsidR="0024523D" w:rsidRPr="00C74BFE" w:rsidRDefault="000E6F7A" w:rsidP="00445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hu-HU"/>
        </w:rPr>
      </w:pPr>
      <w:r w:rsidRPr="00C74BFE">
        <w:rPr>
          <w:rFonts w:ascii="Times New Roman" w:hAnsi="Times New Roman" w:cs="Times New Roman"/>
          <w:b/>
          <w:bCs/>
          <w:sz w:val="32"/>
          <w:szCs w:val="32"/>
          <w:lang w:eastAsia="hu-HU"/>
        </w:rPr>
        <w:t>202</w:t>
      </w:r>
      <w:r w:rsidR="005D30DA" w:rsidRPr="00C74BFE">
        <w:rPr>
          <w:rFonts w:ascii="Times New Roman" w:hAnsi="Times New Roman" w:cs="Times New Roman"/>
          <w:b/>
          <w:bCs/>
          <w:sz w:val="32"/>
          <w:szCs w:val="32"/>
          <w:lang w:eastAsia="hu-HU"/>
        </w:rPr>
        <w:t>5</w:t>
      </w:r>
      <w:r w:rsidRPr="00C74BFE">
        <w:rPr>
          <w:rFonts w:ascii="Times New Roman" w:hAnsi="Times New Roman" w:cs="Times New Roman"/>
          <w:b/>
          <w:bCs/>
          <w:sz w:val="32"/>
          <w:szCs w:val="32"/>
          <w:lang w:eastAsia="hu-HU"/>
        </w:rPr>
        <w:t>.</w:t>
      </w:r>
      <w:r w:rsidR="005D30DA" w:rsidRPr="00C74BFE">
        <w:rPr>
          <w:rFonts w:ascii="Times New Roman" w:hAnsi="Times New Roman" w:cs="Times New Roman"/>
          <w:b/>
          <w:bCs/>
          <w:sz w:val="32"/>
          <w:szCs w:val="32"/>
          <w:lang w:eastAsia="hu-HU"/>
        </w:rPr>
        <w:t>01.21</w:t>
      </w:r>
      <w:r w:rsidRPr="00C74BFE">
        <w:rPr>
          <w:rFonts w:ascii="Times New Roman" w:hAnsi="Times New Roman" w:cs="Times New Roman"/>
          <w:b/>
          <w:bCs/>
          <w:sz w:val="32"/>
          <w:szCs w:val="32"/>
          <w:lang w:eastAsia="hu-HU"/>
        </w:rPr>
        <w:t>.</w:t>
      </w:r>
    </w:p>
    <w:p w14:paraId="555DAE0A" w14:textId="77777777" w:rsidR="00224B7B" w:rsidRPr="00C74BFE" w:rsidRDefault="00224B7B" w:rsidP="004457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316ED74D" w14:textId="77777777" w:rsidR="0055233A" w:rsidRPr="00C74BFE" w:rsidRDefault="0055233A" w:rsidP="0055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bookmarkStart w:id="0" w:name="_Hlk105749616"/>
    </w:p>
    <w:p w14:paraId="27A0FE0B" w14:textId="77777777" w:rsidR="002F00E1" w:rsidRPr="00C74BFE" w:rsidRDefault="002F00E1" w:rsidP="005523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397B74CF" w14:textId="77777777" w:rsidR="00BD545E" w:rsidRPr="00C74BFE" w:rsidRDefault="00BD545E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60922C6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lk187904334"/>
      <w:r w:rsidRPr="00892E64">
        <w:rPr>
          <w:rFonts w:ascii="Times New Roman" w:eastAsia="Times New Roman" w:hAnsi="Times New Roman" w:cs="Times New Roman"/>
          <w:b/>
          <w:sz w:val="24"/>
          <w:szCs w:val="24"/>
        </w:rPr>
        <w:t>Rendelet-alkotás az Önkormányzat 2025. évi átmeneti gazdálkodásáról szóló 18/2024. (XII. 13.) önkormányzati rendelet módosításáról</w:t>
      </w:r>
    </w:p>
    <w:p w14:paraId="6787D008" w14:textId="41A1EEC3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ind w:left="720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(20</w:t>
      </w:r>
      <w:r w:rsidR="00EB5F8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 xml:space="preserve"> sz. anyag)</w:t>
      </w:r>
    </w:p>
    <w:bookmarkEnd w:id="1"/>
    <w:p w14:paraId="748831CB" w14:textId="77777777" w:rsidR="0088567C" w:rsidRPr="00C74BFE" w:rsidRDefault="0088567C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03CE97D" w14:textId="77777777" w:rsidR="00BD545E" w:rsidRPr="008D3404" w:rsidRDefault="00BD545E" w:rsidP="00BD545E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D63468" w14:textId="7360CB20" w:rsidR="00A75A7C" w:rsidRPr="008D3404" w:rsidRDefault="00BD545E" w:rsidP="00BD545E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184114579"/>
      <w:bookmarkStart w:id="3" w:name="_Hlk182300162"/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</w:t>
      </w:r>
      <w:r w:rsidR="00945EBC" w:rsidRPr="008D3404">
        <w:rPr>
          <w:rFonts w:ascii="Times New Roman" w:hAnsi="Times New Roman" w:cs="Times New Roman"/>
          <w:bCs/>
          <w:sz w:val="24"/>
          <w:szCs w:val="24"/>
        </w:rPr>
        <w:t>a</w:t>
      </w:r>
      <w:r w:rsidR="008D3404" w:rsidRPr="008D3404">
        <w:rPr>
          <w:rFonts w:ascii="Times New Roman" w:hAnsi="Times New Roman" w:cs="Times New Roman"/>
          <w:bCs/>
          <w:sz w:val="24"/>
          <w:szCs w:val="24"/>
        </w:rPr>
        <w:t>z</w:t>
      </w:r>
      <w:r w:rsidR="00945EBC" w:rsidRPr="008D34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1</w:t>
      </w:r>
      <w:r w:rsidRPr="008D3404">
        <w:rPr>
          <w:rFonts w:ascii="Times New Roman" w:hAnsi="Times New Roman" w:cs="Times New Roman"/>
          <w:b/>
          <w:sz w:val="24"/>
          <w:szCs w:val="24"/>
        </w:rPr>
        <w:t>/202</w:t>
      </w:r>
      <w:r w:rsidR="005D30DA" w:rsidRPr="008D3404">
        <w:rPr>
          <w:rFonts w:ascii="Times New Roman" w:hAnsi="Times New Roman" w:cs="Times New Roman"/>
          <w:b/>
          <w:sz w:val="24"/>
          <w:szCs w:val="24"/>
        </w:rPr>
        <w:t>5</w:t>
      </w:r>
      <w:r w:rsidRPr="008D3404">
        <w:rPr>
          <w:rFonts w:ascii="Times New Roman" w:hAnsi="Times New Roman" w:cs="Times New Roman"/>
          <w:b/>
          <w:sz w:val="24"/>
          <w:szCs w:val="24"/>
        </w:rPr>
        <w:t>. (</w:t>
      </w:r>
      <w:r w:rsidR="005D30DA" w:rsidRPr="008D3404">
        <w:rPr>
          <w:rFonts w:ascii="Times New Roman" w:hAnsi="Times New Roman" w:cs="Times New Roman"/>
          <w:b/>
          <w:sz w:val="24"/>
          <w:szCs w:val="24"/>
        </w:rPr>
        <w:t>I.21</w:t>
      </w:r>
      <w:r w:rsidRPr="008D3404">
        <w:rPr>
          <w:rFonts w:ascii="Times New Roman" w:hAnsi="Times New Roman" w:cs="Times New Roman"/>
          <w:b/>
          <w:sz w:val="24"/>
          <w:szCs w:val="24"/>
        </w:rPr>
        <w:t>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</w:t>
      </w:r>
      <w:r w:rsidR="009B5E5F" w:rsidRPr="008D3404">
        <w:rPr>
          <w:rFonts w:ascii="Times New Roman" w:hAnsi="Times New Roman" w:cs="Times New Roman"/>
          <w:bCs/>
          <w:sz w:val="24"/>
          <w:szCs w:val="24"/>
        </w:rPr>
        <w:t xml:space="preserve">7 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igen, </w:t>
      </w:r>
      <w:r w:rsidR="009B5E5F" w:rsidRPr="008D3404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Pr="008D3404">
        <w:rPr>
          <w:rFonts w:ascii="Times New Roman" w:hAnsi="Times New Roman" w:cs="Times New Roman"/>
          <w:bCs/>
          <w:sz w:val="24"/>
          <w:szCs w:val="24"/>
        </w:rPr>
        <w:t>nem,</w:t>
      </w:r>
      <w:r w:rsidR="009B5E5F" w:rsidRPr="008D3404">
        <w:rPr>
          <w:rFonts w:ascii="Times New Roman" w:hAnsi="Times New Roman" w:cs="Times New Roman"/>
          <w:bCs/>
          <w:sz w:val="24"/>
          <w:szCs w:val="24"/>
        </w:rPr>
        <w:t xml:space="preserve"> 0 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bookmarkEnd w:id="2"/>
    <w:p w14:paraId="3504B89E" w14:textId="77777777" w:rsidR="008F4633" w:rsidRDefault="008F4633" w:rsidP="00F6199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8A9708E" w14:textId="77777777" w:rsidR="008F4633" w:rsidRDefault="008F4633" w:rsidP="00F6199B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74FD5C6" w14:textId="77777777" w:rsidR="008F4633" w:rsidRPr="008F4633" w:rsidRDefault="008F4633" w:rsidP="008F46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Hlk184199264"/>
      <w:r w:rsidRPr="008F4633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8F4633">
        <w:rPr>
          <w:rFonts w:ascii="Times New Roman" w:hAnsi="Times New Roman" w:cs="Times New Roman"/>
          <w:b/>
          <w:sz w:val="24"/>
          <w:szCs w:val="24"/>
        </w:rPr>
        <w:t xml:space="preserve">1/2025. (I.21.) </w:t>
      </w:r>
      <w:r w:rsidRPr="008F4633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8F4633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8F4633">
        <w:rPr>
          <w:rFonts w:ascii="Times New Roman" w:hAnsi="Times New Roman" w:cs="Times New Roman"/>
          <w:bCs/>
          <w:sz w:val="24"/>
          <w:szCs w:val="24"/>
        </w:rPr>
        <w:t xml:space="preserve"> rendeletalkotási javaslatot elfogadásra javasolja.</w:t>
      </w:r>
    </w:p>
    <w:bookmarkEnd w:id="4"/>
    <w:p w14:paraId="32A9C5D8" w14:textId="112B6409" w:rsidR="00A75A7C" w:rsidRPr="008F4633" w:rsidRDefault="00A75A7C" w:rsidP="008F463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F4633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EA0ABBB" w14:textId="77777777" w:rsidR="00BD545E" w:rsidRPr="00C74BFE" w:rsidRDefault="00BD545E" w:rsidP="00892E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C6D6034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E64">
        <w:rPr>
          <w:rFonts w:ascii="Times New Roman" w:eastAsia="Calibri" w:hAnsi="Times New Roman" w:cs="Times New Roman"/>
          <w:b/>
          <w:sz w:val="24"/>
          <w:szCs w:val="24"/>
        </w:rPr>
        <w:t>A hivatali helyiségen, valamint a hivatali munkaidőn kívül történő házasságkötés engedélyezésének szabályairól, és az önkormányzat, valamint az anyakönyvvezető részére a többletszolgáltatásért fizetendő díjak mértékéről szóló 31/2017. (IX.28.) önkormányzati rendelet módosítása</w:t>
      </w:r>
    </w:p>
    <w:p w14:paraId="5B106C9A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(19. sz. anyag)</w:t>
      </w:r>
    </w:p>
    <w:p w14:paraId="0E254618" w14:textId="77777777" w:rsidR="00A75A7C" w:rsidRPr="00C74BFE" w:rsidRDefault="00A75A7C" w:rsidP="00892E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1BBC8B9" w14:textId="77777777" w:rsidR="00A75A7C" w:rsidRPr="00C74BFE" w:rsidRDefault="00A75A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FFB39A" w14:textId="77777777" w:rsidR="00F6199B" w:rsidRPr="00C74BFE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9A0784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6FE91B" w14:textId="77777777" w:rsidR="008F4633" w:rsidRDefault="009B7842" w:rsidP="009B7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Pr="008D3404">
        <w:rPr>
          <w:rFonts w:ascii="Times New Roman" w:hAnsi="Times New Roman" w:cs="Times New Roman"/>
          <w:b/>
          <w:sz w:val="24"/>
          <w:szCs w:val="24"/>
        </w:rPr>
        <w:t>2/2025.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</w:t>
      </w:r>
      <w:r>
        <w:rPr>
          <w:rFonts w:ascii="Times New Roman" w:hAnsi="Times New Roman" w:cs="Times New Roman"/>
          <w:bCs/>
          <w:sz w:val="24"/>
          <w:szCs w:val="24"/>
        </w:rPr>
        <w:t xml:space="preserve"> annyi módosítással, hogy </w:t>
      </w:r>
      <w:r w:rsidRPr="00766A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2. lapon az 5.§ (2) bekezdésben az összeg 50.000.-Ft, ugyanígy a melléklet 1. lapján az 1.§ (2) bekezdésben is helyesen 50.000.-Ft. </w:t>
      </w:r>
    </w:p>
    <w:p w14:paraId="00D1E88F" w14:textId="77777777" w:rsidR="008F4633" w:rsidRDefault="008F4633" w:rsidP="009B7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27A078" w14:textId="77777777" w:rsidR="008F4633" w:rsidRDefault="008F4633" w:rsidP="008F4633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FD372B8" w14:textId="73D2B077" w:rsidR="008F4633" w:rsidRPr="008F4633" w:rsidRDefault="008F4633" w:rsidP="008F46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4633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8F4633">
        <w:rPr>
          <w:rFonts w:ascii="Times New Roman" w:hAnsi="Times New Roman" w:cs="Times New Roman"/>
          <w:b/>
          <w:sz w:val="24"/>
          <w:szCs w:val="24"/>
        </w:rPr>
        <w:t xml:space="preserve">2/2025. (I.21.) </w:t>
      </w:r>
      <w:r w:rsidRPr="008F4633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8F4633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8F4633">
        <w:rPr>
          <w:rFonts w:ascii="Times New Roman" w:hAnsi="Times New Roman" w:cs="Times New Roman"/>
          <w:bCs/>
          <w:sz w:val="24"/>
          <w:szCs w:val="24"/>
        </w:rPr>
        <w:t xml:space="preserve"> rendeletalkotási javaslatot elfogadásra javasolja</w:t>
      </w:r>
      <w:r w:rsidR="0019775A">
        <w:rPr>
          <w:rFonts w:ascii="Times New Roman" w:hAnsi="Times New Roman" w:cs="Times New Roman"/>
          <w:bCs/>
          <w:sz w:val="24"/>
          <w:szCs w:val="24"/>
        </w:rPr>
        <w:t xml:space="preserve"> a VKB döntésével egyetértésben.</w:t>
      </w:r>
    </w:p>
    <w:p w14:paraId="36E84885" w14:textId="484E59A5" w:rsidR="0088567C" w:rsidRPr="00C74BFE" w:rsidRDefault="00A75A7C" w:rsidP="009B78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4BFE">
        <w:rPr>
          <w:rFonts w:ascii="Times New Roman" w:hAnsi="Times New Roman" w:cs="Times New Roman"/>
          <w:bCs/>
          <w:sz w:val="24"/>
          <w:szCs w:val="24"/>
        </w:rPr>
        <w:br w:type="page"/>
      </w:r>
      <w:bookmarkStart w:id="5" w:name="_Hlk184020523"/>
    </w:p>
    <w:bookmarkEnd w:id="5"/>
    <w:p w14:paraId="10790825" w14:textId="77777777" w:rsidR="0088567C" w:rsidRPr="00C74BFE" w:rsidRDefault="0088567C" w:rsidP="00892E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5A78B95" w14:textId="77777777" w:rsidR="00892E64" w:rsidRPr="00892E64" w:rsidRDefault="00892E64" w:rsidP="00892E6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/>
          <w:bCs/>
          <w:sz w:val="24"/>
          <w:szCs w:val="24"/>
        </w:rPr>
        <w:t>Fót Város Polgármesterének szabadságolási ütemtervének jóváhagyása</w:t>
      </w:r>
    </w:p>
    <w:p w14:paraId="77A291D7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(11 sz. anyag)</w:t>
      </w:r>
    </w:p>
    <w:p w14:paraId="68D40CF4" w14:textId="77777777" w:rsidR="0088567C" w:rsidRPr="00C74BFE" w:rsidRDefault="0088567C" w:rsidP="00892E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0D6B8D0" w14:textId="77777777" w:rsidR="002F00E1" w:rsidRPr="00C74BFE" w:rsidRDefault="002F00E1" w:rsidP="00892E6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534580B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bookmarkStart w:id="6" w:name="_Hlk184021416"/>
    </w:p>
    <w:p w14:paraId="042285B3" w14:textId="4E22C6A5" w:rsidR="00F6199B" w:rsidRPr="008D3404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3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bookmarkEnd w:id="6"/>
    <w:p w14:paraId="0735A1E4" w14:textId="77777777" w:rsidR="002F00E1" w:rsidRPr="00C74BFE" w:rsidRDefault="002F00E1" w:rsidP="0088567C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9FD93D2" w14:textId="77777777" w:rsidR="0088567C" w:rsidRPr="00C74BFE" w:rsidRDefault="0088567C" w:rsidP="00A75A7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527D06" w14:textId="77777777" w:rsidR="00F51B04" w:rsidRPr="00C74BFE" w:rsidRDefault="00F51B04">
      <w:pPr>
        <w:rPr>
          <w:rFonts w:ascii="Times New Roman" w:hAnsi="Times New Roman" w:cs="Times New Roman"/>
          <w:bCs/>
          <w:sz w:val="24"/>
          <w:szCs w:val="24"/>
        </w:rPr>
      </w:pPr>
      <w:r w:rsidRPr="00C74BF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EEA27AB" w14:textId="77777777" w:rsidR="00F6199B" w:rsidRPr="00C74BFE" w:rsidRDefault="00F6199B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A51FBC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7" w:name="_Hlk62724126"/>
      <w:r w:rsidRPr="00892E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Döntés a 2025. évi igazgatási szünet elrendeléséről</w:t>
      </w:r>
      <w:bookmarkEnd w:id="7"/>
    </w:p>
    <w:p w14:paraId="53BF385A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(6. sz. anyag)</w:t>
      </w:r>
    </w:p>
    <w:p w14:paraId="742B77F0" w14:textId="77777777" w:rsidR="00892E64" w:rsidRPr="008D340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00B84C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AAE1AD" w14:textId="3C3F3AFD" w:rsidR="00F6199B" w:rsidRPr="008D3404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>A VKB a</w:t>
      </w:r>
      <w:r w:rsidR="008D3404" w:rsidRPr="008D34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4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C503CE4" w14:textId="77777777" w:rsidR="008F4633" w:rsidRDefault="008F4633">
      <w:pPr>
        <w:rPr>
          <w:rFonts w:ascii="Times New Roman" w:hAnsi="Times New Roman" w:cs="Times New Roman"/>
          <w:bCs/>
          <w:sz w:val="24"/>
          <w:szCs w:val="24"/>
        </w:rPr>
      </w:pPr>
    </w:p>
    <w:p w14:paraId="445F28AC" w14:textId="77777777" w:rsidR="008F4633" w:rsidRPr="008F4633" w:rsidRDefault="008F4633" w:rsidP="008F463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4633">
        <w:rPr>
          <w:rFonts w:ascii="Times New Roman" w:hAnsi="Times New Roman" w:cs="Times New Roman"/>
          <w:bCs/>
          <w:sz w:val="24"/>
          <w:szCs w:val="24"/>
        </w:rPr>
        <w:t xml:space="preserve">A PB az </w:t>
      </w:r>
      <w:r w:rsidRPr="008F4633">
        <w:rPr>
          <w:rFonts w:ascii="Times New Roman" w:hAnsi="Times New Roman" w:cs="Times New Roman"/>
          <w:b/>
          <w:sz w:val="24"/>
          <w:szCs w:val="24"/>
        </w:rPr>
        <w:t xml:space="preserve">3/2025. (I.21.) </w:t>
      </w:r>
      <w:r w:rsidRPr="008F4633">
        <w:rPr>
          <w:rFonts w:ascii="Times New Roman" w:hAnsi="Times New Roman" w:cs="Times New Roman"/>
          <w:bCs/>
          <w:sz w:val="24"/>
          <w:szCs w:val="24"/>
        </w:rPr>
        <w:t xml:space="preserve">PB-határozatával 4 igen 0 nem 0 tartózkodás mellett az </w:t>
      </w:r>
      <w:r w:rsidRPr="008F4633">
        <w:rPr>
          <w:rFonts w:ascii="Times New Roman" w:hAnsi="Times New Roman" w:cs="Times New Roman"/>
          <w:b/>
          <w:sz w:val="24"/>
          <w:szCs w:val="24"/>
          <w:u w:val="single"/>
        </w:rPr>
        <w:t>előterjesztés szerinti</w:t>
      </w:r>
      <w:r w:rsidRPr="008F4633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193EFC74" w14:textId="77777777" w:rsidR="008F4633" w:rsidRDefault="008F4633">
      <w:pPr>
        <w:rPr>
          <w:rFonts w:ascii="Times New Roman" w:hAnsi="Times New Roman" w:cs="Times New Roman"/>
          <w:bCs/>
          <w:sz w:val="24"/>
          <w:szCs w:val="24"/>
        </w:rPr>
      </w:pPr>
    </w:p>
    <w:p w14:paraId="0F4C2953" w14:textId="7D3C9C24" w:rsidR="00F6199B" w:rsidRPr="008D3404" w:rsidRDefault="00F6199B">
      <w:pPr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2962953" w14:textId="77777777" w:rsidR="00F6199B" w:rsidRPr="00C74BFE" w:rsidRDefault="00F6199B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BAE2324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/>
          <w:sz w:val="24"/>
          <w:szCs w:val="24"/>
        </w:rPr>
        <w:t>Általános iskolai beiskolázási körzethatár tervezetének véleményezése</w:t>
      </w:r>
    </w:p>
    <w:p w14:paraId="3CA647D4" w14:textId="0286EC2E" w:rsidR="00892E64" w:rsidRPr="00C74BFE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C74BFE">
        <w:rPr>
          <w:rFonts w:ascii="Times New Roman" w:eastAsia="Times New Roman" w:hAnsi="Times New Roman" w:cs="Times New Roman"/>
          <w:bCs/>
          <w:sz w:val="24"/>
          <w:szCs w:val="24"/>
        </w:rPr>
        <w:t>(1. sz. anyag)</w:t>
      </w:r>
    </w:p>
    <w:p w14:paraId="65BC40BF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20CD94D" w14:textId="09796433" w:rsidR="00F6199B" w:rsidRPr="008D3404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>A VKB a</w:t>
      </w:r>
      <w:r w:rsidR="008D3404" w:rsidRPr="008D3404">
        <w:rPr>
          <w:rFonts w:ascii="Times New Roman" w:hAnsi="Times New Roman" w:cs="Times New Roman"/>
          <w:bCs/>
          <w:sz w:val="24"/>
          <w:szCs w:val="24"/>
        </w:rPr>
        <w:t xml:space="preserve">z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5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32C7AAFA" w14:textId="41F90064" w:rsidR="00F6199B" w:rsidRPr="008D3404" w:rsidRDefault="00F6199B">
      <w:pPr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0C41CCE" w14:textId="2D7C55D4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E6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Az</w:t>
      </w:r>
      <w:r w:rsidRPr="00892E64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 xml:space="preserve"> iskolavédőnői szolgálatok ellátotti körének jóváhagyása</w:t>
      </w:r>
    </w:p>
    <w:p w14:paraId="5E91FFF3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(18. sz. anyag)</w:t>
      </w:r>
    </w:p>
    <w:p w14:paraId="63E7AF44" w14:textId="77777777" w:rsidR="00F6199B" w:rsidRPr="00C74BFE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3BA689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709FA5" w14:textId="30E04FA3" w:rsidR="00F6199B" w:rsidRPr="008D3404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>A VKB a</w:t>
      </w:r>
      <w:r w:rsidR="008D3404" w:rsidRPr="008D34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6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890D69F" w14:textId="14A980E5" w:rsidR="00F6199B" w:rsidRPr="008D3404" w:rsidRDefault="00F6199B">
      <w:pPr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25C85AE" w14:textId="77777777" w:rsidR="00892E64" w:rsidRPr="00892E64" w:rsidRDefault="00892E64" w:rsidP="00892E6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Településrendezési eszköz módosítása a fóti hulladékudvar kialakítása érdekében kiegészítő döntés</w:t>
      </w:r>
    </w:p>
    <w:p w14:paraId="32811883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(10. sz. anyag)</w:t>
      </w:r>
    </w:p>
    <w:p w14:paraId="14EBE4F4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BB1B7D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D1A62BF" w14:textId="681C84B8" w:rsidR="00F6199B" w:rsidRPr="008D3404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7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45C27FB9" w14:textId="784B3F81" w:rsidR="00F6199B" w:rsidRPr="00C74BFE" w:rsidRDefault="00F6199B">
      <w:pPr>
        <w:rPr>
          <w:rFonts w:ascii="Times New Roman" w:hAnsi="Times New Roman" w:cs="Times New Roman"/>
          <w:bCs/>
          <w:sz w:val="24"/>
          <w:szCs w:val="24"/>
        </w:rPr>
      </w:pPr>
      <w:r w:rsidRPr="00C74BF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04D85A5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Településrendezési eszköz módosítása, hibajavítás – záró szakmai vélemény kéréséhez kiegészítő döntés</w:t>
      </w:r>
    </w:p>
    <w:p w14:paraId="090CC2EB" w14:textId="77777777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(14. sz. anyag)</w:t>
      </w:r>
    </w:p>
    <w:p w14:paraId="4B50383D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F8A5194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68774D" w14:textId="2DA3211C" w:rsidR="00F6199B" w:rsidRPr="00C74BFE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>A VKB a</w:t>
      </w:r>
      <w:r w:rsidR="008D3404" w:rsidRPr="008D34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8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az </w:t>
      </w:r>
      <w:r w:rsidRPr="00C74BF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79D03D75" w14:textId="3AB5AB53" w:rsidR="00F6199B" w:rsidRPr="00C74BFE" w:rsidRDefault="00F6199B">
      <w:pPr>
        <w:rPr>
          <w:rFonts w:ascii="Times New Roman" w:hAnsi="Times New Roman" w:cs="Times New Roman"/>
          <w:bCs/>
          <w:sz w:val="24"/>
          <w:szCs w:val="24"/>
        </w:rPr>
      </w:pPr>
      <w:r w:rsidRPr="00C74BF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37D3066" w14:textId="14A5E965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Településrendezési eszköz</w:t>
      </w:r>
      <w:r w:rsidR="00E64FB7" w:rsidRPr="00C74BFE">
        <w:rPr>
          <w:rFonts w:ascii="Times New Roman" w:eastAsia="Times New Roman" w:hAnsi="Times New Roman" w:cs="Times New Roman"/>
          <w:b/>
          <w:bCs/>
          <w:sz w:val="24"/>
          <w:szCs w:val="24"/>
        </w:rPr>
        <w:t>ök</w:t>
      </w:r>
      <w:r w:rsidRPr="00892E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módosítása</w:t>
      </w:r>
    </w:p>
    <w:p w14:paraId="64B6906B" w14:textId="21D2400F" w:rsidR="00892E64" w:rsidRPr="00892E64" w:rsidRDefault="00892E64" w:rsidP="00892E6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r w:rsidR="00E64FB7" w:rsidRPr="00C74BFE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Pr="00892E64">
        <w:rPr>
          <w:rFonts w:ascii="Times New Roman" w:eastAsia="Times New Roman" w:hAnsi="Times New Roman" w:cs="Times New Roman"/>
          <w:bCs/>
          <w:sz w:val="24"/>
          <w:szCs w:val="24"/>
        </w:rPr>
        <w:t>. sz. anyag)</w:t>
      </w:r>
    </w:p>
    <w:p w14:paraId="143677F3" w14:textId="77777777" w:rsidR="00F6199B" w:rsidRPr="00C74BFE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A45CA7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4832F10" w14:textId="75E2A426" w:rsidR="00F6199B" w:rsidRPr="00C74BFE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9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mellett az </w:t>
      </w:r>
      <w:r w:rsidRPr="00C74BFE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C74BFE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667A6DA3" w14:textId="57B13BB9" w:rsidR="00F6199B" w:rsidRPr="00C74BFE" w:rsidRDefault="00F6199B">
      <w:pPr>
        <w:rPr>
          <w:rFonts w:ascii="Times New Roman" w:hAnsi="Times New Roman" w:cs="Times New Roman"/>
          <w:bCs/>
          <w:sz w:val="24"/>
          <w:szCs w:val="24"/>
        </w:rPr>
      </w:pPr>
      <w:r w:rsidRPr="00C74BFE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164C8D5" w14:textId="5E71C4EF" w:rsidR="00E64FB7" w:rsidRPr="00E64FB7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Hlk187909434"/>
      <w:r w:rsidRPr="00E64FB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Döntés </w:t>
      </w:r>
      <w:r w:rsidRPr="00E64FB7">
        <w:rPr>
          <w:rFonts w:ascii="Times New Roman" w:eastAsia="Times New Roman" w:hAnsi="Times New Roman" w:cs="Times New Roman"/>
          <w:b/>
          <w:bCs/>
          <w:sz w:val="24"/>
          <w:szCs w:val="24"/>
        </w:rPr>
        <w:t>vezetékjog alapításáról a Fót, 0278/2 és 0279/91 hrsz.-ú ingatlanok vonatkozásában</w:t>
      </w:r>
    </w:p>
    <w:p w14:paraId="227969A0" w14:textId="77777777" w:rsidR="00E64FB7" w:rsidRPr="00E64FB7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64FB7">
        <w:rPr>
          <w:rFonts w:ascii="Times New Roman" w:eastAsia="Times New Roman" w:hAnsi="Times New Roman" w:cs="Times New Roman"/>
          <w:bCs/>
          <w:sz w:val="24"/>
          <w:szCs w:val="24"/>
        </w:rPr>
        <w:t>(4. sz. anyag)</w:t>
      </w:r>
    </w:p>
    <w:bookmarkEnd w:id="8"/>
    <w:p w14:paraId="4F7E243D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411B4B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C0CBA3" w14:textId="233A7FB3" w:rsidR="00F6199B" w:rsidRPr="008D3404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10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454D09EA" w14:textId="0850F952" w:rsidR="00F6199B" w:rsidRPr="008D3404" w:rsidRDefault="00F6199B">
      <w:pPr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99B5502" w14:textId="25B46AE6" w:rsidR="00E64FB7" w:rsidRPr="00E64FB7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4FB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„Fót Város” névhasználat iránti kérelem tárgyában</w:t>
      </w:r>
    </w:p>
    <w:p w14:paraId="2718ECE5" w14:textId="77777777" w:rsidR="00E64FB7" w:rsidRPr="00E64FB7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64FB7">
        <w:rPr>
          <w:rFonts w:ascii="Times New Roman" w:eastAsia="Times New Roman" w:hAnsi="Times New Roman" w:cs="Times New Roman"/>
          <w:bCs/>
          <w:sz w:val="24"/>
          <w:szCs w:val="24"/>
        </w:rPr>
        <w:t>(2. sz. anyag)</w:t>
      </w:r>
    </w:p>
    <w:p w14:paraId="286C69DF" w14:textId="77777777" w:rsidR="00F6199B" w:rsidRPr="00C74BFE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26655A" w14:textId="77777777" w:rsidR="00F6199B" w:rsidRPr="008D3404" w:rsidRDefault="00F6199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60B29A0" w14:textId="59473D39" w:rsidR="00F6199B" w:rsidRPr="008D3404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11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javasolja.</w:t>
      </w:r>
    </w:p>
    <w:p w14:paraId="07EE918C" w14:textId="327D57BD" w:rsidR="00E64FB7" w:rsidRPr="00C74BFE" w:rsidRDefault="00F6199B" w:rsidP="00E64FB7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br w:type="page"/>
      </w:r>
      <w:bookmarkStart w:id="9" w:name="_Hlk188520040"/>
      <w:r w:rsidR="00E64FB7" w:rsidRPr="00C74BF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Döntés a Fáy Présház Étterem bérbeadására és üzemeltetésére vonatkozó pályázat kiírásáról</w:t>
      </w:r>
    </w:p>
    <w:p w14:paraId="66524DEC" w14:textId="77777777" w:rsidR="00E64FB7" w:rsidRPr="00E64FB7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64FB7">
        <w:rPr>
          <w:rFonts w:ascii="Times New Roman" w:eastAsia="Times New Roman" w:hAnsi="Times New Roman" w:cs="Times New Roman"/>
          <w:bCs/>
          <w:sz w:val="24"/>
          <w:szCs w:val="24"/>
        </w:rPr>
        <w:t>(5. sz. anyag)</w:t>
      </w:r>
    </w:p>
    <w:p w14:paraId="7349E864" w14:textId="7E843B0F" w:rsidR="00E64FB7" w:rsidRPr="00C74BFE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6527D4" w14:textId="77777777" w:rsidR="00E64FB7" w:rsidRPr="008D3404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4B5F89C" w14:textId="5D8729F7" w:rsidR="00E64FB7" w:rsidRPr="00C74BFE" w:rsidRDefault="00E64FB7" w:rsidP="00E64FB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12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</w:t>
      </w:r>
      <w:r w:rsidRPr="00C74BFE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9"/>
    <w:p w14:paraId="635F84E2" w14:textId="77777777" w:rsidR="008D3404" w:rsidRPr="008D3404" w:rsidRDefault="00E64FB7" w:rsidP="008D340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4BFE">
        <w:rPr>
          <w:rFonts w:ascii="Times New Roman" w:hAnsi="Times New Roman" w:cs="Times New Roman"/>
          <w:bCs/>
          <w:sz w:val="24"/>
          <w:szCs w:val="24"/>
        </w:rPr>
        <w:br w:type="page"/>
      </w:r>
      <w:r w:rsidR="008D3404" w:rsidRPr="00C74BFE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Döntés </w:t>
      </w:r>
      <w:r w:rsidR="008D3404" w:rsidRPr="008D3404">
        <w:rPr>
          <w:rFonts w:ascii="Times New Roman" w:eastAsia="Times New Roman" w:hAnsi="Times New Roman" w:cs="Times New Roman"/>
          <w:b/>
          <w:sz w:val="24"/>
          <w:szCs w:val="24"/>
        </w:rPr>
        <w:t>az ÚMT Sport Management Kft. egyszemélyes társaságként történő tovább működéséről és nevének megváltoztatásáról</w:t>
      </w:r>
    </w:p>
    <w:p w14:paraId="6279CE68" w14:textId="77777777" w:rsidR="008D3404" w:rsidRPr="008D3404" w:rsidRDefault="008D3404" w:rsidP="008D340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3404">
        <w:rPr>
          <w:rFonts w:ascii="Times New Roman" w:eastAsia="Times New Roman" w:hAnsi="Times New Roman" w:cs="Times New Roman"/>
          <w:bCs/>
          <w:sz w:val="24"/>
          <w:szCs w:val="24"/>
        </w:rPr>
        <w:t>(16. sz. anyag)</w:t>
      </w:r>
    </w:p>
    <w:p w14:paraId="4074AF8F" w14:textId="75F052BB" w:rsidR="008D3404" w:rsidRPr="00C74BFE" w:rsidRDefault="008D3404" w:rsidP="008D3404">
      <w:pPr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77FDA30" w14:textId="77777777" w:rsidR="008D3404" w:rsidRPr="008D3404" w:rsidRDefault="008D3404" w:rsidP="008D3404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E24A16" w14:textId="075CCEED" w:rsidR="008D3404" w:rsidRPr="00C74BFE" w:rsidRDefault="008D3404" w:rsidP="008D340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Pr="008D340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</w:t>
      </w:r>
      <w:r>
        <w:rPr>
          <w:rFonts w:ascii="Times New Roman" w:hAnsi="Times New Roman" w:cs="Times New Roman"/>
          <w:bCs/>
          <w:sz w:val="24"/>
          <w:szCs w:val="24"/>
        </w:rPr>
        <w:t xml:space="preserve"> azzal a módosítással, hogy az ÚMT Sport Management Kft. neve </w:t>
      </w:r>
      <w:r w:rsidRPr="008D3404">
        <w:rPr>
          <w:rFonts w:ascii="Times New Roman" w:hAnsi="Times New Roman" w:cs="Times New Roman"/>
          <w:b/>
          <w:sz w:val="24"/>
          <w:szCs w:val="24"/>
        </w:rPr>
        <w:t>Fóti Sport Management Kft</w:t>
      </w:r>
      <w:r>
        <w:rPr>
          <w:rFonts w:ascii="Times New Roman" w:hAnsi="Times New Roman" w:cs="Times New Roman"/>
          <w:bCs/>
          <w:sz w:val="24"/>
          <w:szCs w:val="24"/>
        </w:rPr>
        <w:t>-re változik.</w:t>
      </w:r>
    </w:p>
    <w:p w14:paraId="140F579C" w14:textId="2A41285A" w:rsidR="008D3404" w:rsidRDefault="008D340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DDE85E0" w14:textId="2EB5E55F" w:rsidR="00E64FB7" w:rsidRPr="00E64FB7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4FB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Döntés a 71 vasút fejlesztésével kapcsolatban készült tervek Fót Város Önkormányzatának tulajdonosi és kezelői jogát érintő lehatárolási tervek elfogadásáról</w:t>
      </w:r>
    </w:p>
    <w:p w14:paraId="6E0CD424" w14:textId="169008FF" w:rsidR="00E64FB7" w:rsidRPr="00C74BFE" w:rsidRDefault="00E64FB7" w:rsidP="00E64FB7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C74BFE">
        <w:rPr>
          <w:rFonts w:ascii="Times New Roman" w:eastAsia="Times New Roman" w:hAnsi="Times New Roman" w:cs="Times New Roman"/>
          <w:bCs/>
          <w:sz w:val="24"/>
          <w:szCs w:val="24"/>
        </w:rPr>
        <w:t>(12. sz. anyag)</w:t>
      </w:r>
    </w:p>
    <w:p w14:paraId="34139241" w14:textId="77777777" w:rsidR="00E64FB7" w:rsidRDefault="00E64FB7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7B6A8C5" w14:textId="77777777" w:rsidR="00B26D5B" w:rsidRPr="008D3404" w:rsidRDefault="00B26D5B" w:rsidP="00F6199B">
      <w:pPr>
        <w:suppressAutoHyphens/>
        <w:autoSpaceDE w:val="0"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2847BF" w14:textId="482DB549" w:rsidR="00F6199B" w:rsidRPr="008D3404" w:rsidRDefault="00F6199B" w:rsidP="00F619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D3404">
        <w:rPr>
          <w:rFonts w:ascii="Times New Roman" w:hAnsi="Times New Roman" w:cs="Times New Roman"/>
          <w:bCs/>
          <w:sz w:val="24"/>
          <w:szCs w:val="24"/>
        </w:rPr>
        <w:t xml:space="preserve">A VKB a </w:t>
      </w:r>
      <w:r w:rsidR="008D3404" w:rsidRPr="008D3404">
        <w:rPr>
          <w:rFonts w:ascii="Times New Roman" w:hAnsi="Times New Roman" w:cs="Times New Roman"/>
          <w:b/>
          <w:sz w:val="24"/>
          <w:szCs w:val="24"/>
        </w:rPr>
        <w:t>1</w:t>
      </w:r>
      <w:r w:rsidR="008D3404">
        <w:rPr>
          <w:rFonts w:ascii="Times New Roman" w:hAnsi="Times New Roman" w:cs="Times New Roman"/>
          <w:b/>
          <w:sz w:val="24"/>
          <w:szCs w:val="24"/>
        </w:rPr>
        <w:t>4</w:t>
      </w:r>
      <w:r w:rsidRPr="008D3404">
        <w:rPr>
          <w:rFonts w:ascii="Times New Roman" w:hAnsi="Times New Roman" w:cs="Times New Roman"/>
          <w:b/>
          <w:sz w:val="24"/>
          <w:szCs w:val="24"/>
        </w:rPr>
        <w:t>/2025. (I.21.)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VKB-határozatával 7 igen, 0 nem, 0 tartózkodás mellett az </w:t>
      </w:r>
      <w:r w:rsidRPr="008D3404">
        <w:rPr>
          <w:rFonts w:ascii="Times New Roman" w:hAnsi="Times New Roman" w:cs="Times New Roman"/>
          <w:b/>
          <w:sz w:val="24"/>
          <w:szCs w:val="24"/>
        </w:rPr>
        <w:t>előterjesztés szerinti</w:t>
      </w:r>
      <w:r w:rsidRPr="008D3404">
        <w:rPr>
          <w:rFonts w:ascii="Times New Roman" w:hAnsi="Times New Roman" w:cs="Times New Roman"/>
          <w:bCs/>
          <w:sz w:val="24"/>
          <w:szCs w:val="24"/>
        </w:rPr>
        <w:t xml:space="preserve"> határozati javaslatot elfogadásra javasolja</w:t>
      </w:r>
      <w:r w:rsidR="00B26D5B" w:rsidRPr="008D3404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3"/>
    <w:bookmarkEnd w:id="0"/>
    <w:sectPr w:rsidR="00F6199B" w:rsidRPr="008D3404" w:rsidSect="00340D3A"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93A28" w14:textId="77777777" w:rsidR="00597EFD" w:rsidRDefault="00597EFD" w:rsidP="00F17683">
      <w:pPr>
        <w:spacing w:after="0" w:line="240" w:lineRule="auto"/>
      </w:pPr>
      <w:r>
        <w:separator/>
      </w:r>
    </w:p>
  </w:endnote>
  <w:endnote w:type="continuationSeparator" w:id="0">
    <w:p w14:paraId="0FC1E29C" w14:textId="77777777" w:rsidR="00597EFD" w:rsidRDefault="00597EFD" w:rsidP="00F17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iddenHorzOCR">
    <w:altName w:val="Times New Roman"/>
    <w:charset w:val="EE"/>
    <w:family w:val="auto"/>
    <w:pitch w:val="variable"/>
    <w:sig w:usb0="00000001" w:usb1="08070000" w:usb2="00000010" w:usb3="00000000" w:csb0="00020000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551905"/>
      <w:docPartObj>
        <w:docPartGallery w:val="Page Numbers (Bottom of Page)"/>
        <w:docPartUnique/>
      </w:docPartObj>
    </w:sdtPr>
    <w:sdtEndPr/>
    <w:sdtContent>
      <w:p w14:paraId="474CCD34" w14:textId="61736209" w:rsidR="00AB3C88" w:rsidRDefault="00AB3C8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9D9C88" w14:textId="77777777" w:rsidR="00937114" w:rsidRDefault="0093711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0672" w14:textId="77777777" w:rsidR="00597EFD" w:rsidRDefault="00597EFD" w:rsidP="00F17683">
      <w:pPr>
        <w:spacing w:after="0" w:line="240" w:lineRule="auto"/>
      </w:pPr>
      <w:r>
        <w:separator/>
      </w:r>
    </w:p>
  </w:footnote>
  <w:footnote w:type="continuationSeparator" w:id="0">
    <w:p w14:paraId="658FF31D" w14:textId="77777777" w:rsidR="00597EFD" w:rsidRDefault="00597EFD" w:rsidP="00F176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A48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471AD"/>
    <w:multiLevelType w:val="hybridMultilevel"/>
    <w:tmpl w:val="D654EED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3757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A7BEB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A3F69"/>
    <w:multiLevelType w:val="multilevel"/>
    <w:tmpl w:val="A8B6C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C80415A"/>
    <w:multiLevelType w:val="hybridMultilevel"/>
    <w:tmpl w:val="1A36E72A"/>
    <w:lvl w:ilvl="0" w:tplc="0D14307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A19DF"/>
    <w:multiLevelType w:val="hybridMultilevel"/>
    <w:tmpl w:val="F18E8DB2"/>
    <w:lvl w:ilvl="0" w:tplc="5F9AF5A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63D8B"/>
    <w:multiLevelType w:val="hybridMultilevel"/>
    <w:tmpl w:val="947A774A"/>
    <w:lvl w:ilvl="0" w:tplc="DAEAE084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>
      <w:start w:val="1"/>
      <w:numFmt w:val="lowerLetter"/>
      <w:lvlText w:val="%5."/>
      <w:lvlJc w:val="left"/>
      <w:pPr>
        <w:ind w:left="5364" w:hanging="360"/>
      </w:pPr>
    </w:lvl>
    <w:lvl w:ilvl="5" w:tplc="040E001B">
      <w:start w:val="1"/>
      <w:numFmt w:val="lowerRoman"/>
      <w:lvlText w:val="%6."/>
      <w:lvlJc w:val="right"/>
      <w:pPr>
        <w:ind w:left="6084" w:hanging="180"/>
      </w:pPr>
    </w:lvl>
    <w:lvl w:ilvl="6" w:tplc="040E000F">
      <w:start w:val="1"/>
      <w:numFmt w:val="decimal"/>
      <w:lvlText w:val="%7."/>
      <w:lvlJc w:val="left"/>
      <w:pPr>
        <w:ind w:left="6804" w:hanging="360"/>
      </w:pPr>
    </w:lvl>
    <w:lvl w:ilvl="7" w:tplc="040E0019">
      <w:start w:val="1"/>
      <w:numFmt w:val="lowerLetter"/>
      <w:lvlText w:val="%8."/>
      <w:lvlJc w:val="left"/>
      <w:pPr>
        <w:ind w:left="7524" w:hanging="360"/>
      </w:pPr>
    </w:lvl>
    <w:lvl w:ilvl="8" w:tplc="040E001B">
      <w:start w:val="1"/>
      <w:numFmt w:val="lowerRoman"/>
      <w:lvlText w:val="%9."/>
      <w:lvlJc w:val="right"/>
      <w:pPr>
        <w:ind w:left="8244" w:hanging="180"/>
      </w:pPr>
    </w:lvl>
  </w:abstractNum>
  <w:abstractNum w:abstractNumId="9" w15:restartNumberingAfterBreak="0">
    <w:nsid w:val="155C0D69"/>
    <w:multiLevelType w:val="hybridMultilevel"/>
    <w:tmpl w:val="6792DD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6376DB"/>
    <w:multiLevelType w:val="hybridMultilevel"/>
    <w:tmpl w:val="2B70C22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EB5666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B41D4"/>
    <w:multiLevelType w:val="hybridMultilevel"/>
    <w:tmpl w:val="6720C05A"/>
    <w:lvl w:ilvl="0" w:tplc="FFFFFFFF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A57C5"/>
    <w:multiLevelType w:val="hybridMultilevel"/>
    <w:tmpl w:val="E1065E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56B34"/>
    <w:multiLevelType w:val="hybridMultilevel"/>
    <w:tmpl w:val="E892C7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A6F1C"/>
    <w:multiLevelType w:val="hybridMultilevel"/>
    <w:tmpl w:val="73DC5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141B07"/>
    <w:multiLevelType w:val="hybridMultilevel"/>
    <w:tmpl w:val="32E044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A5B6E"/>
    <w:multiLevelType w:val="hybridMultilevel"/>
    <w:tmpl w:val="B4FE22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475B7E"/>
    <w:multiLevelType w:val="hybridMultilevel"/>
    <w:tmpl w:val="2F3C61B2"/>
    <w:lvl w:ilvl="0" w:tplc="BC129D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C573F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C2939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9053F"/>
    <w:multiLevelType w:val="hybridMultilevel"/>
    <w:tmpl w:val="9B8A8D6E"/>
    <w:lvl w:ilvl="0" w:tplc="15C20142">
      <w:start w:val="7"/>
      <w:numFmt w:val="bullet"/>
      <w:lvlText w:val="-"/>
      <w:lvlJc w:val="left"/>
      <w:pPr>
        <w:ind w:left="380" w:hanging="360"/>
      </w:pPr>
      <w:rPr>
        <w:rFonts w:ascii="Calibri" w:eastAsiaTheme="minorHAnsi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2" w15:restartNumberingAfterBreak="0">
    <w:nsid w:val="409562D5"/>
    <w:multiLevelType w:val="hybridMultilevel"/>
    <w:tmpl w:val="4A982F6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9D10E2"/>
    <w:multiLevelType w:val="hybridMultilevel"/>
    <w:tmpl w:val="3BE2B83C"/>
    <w:lvl w:ilvl="0" w:tplc="B3D4452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155D0"/>
    <w:multiLevelType w:val="hybridMultilevel"/>
    <w:tmpl w:val="290CF9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AF185B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B259D"/>
    <w:multiLevelType w:val="hybridMultilevel"/>
    <w:tmpl w:val="35789A1E"/>
    <w:lvl w:ilvl="0" w:tplc="B4BE7980">
      <w:start w:val="1"/>
      <w:numFmt w:val="decimal"/>
      <w:pStyle w:val="Cmsor1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A46BEF"/>
    <w:multiLevelType w:val="hybridMultilevel"/>
    <w:tmpl w:val="0EA2C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532E5C"/>
    <w:multiLevelType w:val="multilevel"/>
    <w:tmpl w:val="81D89C72"/>
    <w:lvl w:ilvl="0">
      <w:start w:val="3"/>
      <w:numFmt w:val="decimal"/>
      <w:lvlText w:val="%1"/>
      <w:lvlJc w:val="left"/>
      <w:pPr>
        <w:ind w:left="360" w:hanging="360"/>
      </w:pPr>
      <w:rPr>
        <w:rFonts w:eastAsia="HiddenHorzOCR" w:hint="default"/>
        <w:color w:val="auto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eastAsia="HiddenHorzOCR"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HiddenHorzOCR"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HiddenHorzOCR"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HiddenHorzOCR"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HiddenHorzOCR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HiddenHorzOCR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HiddenHorzOCR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eastAsia="HiddenHorzOCR" w:hint="default"/>
        <w:color w:val="auto"/>
      </w:rPr>
    </w:lvl>
  </w:abstractNum>
  <w:abstractNum w:abstractNumId="29" w15:restartNumberingAfterBreak="0">
    <w:nsid w:val="522802B7"/>
    <w:multiLevelType w:val="hybridMultilevel"/>
    <w:tmpl w:val="9FEE0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9C0DE3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6F4D31"/>
    <w:multiLevelType w:val="hybridMultilevel"/>
    <w:tmpl w:val="D3BEC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271159"/>
    <w:multiLevelType w:val="hybridMultilevel"/>
    <w:tmpl w:val="F4E47DA4"/>
    <w:lvl w:ilvl="0" w:tplc="1F9E6E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856BA"/>
    <w:multiLevelType w:val="hybridMultilevel"/>
    <w:tmpl w:val="6792DD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2A4AC5"/>
    <w:multiLevelType w:val="hybridMultilevel"/>
    <w:tmpl w:val="81728850"/>
    <w:lvl w:ilvl="0" w:tplc="993045E6">
      <w:start w:val="1"/>
      <w:numFmt w:val="decimal"/>
      <w:lvlText w:val="%1./"/>
      <w:lvlJc w:val="left"/>
      <w:pPr>
        <w:ind w:left="928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4E4223D"/>
    <w:multiLevelType w:val="hybridMultilevel"/>
    <w:tmpl w:val="81AE52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A5D4C"/>
    <w:multiLevelType w:val="hybridMultilevel"/>
    <w:tmpl w:val="7C5C7464"/>
    <w:lvl w:ilvl="0" w:tplc="21A037D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376902"/>
    <w:multiLevelType w:val="hybridMultilevel"/>
    <w:tmpl w:val="88A802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E7326"/>
    <w:multiLevelType w:val="multilevel"/>
    <w:tmpl w:val="941C63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2084598190">
    <w:abstractNumId w:val="26"/>
  </w:num>
  <w:num w:numId="2" w16cid:durableId="407112990">
    <w:abstractNumId w:val="34"/>
  </w:num>
  <w:num w:numId="3" w16cid:durableId="143092685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4980800">
    <w:abstractNumId w:val="26"/>
  </w:num>
  <w:num w:numId="5" w16cid:durableId="780762365">
    <w:abstractNumId w:val="26"/>
  </w:num>
  <w:num w:numId="6" w16cid:durableId="1358896715">
    <w:abstractNumId w:val="26"/>
  </w:num>
  <w:num w:numId="7" w16cid:durableId="1633636811">
    <w:abstractNumId w:val="26"/>
  </w:num>
  <w:num w:numId="8" w16cid:durableId="1229069623">
    <w:abstractNumId w:val="26"/>
  </w:num>
  <w:num w:numId="9" w16cid:durableId="805053682">
    <w:abstractNumId w:val="26"/>
  </w:num>
  <w:num w:numId="10" w16cid:durableId="412246239">
    <w:abstractNumId w:val="17"/>
  </w:num>
  <w:num w:numId="11" w16cid:durableId="772674954">
    <w:abstractNumId w:val="29"/>
  </w:num>
  <w:num w:numId="12" w16cid:durableId="1472745738">
    <w:abstractNumId w:val="15"/>
  </w:num>
  <w:num w:numId="13" w16cid:durableId="67728140">
    <w:abstractNumId w:val="27"/>
  </w:num>
  <w:num w:numId="14" w16cid:durableId="1730229760">
    <w:abstractNumId w:val="12"/>
  </w:num>
  <w:num w:numId="15" w16cid:durableId="789013404">
    <w:abstractNumId w:val="24"/>
  </w:num>
  <w:num w:numId="16" w16cid:durableId="1777363282">
    <w:abstractNumId w:val="10"/>
  </w:num>
  <w:num w:numId="17" w16cid:durableId="857426048">
    <w:abstractNumId w:val="18"/>
  </w:num>
  <w:num w:numId="18" w16cid:durableId="486434544">
    <w:abstractNumId w:val="6"/>
  </w:num>
  <w:num w:numId="19" w16cid:durableId="96995672">
    <w:abstractNumId w:val="21"/>
  </w:num>
  <w:num w:numId="20" w16cid:durableId="1010255310">
    <w:abstractNumId w:val="23"/>
  </w:num>
  <w:num w:numId="21" w16cid:durableId="1637373320">
    <w:abstractNumId w:val="22"/>
  </w:num>
  <w:num w:numId="22" w16cid:durableId="1740707490">
    <w:abstractNumId w:val="4"/>
  </w:num>
  <w:num w:numId="23" w16cid:durableId="1716080249">
    <w:abstractNumId w:val="16"/>
  </w:num>
  <w:num w:numId="24" w16cid:durableId="557782463">
    <w:abstractNumId w:val="8"/>
  </w:num>
  <w:num w:numId="25" w16cid:durableId="1448549009">
    <w:abstractNumId w:val="13"/>
  </w:num>
  <w:num w:numId="26" w16cid:durableId="1352224427">
    <w:abstractNumId w:val="5"/>
  </w:num>
  <w:num w:numId="27" w16cid:durableId="364139633">
    <w:abstractNumId w:val="28"/>
  </w:num>
  <w:num w:numId="28" w16cid:durableId="1173225495">
    <w:abstractNumId w:val="38"/>
  </w:num>
  <w:num w:numId="29" w16cid:durableId="672992756">
    <w:abstractNumId w:val="31"/>
  </w:num>
  <w:num w:numId="30" w16cid:durableId="2073186584">
    <w:abstractNumId w:val="37"/>
  </w:num>
  <w:num w:numId="31" w16cid:durableId="950354387">
    <w:abstractNumId w:val="14"/>
  </w:num>
  <w:num w:numId="32" w16cid:durableId="1309671852">
    <w:abstractNumId w:val="35"/>
  </w:num>
  <w:num w:numId="33" w16cid:durableId="1649047277">
    <w:abstractNumId w:val="7"/>
  </w:num>
  <w:num w:numId="34" w16cid:durableId="2132362039">
    <w:abstractNumId w:val="36"/>
  </w:num>
  <w:num w:numId="35" w16cid:durableId="1173102658">
    <w:abstractNumId w:val="9"/>
  </w:num>
  <w:num w:numId="36" w16cid:durableId="554974472">
    <w:abstractNumId w:val="20"/>
  </w:num>
  <w:num w:numId="37" w16cid:durableId="1237284365">
    <w:abstractNumId w:val="11"/>
  </w:num>
  <w:num w:numId="38" w16cid:durableId="1454132882">
    <w:abstractNumId w:val="33"/>
  </w:num>
  <w:num w:numId="39" w16cid:durableId="1182206057">
    <w:abstractNumId w:val="19"/>
  </w:num>
  <w:num w:numId="40" w16cid:durableId="1257785279">
    <w:abstractNumId w:val="2"/>
  </w:num>
  <w:num w:numId="41" w16cid:durableId="520362453">
    <w:abstractNumId w:val="0"/>
  </w:num>
  <w:num w:numId="42" w16cid:durableId="932662337">
    <w:abstractNumId w:val="3"/>
  </w:num>
  <w:num w:numId="43" w16cid:durableId="147325269">
    <w:abstractNumId w:val="25"/>
  </w:num>
  <w:num w:numId="44" w16cid:durableId="1587768083">
    <w:abstractNumId w:val="30"/>
  </w:num>
  <w:num w:numId="45" w16cid:durableId="890111342">
    <w:abstractNumId w:val="32"/>
  </w:num>
  <w:num w:numId="46" w16cid:durableId="1845824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83"/>
    <w:rsid w:val="000003F0"/>
    <w:rsid w:val="00004CBC"/>
    <w:rsid w:val="000100BB"/>
    <w:rsid w:val="00015B90"/>
    <w:rsid w:val="00016A9A"/>
    <w:rsid w:val="000210B3"/>
    <w:rsid w:val="000318AB"/>
    <w:rsid w:val="00034BAD"/>
    <w:rsid w:val="0003515A"/>
    <w:rsid w:val="000432B0"/>
    <w:rsid w:val="00043E52"/>
    <w:rsid w:val="00051FD6"/>
    <w:rsid w:val="00052EDF"/>
    <w:rsid w:val="00053550"/>
    <w:rsid w:val="000617F9"/>
    <w:rsid w:val="00066798"/>
    <w:rsid w:val="0007246D"/>
    <w:rsid w:val="00087D8D"/>
    <w:rsid w:val="00093D1D"/>
    <w:rsid w:val="00096C00"/>
    <w:rsid w:val="00097546"/>
    <w:rsid w:val="000A0798"/>
    <w:rsid w:val="000A11AA"/>
    <w:rsid w:val="000A4360"/>
    <w:rsid w:val="000A4FDF"/>
    <w:rsid w:val="000B44D6"/>
    <w:rsid w:val="000B7893"/>
    <w:rsid w:val="000B7B09"/>
    <w:rsid w:val="000C0A54"/>
    <w:rsid w:val="000C6ED2"/>
    <w:rsid w:val="000D316E"/>
    <w:rsid w:val="000D3C3A"/>
    <w:rsid w:val="000D3DBB"/>
    <w:rsid w:val="000D7C44"/>
    <w:rsid w:val="000E1541"/>
    <w:rsid w:val="000E62F4"/>
    <w:rsid w:val="000E6F7A"/>
    <w:rsid w:val="000F0447"/>
    <w:rsid w:val="000F6495"/>
    <w:rsid w:val="000F6620"/>
    <w:rsid w:val="0010020C"/>
    <w:rsid w:val="00100446"/>
    <w:rsid w:val="00101403"/>
    <w:rsid w:val="00103674"/>
    <w:rsid w:val="00114E8C"/>
    <w:rsid w:val="00117379"/>
    <w:rsid w:val="0012013E"/>
    <w:rsid w:val="0012037D"/>
    <w:rsid w:val="00123548"/>
    <w:rsid w:val="00130C27"/>
    <w:rsid w:val="00134C9F"/>
    <w:rsid w:val="0014387C"/>
    <w:rsid w:val="001441EB"/>
    <w:rsid w:val="001446EB"/>
    <w:rsid w:val="00150C27"/>
    <w:rsid w:val="001546BF"/>
    <w:rsid w:val="00156A6F"/>
    <w:rsid w:val="001576DA"/>
    <w:rsid w:val="00162708"/>
    <w:rsid w:val="00176EDF"/>
    <w:rsid w:val="001807FB"/>
    <w:rsid w:val="001808F7"/>
    <w:rsid w:val="00183A43"/>
    <w:rsid w:val="00185F70"/>
    <w:rsid w:val="001873F8"/>
    <w:rsid w:val="001922E8"/>
    <w:rsid w:val="001958FF"/>
    <w:rsid w:val="0019775A"/>
    <w:rsid w:val="001A2EB4"/>
    <w:rsid w:val="001A5B5A"/>
    <w:rsid w:val="001C1DEC"/>
    <w:rsid w:val="001C3DB2"/>
    <w:rsid w:val="001C6A4E"/>
    <w:rsid w:val="001D02C9"/>
    <w:rsid w:val="001D5692"/>
    <w:rsid w:val="001E4D3A"/>
    <w:rsid w:val="001E5594"/>
    <w:rsid w:val="001F07D4"/>
    <w:rsid w:val="001F3904"/>
    <w:rsid w:val="001F7286"/>
    <w:rsid w:val="00202B9A"/>
    <w:rsid w:val="00212701"/>
    <w:rsid w:val="00217285"/>
    <w:rsid w:val="002216B3"/>
    <w:rsid w:val="00224B7B"/>
    <w:rsid w:val="002309C8"/>
    <w:rsid w:val="00235913"/>
    <w:rsid w:val="00237B8E"/>
    <w:rsid w:val="0024523D"/>
    <w:rsid w:val="002462DE"/>
    <w:rsid w:val="002501BE"/>
    <w:rsid w:val="00250924"/>
    <w:rsid w:val="00255D28"/>
    <w:rsid w:val="00256B5C"/>
    <w:rsid w:val="002570D9"/>
    <w:rsid w:val="0026163E"/>
    <w:rsid w:val="0026502F"/>
    <w:rsid w:val="00265722"/>
    <w:rsid w:val="002677C8"/>
    <w:rsid w:val="00271F42"/>
    <w:rsid w:val="0027498B"/>
    <w:rsid w:val="00281402"/>
    <w:rsid w:val="00282903"/>
    <w:rsid w:val="00284D1B"/>
    <w:rsid w:val="002902D2"/>
    <w:rsid w:val="0029474F"/>
    <w:rsid w:val="00297181"/>
    <w:rsid w:val="002A008F"/>
    <w:rsid w:val="002A43D9"/>
    <w:rsid w:val="002B3FD1"/>
    <w:rsid w:val="002B7231"/>
    <w:rsid w:val="002E16BB"/>
    <w:rsid w:val="002F00E1"/>
    <w:rsid w:val="002F0307"/>
    <w:rsid w:val="002F0AC5"/>
    <w:rsid w:val="002F14AA"/>
    <w:rsid w:val="0030606C"/>
    <w:rsid w:val="00306157"/>
    <w:rsid w:val="00306F0B"/>
    <w:rsid w:val="003148BA"/>
    <w:rsid w:val="00332822"/>
    <w:rsid w:val="00332ACD"/>
    <w:rsid w:val="0033650A"/>
    <w:rsid w:val="00336F2B"/>
    <w:rsid w:val="00340D3A"/>
    <w:rsid w:val="00344830"/>
    <w:rsid w:val="00357ADE"/>
    <w:rsid w:val="003665D4"/>
    <w:rsid w:val="00366A7B"/>
    <w:rsid w:val="00370556"/>
    <w:rsid w:val="0037079F"/>
    <w:rsid w:val="00376535"/>
    <w:rsid w:val="00377B9C"/>
    <w:rsid w:val="00377C03"/>
    <w:rsid w:val="00387A68"/>
    <w:rsid w:val="00390D00"/>
    <w:rsid w:val="003964CB"/>
    <w:rsid w:val="0039656D"/>
    <w:rsid w:val="00396D14"/>
    <w:rsid w:val="003A0501"/>
    <w:rsid w:val="003A1603"/>
    <w:rsid w:val="003B3702"/>
    <w:rsid w:val="003B3AAC"/>
    <w:rsid w:val="003B3C77"/>
    <w:rsid w:val="003B78D0"/>
    <w:rsid w:val="003C3052"/>
    <w:rsid w:val="003C5A52"/>
    <w:rsid w:val="003C5A57"/>
    <w:rsid w:val="003C6582"/>
    <w:rsid w:val="003D4F31"/>
    <w:rsid w:val="003E2D25"/>
    <w:rsid w:val="003E39D8"/>
    <w:rsid w:val="003E3CCE"/>
    <w:rsid w:val="003F0D44"/>
    <w:rsid w:val="00402C40"/>
    <w:rsid w:val="00403A5A"/>
    <w:rsid w:val="0040636F"/>
    <w:rsid w:val="004069EC"/>
    <w:rsid w:val="0041344B"/>
    <w:rsid w:val="004146A4"/>
    <w:rsid w:val="00415D85"/>
    <w:rsid w:val="00421D66"/>
    <w:rsid w:val="004304CF"/>
    <w:rsid w:val="0044571B"/>
    <w:rsid w:val="00447B02"/>
    <w:rsid w:val="00451633"/>
    <w:rsid w:val="004573FA"/>
    <w:rsid w:val="00461B42"/>
    <w:rsid w:val="004622E4"/>
    <w:rsid w:val="00465C1F"/>
    <w:rsid w:val="00471842"/>
    <w:rsid w:val="004743E8"/>
    <w:rsid w:val="0047702A"/>
    <w:rsid w:val="00477FB3"/>
    <w:rsid w:val="00480095"/>
    <w:rsid w:val="00482EEC"/>
    <w:rsid w:val="00491494"/>
    <w:rsid w:val="00497D80"/>
    <w:rsid w:val="004A2681"/>
    <w:rsid w:val="004B0CD6"/>
    <w:rsid w:val="004B46F8"/>
    <w:rsid w:val="004B4DD4"/>
    <w:rsid w:val="004B600C"/>
    <w:rsid w:val="004B6EB6"/>
    <w:rsid w:val="004B7A63"/>
    <w:rsid w:val="004C2557"/>
    <w:rsid w:val="004C4333"/>
    <w:rsid w:val="004C462B"/>
    <w:rsid w:val="004D221F"/>
    <w:rsid w:val="004D7598"/>
    <w:rsid w:val="004E0159"/>
    <w:rsid w:val="004E196A"/>
    <w:rsid w:val="004E1E7E"/>
    <w:rsid w:val="004E436E"/>
    <w:rsid w:val="004F020D"/>
    <w:rsid w:val="004F779F"/>
    <w:rsid w:val="004F7AA7"/>
    <w:rsid w:val="005031DD"/>
    <w:rsid w:val="00504638"/>
    <w:rsid w:val="00506095"/>
    <w:rsid w:val="005108EF"/>
    <w:rsid w:val="00520AAC"/>
    <w:rsid w:val="00520F0E"/>
    <w:rsid w:val="0052519F"/>
    <w:rsid w:val="0053415E"/>
    <w:rsid w:val="005379DE"/>
    <w:rsid w:val="0054080A"/>
    <w:rsid w:val="00540B25"/>
    <w:rsid w:val="005429DB"/>
    <w:rsid w:val="00550968"/>
    <w:rsid w:val="00550A3F"/>
    <w:rsid w:val="0055233A"/>
    <w:rsid w:val="00552F85"/>
    <w:rsid w:val="00553EB7"/>
    <w:rsid w:val="0055757B"/>
    <w:rsid w:val="0056217D"/>
    <w:rsid w:val="00576251"/>
    <w:rsid w:val="00580FE6"/>
    <w:rsid w:val="00582268"/>
    <w:rsid w:val="00582D44"/>
    <w:rsid w:val="005912E5"/>
    <w:rsid w:val="0059334F"/>
    <w:rsid w:val="005953E5"/>
    <w:rsid w:val="00597EFD"/>
    <w:rsid w:val="005A16D8"/>
    <w:rsid w:val="005B5213"/>
    <w:rsid w:val="005C5D86"/>
    <w:rsid w:val="005D30DA"/>
    <w:rsid w:val="005D73CB"/>
    <w:rsid w:val="005E143F"/>
    <w:rsid w:val="005E4202"/>
    <w:rsid w:val="005E43E5"/>
    <w:rsid w:val="005E5773"/>
    <w:rsid w:val="005E5828"/>
    <w:rsid w:val="005E5BCC"/>
    <w:rsid w:val="0060108D"/>
    <w:rsid w:val="00603726"/>
    <w:rsid w:val="006037B4"/>
    <w:rsid w:val="00605F11"/>
    <w:rsid w:val="00616BD9"/>
    <w:rsid w:val="006220DE"/>
    <w:rsid w:val="006224F5"/>
    <w:rsid w:val="006265B3"/>
    <w:rsid w:val="00641830"/>
    <w:rsid w:val="00641B88"/>
    <w:rsid w:val="0064480C"/>
    <w:rsid w:val="0065735A"/>
    <w:rsid w:val="00662DB7"/>
    <w:rsid w:val="00665CFF"/>
    <w:rsid w:val="006745CB"/>
    <w:rsid w:val="00676820"/>
    <w:rsid w:val="006838A6"/>
    <w:rsid w:val="00685317"/>
    <w:rsid w:val="00691D60"/>
    <w:rsid w:val="006A024B"/>
    <w:rsid w:val="006A7041"/>
    <w:rsid w:val="006B0CDE"/>
    <w:rsid w:val="006B3C95"/>
    <w:rsid w:val="006B7BD4"/>
    <w:rsid w:val="006C3ABC"/>
    <w:rsid w:val="006D0E1A"/>
    <w:rsid w:val="006D3DC5"/>
    <w:rsid w:val="007030F4"/>
    <w:rsid w:val="00705A45"/>
    <w:rsid w:val="00723218"/>
    <w:rsid w:val="00726A40"/>
    <w:rsid w:val="00731AE0"/>
    <w:rsid w:val="00740E9F"/>
    <w:rsid w:val="0074390D"/>
    <w:rsid w:val="007451CD"/>
    <w:rsid w:val="007522D6"/>
    <w:rsid w:val="00754363"/>
    <w:rsid w:val="00756708"/>
    <w:rsid w:val="00763D89"/>
    <w:rsid w:val="00767BDB"/>
    <w:rsid w:val="007709D6"/>
    <w:rsid w:val="00775C03"/>
    <w:rsid w:val="00785D77"/>
    <w:rsid w:val="0079403E"/>
    <w:rsid w:val="007A0464"/>
    <w:rsid w:val="007B03DB"/>
    <w:rsid w:val="007B095C"/>
    <w:rsid w:val="007B25C1"/>
    <w:rsid w:val="007B77AB"/>
    <w:rsid w:val="007C12BE"/>
    <w:rsid w:val="007D35FE"/>
    <w:rsid w:val="007D369B"/>
    <w:rsid w:val="007D5B44"/>
    <w:rsid w:val="007E0DF7"/>
    <w:rsid w:val="007E16F3"/>
    <w:rsid w:val="007E4A28"/>
    <w:rsid w:val="007F3669"/>
    <w:rsid w:val="00803CC8"/>
    <w:rsid w:val="00805B3E"/>
    <w:rsid w:val="0081030F"/>
    <w:rsid w:val="00811853"/>
    <w:rsid w:val="00833179"/>
    <w:rsid w:val="00840CA2"/>
    <w:rsid w:val="008421C0"/>
    <w:rsid w:val="00842A59"/>
    <w:rsid w:val="00845B1F"/>
    <w:rsid w:val="00851BC7"/>
    <w:rsid w:val="00855FB2"/>
    <w:rsid w:val="00857472"/>
    <w:rsid w:val="00860F6A"/>
    <w:rsid w:val="00861AEA"/>
    <w:rsid w:val="008653D5"/>
    <w:rsid w:val="00877624"/>
    <w:rsid w:val="00880FB1"/>
    <w:rsid w:val="0088567C"/>
    <w:rsid w:val="00885AEF"/>
    <w:rsid w:val="00892E64"/>
    <w:rsid w:val="008936F5"/>
    <w:rsid w:val="008A2107"/>
    <w:rsid w:val="008A4ED5"/>
    <w:rsid w:val="008B2B82"/>
    <w:rsid w:val="008B2C92"/>
    <w:rsid w:val="008B712D"/>
    <w:rsid w:val="008C2C04"/>
    <w:rsid w:val="008C3816"/>
    <w:rsid w:val="008C4C24"/>
    <w:rsid w:val="008D3404"/>
    <w:rsid w:val="008E5B70"/>
    <w:rsid w:val="008F216F"/>
    <w:rsid w:val="008F234E"/>
    <w:rsid w:val="008F4633"/>
    <w:rsid w:val="008F77D4"/>
    <w:rsid w:val="00901881"/>
    <w:rsid w:val="00905077"/>
    <w:rsid w:val="00907DF3"/>
    <w:rsid w:val="00911944"/>
    <w:rsid w:val="0091292B"/>
    <w:rsid w:val="00913E70"/>
    <w:rsid w:val="00917817"/>
    <w:rsid w:val="00937114"/>
    <w:rsid w:val="00945EBC"/>
    <w:rsid w:val="00947E88"/>
    <w:rsid w:val="00955942"/>
    <w:rsid w:val="00966C73"/>
    <w:rsid w:val="009722C4"/>
    <w:rsid w:val="00976A17"/>
    <w:rsid w:val="009905CE"/>
    <w:rsid w:val="00993912"/>
    <w:rsid w:val="009A271E"/>
    <w:rsid w:val="009B14D0"/>
    <w:rsid w:val="009B397B"/>
    <w:rsid w:val="009B57F3"/>
    <w:rsid w:val="009B5E5F"/>
    <w:rsid w:val="009B64B3"/>
    <w:rsid w:val="009B7842"/>
    <w:rsid w:val="009B7C36"/>
    <w:rsid w:val="009C03E6"/>
    <w:rsid w:val="009C780E"/>
    <w:rsid w:val="009D15B3"/>
    <w:rsid w:val="009D28FD"/>
    <w:rsid w:val="009D39C3"/>
    <w:rsid w:val="009E06D0"/>
    <w:rsid w:val="009E78F5"/>
    <w:rsid w:val="009F6516"/>
    <w:rsid w:val="00A05CF1"/>
    <w:rsid w:val="00A072A5"/>
    <w:rsid w:val="00A1644D"/>
    <w:rsid w:val="00A20FF0"/>
    <w:rsid w:val="00A35615"/>
    <w:rsid w:val="00A376E4"/>
    <w:rsid w:val="00A41264"/>
    <w:rsid w:val="00A46493"/>
    <w:rsid w:val="00A522C6"/>
    <w:rsid w:val="00A536C5"/>
    <w:rsid w:val="00A56223"/>
    <w:rsid w:val="00A72AA8"/>
    <w:rsid w:val="00A75A7C"/>
    <w:rsid w:val="00A81F65"/>
    <w:rsid w:val="00A843ED"/>
    <w:rsid w:val="00A9184A"/>
    <w:rsid w:val="00A9212D"/>
    <w:rsid w:val="00A97D62"/>
    <w:rsid w:val="00AB3851"/>
    <w:rsid w:val="00AB3C88"/>
    <w:rsid w:val="00AB4AC7"/>
    <w:rsid w:val="00AC4442"/>
    <w:rsid w:val="00AC5BB0"/>
    <w:rsid w:val="00AD6CC7"/>
    <w:rsid w:val="00AD7135"/>
    <w:rsid w:val="00AE0616"/>
    <w:rsid w:val="00AE2B42"/>
    <w:rsid w:val="00AF3476"/>
    <w:rsid w:val="00B01464"/>
    <w:rsid w:val="00B01AE1"/>
    <w:rsid w:val="00B02FB1"/>
    <w:rsid w:val="00B03CED"/>
    <w:rsid w:val="00B119D8"/>
    <w:rsid w:val="00B151B5"/>
    <w:rsid w:val="00B15290"/>
    <w:rsid w:val="00B178DB"/>
    <w:rsid w:val="00B17D84"/>
    <w:rsid w:val="00B208AA"/>
    <w:rsid w:val="00B20CFD"/>
    <w:rsid w:val="00B26D5B"/>
    <w:rsid w:val="00B3682F"/>
    <w:rsid w:val="00B4281D"/>
    <w:rsid w:val="00B47AED"/>
    <w:rsid w:val="00B516E2"/>
    <w:rsid w:val="00B533FB"/>
    <w:rsid w:val="00B535B5"/>
    <w:rsid w:val="00B56504"/>
    <w:rsid w:val="00B61C2C"/>
    <w:rsid w:val="00B75485"/>
    <w:rsid w:val="00B903F5"/>
    <w:rsid w:val="00B91048"/>
    <w:rsid w:val="00B96C65"/>
    <w:rsid w:val="00BB081C"/>
    <w:rsid w:val="00BB1F94"/>
    <w:rsid w:val="00BB4F18"/>
    <w:rsid w:val="00BC6334"/>
    <w:rsid w:val="00BD3EC4"/>
    <w:rsid w:val="00BD545E"/>
    <w:rsid w:val="00BD5FE5"/>
    <w:rsid w:val="00BE4C71"/>
    <w:rsid w:val="00BF177E"/>
    <w:rsid w:val="00BF6AD0"/>
    <w:rsid w:val="00BF6B90"/>
    <w:rsid w:val="00C063C2"/>
    <w:rsid w:val="00C06F6B"/>
    <w:rsid w:val="00C12777"/>
    <w:rsid w:val="00C3547F"/>
    <w:rsid w:val="00C37AC4"/>
    <w:rsid w:val="00C414F4"/>
    <w:rsid w:val="00C41B87"/>
    <w:rsid w:val="00C47F90"/>
    <w:rsid w:val="00C6085F"/>
    <w:rsid w:val="00C61527"/>
    <w:rsid w:val="00C61A8E"/>
    <w:rsid w:val="00C67330"/>
    <w:rsid w:val="00C7092F"/>
    <w:rsid w:val="00C74BFE"/>
    <w:rsid w:val="00C74FC9"/>
    <w:rsid w:val="00C92C10"/>
    <w:rsid w:val="00C958C2"/>
    <w:rsid w:val="00C95D65"/>
    <w:rsid w:val="00C96CB8"/>
    <w:rsid w:val="00CA738B"/>
    <w:rsid w:val="00CC0320"/>
    <w:rsid w:val="00CC5132"/>
    <w:rsid w:val="00CE2A7E"/>
    <w:rsid w:val="00CF0E98"/>
    <w:rsid w:val="00CF1035"/>
    <w:rsid w:val="00D01A73"/>
    <w:rsid w:val="00D07EFD"/>
    <w:rsid w:val="00D13274"/>
    <w:rsid w:val="00D14B13"/>
    <w:rsid w:val="00D2100C"/>
    <w:rsid w:val="00D23FB3"/>
    <w:rsid w:val="00D25A21"/>
    <w:rsid w:val="00D26FE2"/>
    <w:rsid w:val="00D273C8"/>
    <w:rsid w:val="00D366DE"/>
    <w:rsid w:val="00D56489"/>
    <w:rsid w:val="00D57A9D"/>
    <w:rsid w:val="00D62D39"/>
    <w:rsid w:val="00D70C39"/>
    <w:rsid w:val="00D74838"/>
    <w:rsid w:val="00D808D3"/>
    <w:rsid w:val="00D916E9"/>
    <w:rsid w:val="00D92A19"/>
    <w:rsid w:val="00D942B7"/>
    <w:rsid w:val="00D96D6D"/>
    <w:rsid w:val="00DA0977"/>
    <w:rsid w:val="00DA2D69"/>
    <w:rsid w:val="00DB32BF"/>
    <w:rsid w:val="00DB3818"/>
    <w:rsid w:val="00DC0CDC"/>
    <w:rsid w:val="00DC0DC7"/>
    <w:rsid w:val="00DD040A"/>
    <w:rsid w:val="00DE1497"/>
    <w:rsid w:val="00DE229B"/>
    <w:rsid w:val="00DF26E6"/>
    <w:rsid w:val="00E0498D"/>
    <w:rsid w:val="00E05157"/>
    <w:rsid w:val="00E05D95"/>
    <w:rsid w:val="00E171F3"/>
    <w:rsid w:val="00E17AEB"/>
    <w:rsid w:val="00E17F5F"/>
    <w:rsid w:val="00E27FA4"/>
    <w:rsid w:val="00E44E76"/>
    <w:rsid w:val="00E47DCC"/>
    <w:rsid w:val="00E524BC"/>
    <w:rsid w:val="00E57AD7"/>
    <w:rsid w:val="00E60C3B"/>
    <w:rsid w:val="00E64FB7"/>
    <w:rsid w:val="00E65584"/>
    <w:rsid w:val="00E6649B"/>
    <w:rsid w:val="00E67C44"/>
    <w:rsid w:val="00E753B5"/>
    <w:rsid w:val="00E8206F"/>
    <w:rsid w:val="00E90AC6"/>
    <w:rsid w:val="00E9141E"/>
    <w:rsid w:val="00E970CE"/>
    <w:rsid w:val="00EA2519"/>
    <w:rsid w:val="00EA6358"/>
    <w:rsid w:val="00EB5F8F"/>
    <w:rsid w:val="00EB73C2"/>
    <w:rsid w:val="00EC038D"/>
    <w:rsid w:val="00EC306F"/>
    <w:rsid w:val="00EC6098"/>
    <w:rsid w:val="00ED2454"/>
    <w:rsid w:val="00ED583A"/>
    <w:rsid w:val="00EE0C57"/>
    <w:rsid w:val="00EE1B4F"/>
    <w:rsid w:val="00EE5893"/>
    <w:rsid w:val="00EF1A96"/>
    <w:rsid w:val="00F0104E"/>
    <w:rsid w:val="00F05EEE"/>
    <w:rsid w:val="00F136A9"/>
    <w:rsid w:val="00F17683"/>
    <w:rsid w:val="00F17884"/>
    <w:rsid w:val="00F20274"/>
    <w:rsid w:val="00F40F8B"/>
    <w:rsid w:val="00F43415"/>
    <w:rsid w:val="00F471DC"/>
    <w:rsid w:val="00F51B04"/>
    <w:rsid w:val="00F55200"/>
    <w:rsid w:val="00F555BF"/>
    <w:rsid w:val="00F6199B"/>
    <w:rsid w:val="00F65810"/>
    <w:rsid w:val="00F65B23"/>
    <w:rsid w:val="00F74152"/>
    <w:rsid w:val="00F74788"/>
    <w:rsid w:val="00F7795B"/>
    <w:rsid w:val="00F80D4D"/>
    <w:rsid w:val="00F8260C"/>
    <w:rsid w:val="00F856B2"/>
    <w:rsid w:val="00F92375"/>
    <w:rsid w:val="00F92E0E"/>
    <w:rsid w:val="00F977E6"/>
    <w:rsid w:val="00FA4E37"/>
    <w:rsid w:val="00FA6F29"/>
    <w:rsid w:val="00FB5486"/>
    <w:rsid w:val="00FC3CD4"/>
    <w:rsid w:val="00FC595D"/>
    <w:rsid w:val="00FD202B"/>
    <w:rsid w:val="00FE1922"/>
    <w:rsid w:val="00FF2C96"/>
    <w:rsid w:val="00FF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A6F2"/>
  <w15:docId w15:val="{4EBE0F26-414B-49EE-BEA2-3864FF00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6A024B"/>
    <w:pPr>
      <w:keepNext/>
      <w:numPr>
        <w:numId w:val="1"/>
      </w:numPr>
      <w:spacing w:after="0" w:line="240" w:lineRule="auto"/>
      <w:outlineLvl w:val="0"/>
    </w:pPr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6A024B"/>
    <w:rPr>
      <w:rFonts w:ascii="Bahnschrift Condensed" w:eastAsia="Times New Roman" w:hAnsi="Bahnschrift Condensed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7683"/>
  </w:style>
  <w:style w:type="paragraph" w:styleId="llb">
    <w:name w:val="footer"/>
    <w:basedOn w:val="Norml"/>
    <w:link w:val="llbChar"/>
    <w:uiPriority w:val="99"/>
    <w:unhideWhenUsed/>
    <w:rsid w:val="00F176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17683"/>
  </w:style>
  <w:style w:type="paragraph" w:styleId="Szvegtrzs3">
    <w:name w:val="Body Text 3"/>
    <w:basedOn w:val="Norml"/>
    <w:link w:val="Szvegtrzs3Char"/>
    <w:semiHidden/>
    <w:rsid w:val="0039656D"/>
    <w:pPr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rsid w:val="0039656D"/>
    <w:rPr>
      <w:rFonts w:ascii="Times New Roman" w:eastAsia="Times New Roman" w:hAnsi="Times New Roman" w:cs="Times New Roman"/>
      <w:iCs/>
      <w:sz w:val="24"/>
    </w:rPr>
  </w:style>
  <w:style w:type="paragraph" w:styleId="Listaszerbekezds">
    <w:name w:val="List Paragraph"/>
    <w:aliases w:val="Lista 1. szint,Listaszerű bekezdés 1,Listaszerű bekezdés3,List Paragraph"/>
    <w:basedOn w:val="Norml"/>
    <w:link w:val="ListaszerbekezdsChar"/>
    <w:uiPriority w:val="34"/>
    <w:qFormat/>
    <w:rsid w:val="0059334F"/>
    <w:pPr>
      <w:spacing w:line="256" w:lineRule="auto"/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C12777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C12777"/>
  </w:style>
  <w:style w:type="character" w:styleId="Jegyzethivatkozs">
    <w:name w:val="annotation reference"/>
    <w:basedOn w:val="Bekezdsalapbettpusa"/>
    <w:uiPriority w:val="99"/>
    <w:semiHidden/>
    <w:unhideWhenUsed/>
    <w:rsid w:val="001F390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F390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F390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F390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F3904"/>
    <w:rPr>
      <w:b/>
      <w:bCs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150C27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150C27"/>
  </w:style>
  <w:style w:type="paragraph" w:customStyle="1" w:styleId="WW-Szvegtrzs3">
    <w:name w:val="WW-Szövegtörzs 3"/>
    <w:basedOn w:val="Norml"/>
    <w:rsid w:val="00A376E4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table" w:styleId="Rcsostblzat">
    <w:name w:val="Table Grid"/>
    <w:basedOn w:val="Normltblzat"/>
    <w:rsid w:val="00F17884"/>
    <w:pPr>
      <w:spacing w:after="0" w:line="240" w:lineRule="auto"/>
    </w:pPr>
    <w:rPr>
      <w:rFonts w:ascii="Cambria" w:eastAsia="Calibri" w:hAnsi="Cambria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Lista 1. szint Char,Listaszerű bekezdés 1 Char,Listaszerű bekezdés3 Char,List Paragraph Char"/>
    <w:link w:val="Listaszerbekezds"/>
    <w:uiPriority w:val="34"/>
    <w:rsid w:val="00576251"/>
  </w:style>
  <w:style w:type="paragraph" w:styleId="Nincstrkz">
    <w:name w:val="No Spacing"/>
    <w:uiPriority w:val="1"/>
    <w:qFormat/>
    <w:rsid w:val="00550A3F"/>
    <w:pPr>
      <w:spacing w:after="0" w:line="240" w:lineRule="auto"/>
    </w:pPr>
  </w:style>
  <w:style w:type="character" w:customStyle="1" w:styleId="Szvegtrzs2">
    <w:name w:val="Szövegtörzs (2)_"/>
    <w:basedOn w:val="Bekezdsalapbettpusa"/>
    <w:link w:val="Szvegtrzs20"/>
    <w:rsid w:val="007B03DB"/>
    <w:rPr>
      <w:rFonts w:ascii="Times New Roman" w:eastAsia="Times New Roman" w:hAnsi="Times New Roman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7B03DB"/>
    <w:pPr>
      <w:widowControl w:val="0"/>
      <w:shd w:val="clear" w:color="auto" w:fill="FFFFFF"/>
      <w:spacing w:before="480" w:after="240" w:line="274" w:lineRule="exact"/>
      <w:ind w:hanging="380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D36E5-DC4D-4BAD-A57C-DDB65D2CE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583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András</dc:creator>
  <cp:keywords/>
  <dc:description/>
  <cp:lastModifiedBy>Bajor Katalin</cp:lastModifiedBy>
  <cp:revision>5</cp:revision>
  <cp:lastPrinted>2024-05-29T06:15:00Z</cp:lastPrinted>
  <dcterms:created xsi:type="dcterms:W3CDTF">2025-01-24T10:01:00Z</dcterms:created>
  <dcterms:modified xsi:type="dcterms:W3CDTF">2025-01-24T10:07:00Z</dcterms:modified>
</cp:coreProperties>
</file>