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CC5222" w14:textId="471E9188" w:rsidR="001A1231" w:rsidRDefault="00260FDA" w:rsidP="00901EE8">
      <w:pPr>
        <w:pStyle w:val="Cm"/>
        <w:ind w:left="0"/>
        <w:jc w:val="center"/>
        <w:rPr>
          <w:spacing w:val="-4"/>
          <w:sz w:val="36"/>
          <w:szCs w:val="36"/>
        </w:rPr>
      </w:pPr>
      <w:r w:rsidRPr="00A47808">
        <w:rPr>
          <w:sz w:val="36"/>
          <w:szCs w:val="36"/>
        </w:rPr>
        <w:t>FÓT</w:t>
      </w:r>
      <w:r w:rsidR="000B6DB4">
        <w:rPr>
          <w:sz w:val="36"/>
          <w:szCs w:val="36"/>
        </w:rPr>
        <w:t>I</w:t>
      </w:r>
      <w:r w:rsidRPr="00A47808">
        <w:rPr>
          <w:sz w:val="36"/>
          <w:szCs w:val="36"/>
        </w:rPr>
        <w:t xml:space="preserve"> PIAC </w:t>
      </w:r>
      <w:r w:rsidR="003748CE" w:rsidRPr="00A47808">
        <w:rPr>
          <w:sz w:val="36"/>
          <w:szCs w:val="36"/>
        </w:rPr>
        <w:t>MŰKÖDÉSI</w:t>
      </w:r>
      <w:r w:rsidR="00471142">
        <w:rPr>
          <w:sz w:val="36"/>
          <w:szCs w:val="36"/>
        </w:rPr>
        <w:t xml:space="preserve"> </w:t>
      </w:r>
      <w:r w:rsidRPr="00A47808">
        <w:rPr>
          <w:spacing w:val="-4"/>
          <w:sz w:val="36"/>
          <w:szCs w:val="36"/>
        </w:rPr>
        <w:t>SZABÁLYZATA</w:t>
      </w:r>
    </w:p>
    <w:p w14:paraId="2277ED92" w14:textId="77777777" w:rsidR="00901EE8" w:rsidRPr="00A47808" w:rsidRDefault="00901EE8" w:rsidP="00901EE8">
      <w:pPr>
        <w:pStyle w:val="Cm"/>
        <w:ind w:left="0"/>
        <w:jc w:val="center"/>
        <w:rPr>
          <w:spacing w:val="-4"/>
          <w:sz w:val="36"/>
          <w:szCs w:val="36"/>
        </w:rPr>
      </w:pPr>
    </w:p>
    <w:p w14:paraId="6DE1C065" w14:textId="77777777" w:rsidR="00C368BC" w:rsidRPr="00A47808" w:rsidRDefault="00C368BC" w:rsidP="00782F15">
      <w:pPr>
        <w:pStyle w:val="Cm"/>
        <w:jc w:val="both"/>
        <w:rPr>
          <w:spacing w:val="-4"/>
          <w:sz w:val="24"/>
          <w:szCs w:val="24"/>
        </w:rPr>
      </w:pPr>
    </w:p>
    <w:p w14:paraId="089ED20A" w14:textId="5C09A38F" w:rsidR="00C368BC" w:rsidRPr="00A47808" w:rsidRDefault="00BF1D31" w:rsidP="00782F15">
      <w:pPr>
        <w:pStyle w:val="Cm"/>
        <w:ind w:left="567"/>
        <w:jc w:val="both"/>
        <w:rPr>
          <w:b w:val="0"/>
          <w:bCs w:val="0"/>
          <w:sz w:val="24"/>
          <w:szCs w:val="24"/>
          <w:u w:val="none"/>
        </w:rPr>
      </w:pPr>
      <w:r>
        <w:rPr>
          <w:b w:val="0"/>
          <w:bCs w:val="0"/>
          <w:sz w:val="24"/>
          <w:szCs w:val="24"/>
          <w:u w:val="none"/>
        </w:rPr>
        <w:t xml:space="preserve">A </w:t>
      </w:r>
      <w:r w:rsidR="002F3207" w:rsidRPr="002F3207">
        <w:rPr>
          <w:b w:val="0"/>
          <w:bCs w:val="0"/>
          <w:sz w:val="24"/>
          <w:szCs w:val="24"/>
          <w:u w:val="none"/>
        </w:rPr>
        <w:t>Fóti Közszolgáltató Nonprofit Kft.</w:t>
      </w:r>
      <w:r w:rsidR="002F3207">
        <w:rPr>
          <w:b w:val="0"/>
          <w:bCs w:val="0"/>
          <w:sz w:val="24"/>
          <w:szCs w:val="24"/>
          <w:u w:val="none"/>
        </w:rPr>
        <w:t xml:space="preserve"> a</w:t>
      </w:r>
      <w:r w:rsidR="00C368BC" w:rsidRPr="00A47808">
        <w:rPr>
          <w:b w:val="0"/>
          <w:bCs w:val="0"/>
          <w:sz w:val="24"/>
          <w:szCs w:val="24"/>
          <w:u w:val="none"/>
        </w:rPr>
        <w:t xml:space="preserve"> vásárokról</w:t>
      </w:r>
      <w:r w:rsidR="002D6FE1" w:rsidRPr="00A47808">
        <w:rPr>
          <w:b w:val="0"/>
          <w:bCs w:val="0"/>
          <w:sz w:val="24"/>
          <w:szCs w:val="24"/>
          <w:u w:val="none"/>
        </w:rPr>
        <w:t>,</w:t>
      </w:r>
      <w:r w:rsidR="00C368BC" w:rsidRPr="00A47808">
        <w:rPr>
          <w:b w:val="0"/>
          <w:bCs w:val="0"/>
          <w:sz w:val="24"/>
          <w:szCs w:val="24"/>
          <w:u w:val="none"/>
        </w:rPr>
        <w:t xml:space="preserve"> a piacokról és a bevásárlóközpontokról szóló 55/2009. (III.13.)</w:t>
      </w:r>
      <w:r>
        <w:rPr>
          <w:b w:val="0"/>
          <w:bCs w:val="0"/>
          <w:sz w:val="24"/>
          <w:szCs w:val="24"/>
          <w:u w:val="none"/>
        </w:rPr>
        <w:t xml:space="preserve"> </w:t>
      </w:r>
      <w:r w:rsidR="00C368BC" w:rsidRPr="00A47808">
        <w:rPr>
          <w:b w:val="0"/>
          <w:bCs w:val="0"/>
          <w:sz w:val="24"/>
          <w:szCs w:val="24"/>
          <w:u w:val="none"/>
        </w:rPr>
        <w:t>Kormányrendelet, a kistermelői élelmiszer-termelés, előállítás, és -értékesítés feltételeiről szóló 60/2023. (XI. 15.) AM rendelet rendelkezései, valamint a F</w:t>
      </w:r>
      <w:r w:rsidR="003B56C6">
        <w:rPr>
          <w:b w:val="0"/>
          <w:bCs w:val="0"/>
          <w:sz w:val="24"/>
          <w:szCs w:val="24"/>
          <w:u w:val="none"/>
        </w:rPr>
        <w:t>ót Város Önkormányzat Képviselő</w:t>
      </w:r>
      <w:r w:rsidR="00C368BC" w:rsidRPr="00A47808">
        <w:rPr>
          <w:b w:val="0"/>
          <w:bCs w:val="0"/>
          <w:sz w:val="24"/>
          <w:szCs w:val="24"/>
          <w:u w:val="none"/>
        </w:rPr>
        <w:t xml:space="preserve">–testületének </w:t>
      </w:r>
      <w:r w:rsidR="003B56C6">
        <w:rPr>
          <w:b w:val="0"/>
          <w:bCs w:val="0"/>
          <w:sz w:val="24"/>
          <w:szCs w:val="24"/>
          <w:u w:val="none"/>
        </w:rPr>
        <w:t>.../2025.(II.27) KT-</w:t>
      </w:r>
      <w:r w:rsidR="00C368BC" w:rsidRPr="00A47808">
        <w:rPr>
          <w:b w:val="0"/>
          <w:bCs w:val="0"/>
          <w:sz w:val="24"/>
          <w:szCs w:val="24"/>
          <w:u w:val="none"/>
        </w:rPr>
        <w:t>határozata alapján a Fóti piac üzemeltetésével és működésével kapcsolatban az alábbi szabályzatot alkotja:</w:t>
      </w:r>
    </w:p>
    <w:p w14:paraId="4FEC7A1C" w14:textId="77777777" w:rsidR="00C368BC" w:rsidRPr="00A47808" w:rsidRDefault="00C368BC" w:rsidP="00782F15">
      <w:pPr>
        <w:pStyle w:val="Cm"/>
        <w:ind w:left="567"/>
        <w:jc w:val="both"/>
        <w:rPr>
          <w:b w:val="0"/>
          <w:bCs w:val="0"/>
          <w:sz w:val="24"/>
          <w:szCs w:val="24"/>
          <w:u w:val="none"/>
        </w:rPr>
      </w:pPr>
    </w:p>
    <w:p w14:paraId="3E157204" w14:textId="77777777" w:rsidR="00C368BC" w:rsidRPr="00A47808" w:rsidRDefault="00C368BC" w:rsidP="00782F15">
      <w:pPr>
        <w:pStyle w:val="Cm"/>
        <w:ind w:left="567"/>
        <w:jc w:val="both"/>
        <w:rPr>
          <w:sz w:val="24"/>
          <w:szCs w:val="24"/>
          <w:u w:val="none"/>
        </w:rPr>
      </w:pPr>
      <w:r w:rsidRPr="00A47808">
        <w:rPr>
          <w:sz w:val="24"/>
          <w:szCs w:val="24"/>
          <w:u w:val="none"/>
        </w:rPr>
        <w:t>A Működési Szabályzat célja:</w:t>
      </w:r>
    </w:p>
    <w:p w14:paraId="57C3E83B" w14:textId="77777777" w:rsidR="002E53EF" w:rsidRPr="00A47808" w:rsidRDefault="002E53EF" w:rsidP="00782F15">
      <w:pPr>
        <w:pStyle w:val="Cm"/>
        <w:ind w:left="567"/>
        <w:jc w:val="both"/>
        <w:rPr>
          <w:b w:val="0"/>
          <w:bCs w:val="0"/>
          <w:sz w:val="24"/>
          <w:szCs w:val="24"/>
          <w:u w:val="none"/>
        </w:rPr>
      </w:pPr>
    </w:p>
    <w:p w14:paraId="11B1050A" w14:textId="77777777" w:rsidR="002E53EF" w:rsidRPr="00A47808" w:rsidRDefault="002E53EF" w:rsidP="00782F15">
      <w:pPr>
        <w:pStyle w:val="Cm"/>
        <w:ind w:left="567"/>
        <w:jc w:val="both"/>
        <w:rPr>
          <w:b w:val="0"/>
          <w:bCs w:val="0"/>
          <w:sz w:val="24"/>
          <w:szCs w:val="24"/>
          <w:u w:val="none"/>
        </w:rPr>
      </w:pPr>
      <w:r w:rsidRPr="00A47808">
        <w:rPr>
          <w:b w:val="0"/>
          <w:bCs w:val="0"/>
          <w:sz w:val="24"/>
          <w:szCs w:val="24"/>
          <w:u w:val="none"/>
        </w:rPr>
        <w:t>Fót Város Önkormányzata által üzemeltetésre átadott piac működési rendjének meghatározása a vonatkozó jogszabályi rendelkezések alapján, illetve a vonatkozó előírások betartása, valamint a piac rendjének biztosítása.</w:t>
      </w:r>
    </w:p>
    <w:p w14:paraId="4F1B0FCC" w14:textId="77777777" w:rsidR="002D4262" w:rsidRPr="00A47808" w:rsidRDefault="002D4262" w:rsidP="00782F15">
      <w:pPr>
        <w:pStyle w:val="Cm"/>
        <w:ind w:left="567"/>
        <w:jc w:val="both"/>
        <w:rPr>
          <w:b w:val="0"/>
          <w:bCs w:val="0"/>
          <w:sz w:val="24"/>
          <w:szCs w:val="24"/>
          <w:u w:val="none"/>
        </w:rPr>
      </w:pPr>
    </w:p>
    <w:p w14:paraId="5C39E3AB" w14:textId="77777777" w:rsidR="002D4262" w:rsidRPr="00A47808" w:rsidRDefault="002D4262" w:rsidP="00782F15">
      <w:pPr>
        <w:pStyle w:val="Cm"/>
        <w:ind w:left="567"/>
        <w:jc w:val="both"/>
        <w:rPr>
          <w:sz w:val="24"/>
          <w:szCs w:val="24"/>
          <w:u w:val="none"/>
        </w:rPr>
      </w:pPr>
      <w:r w:rsidRPr="00A47808">
        <w:rPr>
          <w:sz w:val="24"/>
          <w:szCs w:val="24"/>
          <w:u w:val="none"/>
        </w:rPr>
        <w:t>A Működési Szabályzat hatálya:</w:t>
      </w:r>
    </w:p>
    <w:p w14:paraId="33DFF9CD" w14:textId="77777777" w:rsidR="002D4262" w:rsidRPr="00A47808" w:rsidRDefault="002D4262" w:rsidP="00782F15">
      <w:pPr>
        <w:pStyle w:val="Cm"/>
        <w:ind w:left="567"/>
        <w:jc w:val="both"/>
        <w:rPr>
          <w:sz w:val="24"/>
          <w:szCs w:val="24"/>
          <w:u w:val="none"/>
        </w:rPr>
      </w:pPr>
    </w:p>
    <w:p w14:paraId="327F0FC8" w14:textId="77777777" w:rsidR="002D4262" w:rsidRPr="00A47808" w:rsidRDefault="002D4262" w:rsidP="00782F15">
      <w:pPr>
        <w:pStyle w:val="Cm"/>
        <w:ind w:left="567"/>
        <w:jc w:val="both"/>
        <w:rPr>
          <w:b w:val="0"/>
          <w:bCs w:val="0"/>
          <w:sz w:val="24"/>
          <w:szCs w:val="24"/>
          <w:u w:val="none"/>
        </w:rPr>
      </w:pPr>
      <w:r w:rsidRPr="00A47808">
        <w:rPr>
          <w:b w:val="0"/>
          <w:bCs w:val="0"/>
          <w:sz w:val="24"/>
          <w:szCs w:val="24"/>
          <w:u w:val="none"/>
        </w:rPr>
        <w:t>A jelen Működési Szabályzat hatálya kiterjed a Fót közigazgatási területén működő</w:t>
      </w:r>
      <w:r w:rsidR="002F3207">
        <w:rPr>
          <w:b w:val="0"/>
          <w:bCs w:val="0"/>
          <w:sz w:val="24"/>
          <w:szCs w:val="24"/>
          <w:u w:val="none"/>
        </w:rPr>
        <w:t xml:space="preserve">, </w:t>
      </w:r>
      <w:r w:rsidR="002F3207" w:rsidRPr="002F3207">
        <w:rPr>
          <w:b w:val="0"/>
          <w:bCs w:val="0"/>
          <w:sz w:val="24"/>
          <w:szCs w:val="24"/>
          <w:u w:val="none"/>
        </w:rPr>
        <w:t>Fót Város Önkormányzata tulajdonában álló</w:t>
      </w:r>
      <w:r w:rsidRPr="00A47808">
        <w:rPr>
          <w:b w:val="0"/>
          <w:bCs w:val="0"/>
          <w:sz w:val="24"/>
          <w:szCs w:val="24"/>
          <w:u w:val="none"/>
        </w:rPr>
        <w:t xml:space="preserve"> piac fenntartására, működtetésére és használatának rendjére. A Működési Szabályzat személyi hatálya kiterjed a piac </w:t>
      </w:r>
      <w:r w:rsidR="00F24412">
        <w:rPr>
          <w:b w:val="0"/>
          <w:bCs w:val="0"/>
          <w:sz w:val="24"/>
          <w:szCs w:val="24"/>
          <w:u w:val="none"/>
        </w:rPr>
        <w:t>Üzemeltető</w:t>
      </w:r>
      <w:r w:rsidRPr="00A47808">
        <w:rPr>
          <w:b w:val="0"/>
          <w:bCs w:val="0"/>
          <w:sz w:val="24"/>
          <w:szCs w:val="24"/>
          <w:u w:val="none"/>
        </w:rPr>
        <w:t>jére, fenntartójára, piacfelügyelőjére, valamint a piac területén kereskedelmi és értékesítési tevékenységet folytatókra és az ott tartózkodó magánszemélyekre és vásárlókra.</w:t>
      </w:r>
    </w:p>
    <w:p w14:paraId="4F8D2B1F" w14:textId="77777777" w:rsidR="002D4262" w:rsidRPr="00A47808" w:rsidRDefault="002D4262" w:rsidP="00782F15">
      <w:pPr>
        <w:pStyle w:val="Cm"/>
        <w:ind w:left="567"/>
        <w:jc w:val="both"/>
        <w:rPr>
          <w:b w:val="0"/>
          <w:bCs w:val="0"/>
          <w:sz w:val="24"/>
          <w:szCs w:val="24"/>
          <w:u w:val="none"/>
        </w:rPr>
      </w:pPr>
    </w:p>
    <w:p w14:paraId="75BC1854" w14:textId="12CAECDE" w:rsidR="009C1D4F" w:rsidRPr="00A47808" w:rsidRDefault="009C1D4F" w:rsidP="00782F15">
      <w:pPr>
        <w:pStyle w:val="Cmsor1"/>
        <w:tabs>
          <w:tab w:val="left" w:pos="4053"/>
        </w:tabs>
        <w:spacing w:before="0"/>
        <w:ind w:firstLine="0"/>
        <w:jc w:val="both"/>
      </w:pPr>
      <w:r w:rsidRPr="00A47808">
        <w:rPr>
          <w:spacing w:val="-2"/>
        </w:rPr>
        <w:t>Piac megnevezése:</w:t>
      </w:r>
      <w:r w:rsidRPr="00A47808">
        <w:tab/>
        <w:t>Fóti</w:t>
      </w:r>
      <w:r w:rsidR="00BF1D31">
        <w:t xml:space="preserve"> </w:t>
      </w:r>
      <w:r w:rsidRPr="00A47808">
        <w:rPr>
          <w:spacing w:val="-4"/>
        </w:rPr>
        <w:t>piac</w:t>
      </w:r>
    </w:p>
    <w:p w14:paraId="4BFE4713" w14:textId="77777777" w:rsidR="009C1D4F" w:rsidRPr="00A47808" w:rsidRDefault="009C1D4F" w:rsidP="00782F15">
      <w:pPr>
        <w:pStyle w:val="Szvegtrzs"/>
        <w:ind w:left="0"/>
        <w:jc w:val="both"/>
        <w:rPr>
          <w:b/>
        </w:rPr>
      </w:pPr>
    </w:p>
    <w:p w14:paraId="74F987C7" w14:textId="29C8AE14" w:rsidR="001A1231" w:rsidRPr="00A47808" w:rsidRDefault="003748CE" w:rsidP="00782F15">
      <w:pPr>
        <w:pStyle w:val="Cmsor1"/>
        <w:tabs>
          <w:tab w:val="left" w:pos="4053"/>
        </w:tabs>
        <w:spacing w:before="0"/>
        <w:ind w:firstLine="0"/>
        <w:jc w:val="both"/>
      </w:pPr>
      <w:r w:rsidRPr="00A47808">
        <w:rPr>
          <w:spacing w:val="-2"/>
        </w:rPr>
        <w:t>Jellege:</w:t>
      </w:r>
      <w:r w:rsidRPr="00A47808">
        <w:tab/>
      </w:r>
      <w:r w:rsidR="009D6AF5" w:rsidRPr="00A47808">
        <w:t>városi</w:t>
      </w:r>
      <w:r w:rsidR="00BF1D31">
        <w:t xml:space="preserve"> </w:t>
      </w:r>
      <w:r w:rsidRPr="00A47808">
        <w:rPr>
          <w:spacing w:val="-4"/>
        </w:rPr>
        <w:t>pi</w:t>
      </w:r>
      <w:r w:rsidR="009C1D4F" w:rsidRPr="00A47808">
        <w:rPr>
          <w:spacing w:val="-4"/>
        </w:rPr>
        <w:t>a</w:t>
      </w:r>
      <w:r w:rsidRPr="00A47808">
        <w:rPr>
          <w:spacing w:val="-4"/>
        </w:rPr>
        <w:t>c</w:t>
      </w:r>
    </w:p>
    <w:p w14:paraId="23DAE25E" w14:textId="77777777" w:rsidR="001A1231" w:rsidRPr="00A47808" w:rsidRDefault="001A1231" w:rsidP="00782F15">
      <w:pPr>
        <w:pStyle w:val="Szvegtrzs"/>
        <w:ind w:left="0"/>
        <w:jc w:val="both"/>
        <w:rPr>
          <w:b/>
        </w:rPr>
      </w:pPr>
    </w:p>
    <w:p w14:paraId="1F2AFA68" w14:textId="5F292762" w:rsidR="001A1231" w:rsidRPr="00A47808" w:rsidRDefault="009D6AF5" w:rsidP="00782F15">
      <w:pPr>
        <w:tabs>
          <w:tab w:val="left" w:pos="4053"/>
        </w:tabs>
        <w:ind w:left="512"/>
        <w:jc w:val="both"/>
        <w:rPr>
          <w:sz w:val="24"/>
          <w:szCs w:val="24"/>
        </w:rPr>
      </w:pPr>
      <w:r w:rsidRPr="00A47808">
        <w:rPr>
          <w:b/>
          <w:spacing w:val="-2"/>
          <w:sz w:val="24"/>
          <w:szCs w:val="24"/>
        </w:rPr>
        <w:t>F</w:t>
      </w:r>
      <w:r w:rsidR="003748CE" w:rsidRPr="00A47808">
        <w:rPr>
          <w:b/>
          <w:spacing w:val="-2"/>
          <w:sz w:val="24"/>
          <w:szCs w:val="24"/>
        </w:rPr>
        <w:t>enntartója:</w:t>
      </w:r>
      <w:r w:rsidR="003748CE" w:rsidRPr="00A47808">
        <w:rPr>
          <w:b/>
          <w:sz w:val="24"/>
          <w:szCs w:val="24"/>
        </w:rPr>
        <w:tab/>
      </w:r>
      <w:r w:rsidR="009C1D4F" w:rsidRPr="00A47808">
        <w:rPr>
          <w:sz w:val="24"/>
          <w:szCs w:val="24"/>
        </w:rPr>
        <w:t xml:space="preserve">Fót </w:t>
      </w:r>
      <w:r w:rsidR="003748CE" w:rsidRPr="00A47808">
        <w:rPr>
          <w:sz w:val="24"/>
          <w:szCs w:val="24"/>
        </w:rPr>
        <w:t>Váro</w:t>
      </w:r>
      <w:r w:rsidR="001E0775">
        <w:rPr>
          <w:sz w:val="24"/>
          <w:szCs w:val="24"/>
        </w:rPr>
        <w:t xml:space="preserve">s </w:t>
      </w:r>
      <w:r w:rsidR="003748CE" w:rsidRPr="00A47808">
        <w:rPr>
          <w:spacing w:val="-2"/>
          <w:sz w:val="24"/>
          <w:szCs w:val="24"/>
        </w:rPr>
        <w:t>Önkormányzata</w:t>
      </w:r>
    </w:p>
    <w:p w14:paraId="4ED51B7B" w14:textId="7BF34695" w:rsidR="001A1231" w:rsidRPr="00A47808" w:rsidRDefault="009C1D4F" w:rsidP="00782F15">
      <w:pPr>
        <w:pStyle w:val="Szvegtrzs"/>
        <w:ind w:left="4053"/>
        <w:jc w:val="both"/>
      </w:pPr>
      <w:r w:rsidRPr="00A47808">
        <w:t>2151 Fót, Vörösmarty tér 1.</w:t>
      </w:r>
    </w:p>
    <w:p w14:paraId="608C2442" w14:textId="59EA635C" w:rsidR="001A1231" w:rsidRPr="00A47808" w:rsidRDefault="003748CE" w:rsidP="00782F15">
      <w:pPr>
        <w:pStyle w:val="Szvegtrzs"/>
        <w:ind w:left="4053"/>
        <w:jc w:val="both"/>
        <w:rPr>
          <w:rStyle w:val="Hiperhivatkozs"/>
          <w:spacing w:val="-2"/>
        </w:rPr>
      </w:pPr>
      <w:r w:rsidRPr="00A47808">
        <w:t>Tel.:</w:t>
      </w:r>
      <w:r w:rsidR="009661BC">
        <w:t xml:space="preserve"> </w:t>
      </w:r>
      <w:r w:rsidRPr="00A47808">
        <w:t>(27)</w:t>
      </w:r>
      <w:r w:rsidR="009661BC">
        <w:t xml:space="preserve"> </w:t>
      </w:r>
      <w:r w:rsidRPr="00A47808">
        <w:t>5</w:t>
      </w:r>
      <w:r w:rsidR="003B56C6">
        <w:t>35-365;</w:t>
      </w:r>
      <w:r w:rsidRPr="00A47808">
        <w:t xml:space="preserve"> </w:t>
      </w:r>
      <w:r w:rsidR="009D6AF5" w:rsidRPr="00A47808">
        <w:t>e</w:t>
      </w:r>
      <w:r w:rsidR="000A2247">
        <w:t>-</w:t>
      </w:r>
      <w:r w:rsidRPr="00A47808">
        <w:t>mail:</w:t>
      </w:r>
      <w:r w:rsidR="003B56C6">
        <w:t xml:space="preserve"> </w:t>
      </w:r>
      <w:r w:rsidR="002F3207" w:rsidRPr="002F3207">
        <w:rPr>
          <w:rStyle w:val="Hiperhivatkozs"/>
          <w:spacing w:val="-2"/>
        </w:rPr>
        <w:t>titkar@fot.hu</w:t>
      </w:r>
    </w:p>
    <w:p w14:paraId="7B57EB5D" w14:textId="77777777" w:rsidR="009D6AF5" w:rsidRPr="00A47808" w:rsidRDefault="009D6AF5" w:rsidP="00782F15">
      <w:pPr>
        <w:pStyle w:val="Szvegtrzs"/>
        <w:ind w:left="4053"/>
        <w:jc w:val="both"/>
        <w:rPr>
          <w:rStyle w:val="Hiperhivatkozs"/>
          <w:spacing w:val="-2"/>
        </w:rPr>
      </w:pPr>
    </w:p>
    <w:p w14:paraId="76ED447F" w14:textId="71CF8FE0" w:rsidR="009D6AF5" w:rsidRPr="00A47808" w:rsidRDefault="00F24412" w:rsidP="00782F15">
      <w:pPr>
        <w:ind w:left="512"/>
        <w:jc w:val="both"/>
        <w:rPr>
          <w:bCs/>
          <w:spacing w:val="-2"/>
          <w:sz w:val="24"/>
          <w:szCs w:val="24"/>
        </w:rPr>
      </w:pPr>
      <w:r>
        <w:rPr>
          <w:b/>
          <w:spacing w:val="-2"/>
          <w:sz w:val="24"/>
          <w:szCs w:val="24"/>
        </w:rPr>
        <w:t>Üzemeltető</w:t>
      </w:r>
      <w:r w:rsidR="009D6AF5" w:rsidRPr="00A47808">
        <w:rPr>
          <w:b/>
          <w:spacing w:val="-2"/>
          <w:sz w:val="24"/>
          <w:szCs w:val="24"/>
        </w:rPr>
        <w:t>je:</w:t>
      </w:r>
      <w:r w:rsidR="009D6AF5" w:rsidRPr="00A47808">
        <w:rPr>
          <w:b/>
          <w:spacing w:val="-2"/>
          <w:sz w:val="24"/>
          <w:szCs w:val="24"/>
        </w:rPr>
        <w:tab/>
      </w:r>
      <w:r w:rsidR="009D6AF5" w:rsidRPr="00A47808">
        <w:rPr>
          <w:b/>
          <w:spacing w:val="-2"/>
          <w:sz w:val="24"/>
          <w:szCs w:val="24"/>
        </w:rPr>
        <w:tab/>
      </w:r>
      <w:r w:rsidR="009D6AF5" w:rsidRPr="00A47808">
        <w:rPr>
          <w:b/>
          <w:spacing w:val="-2"/>
          <w:sz w:val="24"/>
          <w:szCs w:val="24"/>
        </w:rPr>
        <w:tab/>
      </w:r>
      <w:r w:rsidR="00BF1D31">
        <w:rPr>
          <w:b/>
          <w:spacing w:val="-2"/>
          <w:sz w:val="24"/>
          <w:szCs w:val="24"/>
        </w:rPr>
        <w:t xml:space="preserve">        </w:t>
      </w:r>
      <w:r w:rsidR="009D6AF5" w:rsidRPr="00A47808">
        <w:rPr>
          <w:bCs/>
          <w:spacing w:val="-2"/>
          <w:sz w:val="24"/>
          <w:szCs w:val="24"/>
        </w:rPr>
        <w:t>Fóti Közszolgáltató Nonprofit Kft</w:t>
      </w:r>
      <w:r w:rsidR="002F3207">
        <w:rPr>
          <w:bCs/>
          <w:spacing w:val="-2"/>
          <w:sz w:val="24"/>
          <w:szCs w:val="24"/>
        </w:rPr>
        <w:t>.</w:t>
      </w:r>
    </w:p>
    <w:p w14:paraId="0769A3C4" w14:textId="6BAFB001" w:rsidR="009D6AF5" w:rsidRPr="00A47808" w:rsidRDefault="009D6AF5" w:rsidP="00782F15">
      <w:pPr>
        <w:ind w:left="512"/>
        <w:jc w:val="both"/>
        <w:rPr>
          <w:bCs/>
          <w:spacing w:val="-2"/>
          <w:sz w:val="24"/>
          <w:szCs w:val="24"/>
        </w:rPr>
      </w:pPr>
      <w:r w:rsidRPr="00A47808">
        <w:rPr>
          <w:b/>
          <w:spacing w:val="-2"/>
          <w:sz w:val="24"/>
          <w:szCs w:val="24"/>
        </w:rPr>
        <w:tab/>
      </w:r>
      <w:r w:rsidRPr="00A47808">
        <w:rPr>
          <w:b/>
          <w:spacing w:val="-2"/>
          <w:sz w:val="24"/>
          <w:szCs w:val="24"/>
        </w:rPr>
        <w:tab/>
      </w:r>
      <w:r w:rsidRPr="00A47808">
        <w:rPr>
          <w:b/>
          <w:spacing w:val="-2"/>
          <w:sz w:val="24"/>
          <w:szCs w:val="24"/>
        </w:rPr>
        <w:tab/>
      </w:r>
      <w:r w:rsidRPr="00A47808">
        <w:rPr>
          <w:b/>
          <w:spacing w:val="-2"/>
          <w:sz w:val="24"/>
          <w:szCs w:val="24"/>
        </w:rPr>
        <w:tab/>
      </w:r>
      <w:r w:rsidRPr="00A47808">
        <w:rPr>
          <w:b/>
          <w:spacing w:val="-2"/>
          <w:sz w:val="24"/>
          <w:szCs w:val="24"/>
        </w:rPr>
        <w:tab/>
      </w:r>
      <w:r w:rsidRPr="002E1AA3">
        <w:rPr>
          <w:bCs/>
          <w:spacing w:val="-2"/>
          <w:sz w:val="24"/>
          <w:szCs w:val="24"/>
        </w:rPr>
        <w:t xml:space="preserve">        2151</w:t>
      </w:r>
      <w:r w:rsidR="003B56C6">
        <w:rPr>
          <w:bCs/>
          <w:spacing w:val="-2"/>
          <w:sz w:val="24"/>
          <w:szCs w:val="24"/>
        </w:rPr>
        <w:t xml:space="preserve"> </w:t>
      </w:r>
      <w:r w:rsidRPr="002E1AA3">
        <w:rPr>
          <w:bCs/>
          <w:spacing w:val="-2"/>
          <w:sz w:val="24"/>
          <w:szCs w:val="24"/>
        </w:rPr>
        <w:t>Fót</w:t>
      </w:r>
      <w:r w:rsidRPr="00A47808">
        <w:rPr>
          <w:bCs/>
          <w:spacing w:val="-2"/>
          <w:sz w:val="24"/>
          <w:szCs w:val="24"/>
        </w:rPr>
        <w:t>, Malom utca 1.</w:t>
      </w:r>
    </w:p>
    <w:p w14:paraId="7ABC51C5" w14:textId="74D04606" w:rsidR="009D6AF5" w:rsidRPr="00A47808" w:rsidRDefault="009D6AF5" w:rsidP="00782F15">
      <w:pPr>
        <w:ind w:left="512"/>
        <w:jc w:val="both"/>
        <w:rPr>
          <w:bCs/>
          <w:spacing w:val="-2"/>
          <w:sz w:val="24"/>
          <w:szCs w:val="24"/>
        </w:rPr>
      </w:pPr>
      <w:r w:rsidRPr="00A47808">
        <w:rPr>
          <w:b/>
          <w:spacing w:val="-2"/>
          <w:sz w:val="24"/>
          <w:szCs w:val="24"/>
        </w:rPr>
        <w:tab/>
      </w:r>
      <w:r w:rsidRPr="00A47808">
        <w:rPr>
          <w:b/>
          <w:spacing w:val="-2"/>
          <w:sz w:val="24"/>
          <w:szCs w:val="24"/>
        </w:rPr>
        <w:tab/>
      </w:r>
      <w:r w:rsidRPr="00A47808">
        <w:rPr>
          <w:b/>
          <w:spacing w:val="-2"/>
          <w:sz w:val="24"/>
          <w:szCs w:val="24"/>
        </w:rPr>
        <w:tab/>
      </w:r>
      <w:r w:rsidRPr="00A47808">
        <w:rPr>
          <w:b/>
          <w:spacing w:val="-2"/>
          <w:sz w:val="24"/>
          <w:szCs w:val="24"/>
        </w:rPr>
        <w:tab/>
      </w:r>
      <w:r w:rsidRPr="00A47808">
        <w:rPr>
          <w:b/>
          <w:spacing w:val="-2"/>
          <w:sz w:val="24"/>
          <w:szCs w:val="24"/>
        </w:rPr>
        <w:tab/>
      </w:r>
      <w:r w:rsidR="00BF1D31">
        <w:rPr>
          <w:b/>
          <w:spacing w:val="-2"/>
          <w:sz w:val="24"/>
          <w:szCs w:val="24"/>
        </w:rPr>
        <w:t xml:space="preserve">        </w:t>
      </w:r>
      <w:r w:rsidRPr="002E1AA3">
        <w:rPr>
          <w:bCs/>
          <w:spacing w:val="-2"/>
          <w:sz w:val="24"/>
          <w:szCs w:val="24"/>
        </w:rPr>
        <w:t>Tel:</w:t>
      </w:r>
      <w:r w:rsidR="003B56C6">
        <w:rPr>
          <w:bCs/>
          <w:spacing w:val="-2"/>
          <w:sz w:val="24"/>
          <w:szCs w:val="24"/>
        </w:rPr>
        <w:t xml:space="preserve"> </w:t>
      </w:r>
      <w:r w:rsidR="00D76F18" w:rsidRPr="00D76F18">
        <w:rPr>
          <w:bCs/>
          <w:spacing w:val="-2"/>
          <w:sz w:val="24"/>
          <w:szCs w:val="24"/>
        </w:rPr>
        <w:t>06-70/332-3110</w:t>
      </w:r>
      <w:r w:rsidR="003B56C6">
        <w:rPr>
          <w:bCs/>
          <w:spacing w:val="-2"/>
          <w:sz w:val="24"/>
          <w:szCs w:val="24"/>
        </w:rPr>
        <w:t>;</w:t>
      </w:r>
      <w:r w:rsidRPr="00D76F18">
        <w:rPr>
          <w:bCs/>
          <w:spacing w:val="-2"/>
          <w:sz w:val="24"/>
          <w:szCs w:val="24"/>
        </w:rPr>
        <w:t xml:space="preserve"> e</w:t>
      </w:r>
      <w:r w:rsidR="000A2247">
        <w:rPr>
          <w:bCs/>
          <w:spacing w:val="-2"/>
          <w:sz w:val="24"/>
          <w:szCs w:val="24"/>
        </w:rPr>
        <w:t>-</w:t>
      </w:r>
      <w:r w:rsidRPr="00D76F18">
        <w:rPr>
          <w:bCs/>
          <w:spacing w:val="-2"/>
          <w:sz w:val="24"/>
          <w:szCs w:val="24"/>
        </w:rPr>
        <w:t xml:space="preserve">mail: </w:t>
      </w:r>
      <w:r w:rsidR="00D76F18" w:rsidRPr="00D76F18">
        <w:rPr>
          <w:bCs/>
          <w:spacing w:val="-2"/>
          <w:sz w:val="24"/>
          <w:szCs w:val="24"/>
        </w:rPr>
        <w:t>info</w:t>
      </w:r>
      <w:r w:rsidR="00D76F18">
        <w:rPr>
          <w:bCs/>
          <w:spacing w:val="-2"/>
          <w:sz w:val="24"/>
          <w:szCs w:val="24"/>
        </w:rPr>
        <w:t>@fotikozszolg.hu</w:t>
      </w:r>
    </w:p>
    <w:p w14:paraId="2599DBEB" w14:textId="77777777" w:rsidR="001A1231" w:rsidRPr="00A47808" w:rsidRDefault="001A1231" w:rsidP="00782F15">
      <w:pPr>
        <w:pStyle w:val="Szvegtrzs"/>
        <w:ind w:left="0"/>
        <w:jc w:val="both"/>
      </w:pPr>
    </w:p>
    <w:p w14:paraId="1A9688D6" w14:textId="751B41DF" w:rsidR="008253B3" w:rsidRPr="00A47808" w:rsidRDefault="003748CE" w:rsidP="00782F15">
      <w:pPr>
        <w:tabs>
          <w:tab w:val="left" w:pos="4053"/>
        </w:tabs>
        <w:ind w:left="512"/>
        <w:jc w:val="both"/>
        <w:rPr>
          <w:sz w:val="24"/>
          <w:szCs w:val="24"/>
        </w:rPr>
      </w:pPr>
      <w:r w:rsidRPr="00A47808">
        <w:rPr>
          <w:b/>
          <w:spacing w:val="-2"/>
          <w:sz w:val="24"/>
          <w:szCs w:val="24"/>
        </w:rPr>
        <w:t>Helyszíne:</w:t>
      </w:r>
      <w:r w:rsidRPr="00A47808">
        <w:rPr>
          <w:b/>
          <w:sz w:val="24"/>
          <w:szCs w:val="24"/>
        </w:rPr>
        <w:tab/>
      </w:r>
      <w:r w:rsidR="009C1D4F" w:rsidRPr="00A47808">
        <w:rPr>
          <w:sz w:val="24"/>
          <w:szCs w:val="24"/>
        </w:rPr>
        <w:t>2151 Fót, Vörösmarty Mihály tér 10. 1118/1</w:t>
      </w:r>
      <w:r w:rsidRPr="00A47808">
        <w:rPr>
          <w:sz w:val="24"/>
          <w:szCs w:val="24"/>
        </w:rPr>
        <w:t xml:space="preserve"> hrsz.</w:t>
      </w:r>
    </w:p>
    <w:p w14:paraId="1C0C31A4" w14:textId="77777777" w:rsidR="004C5797" w:rsidRPr="00A47808" w:rsidRDefault="004C5797" w:rsidP="00782F15">
      <w:pPr>
        <w:tabs>
          <w:tab w:val="left" w:pos="4053"/>
        </w:tabs>
        <w:ind w:left="512"/>
        <w:jc w:val="both"/>
        <w:rPr>
          <w:sz w:val="24"/>
          <w:szCs w:val="24"/>
        </w:rPr>
      </w:pPr>
    </w:p>
    <w:p w14:paraId="1AD92763" w14:textId="77777777" w:rsidR="001A1231" w:rsidRPr="00A47808" w:rsidRDefault="008253B3" w:rsidP="00782F15">
      <w:pPr>
        <w:tabs>
          <w:tab w:val="left" w:pos="4053"/>
        </w:tabs>
        <w:ind w:left="512"/>
        <w:jc w:val="both"/>
        <w:rPr>
          <w:sz w:val="24"/>
          <w:szCs w:val="24"/>
        </w:rPr>
      </w:pPr>
      <w:r w:rsidRPr="00A47808">
        <w:rPr>
          <w:b/>
          <w:spacing w:val="-2"/>
          <w:sz w:val="24"/>
          <w:szCs w:val="24"/>
        </w:rPr>
        <w:t>Használat jogcíme:</w:t>
      </w:r>
      <w:r w:rsidRPr="00A47808">
        <w:rPr>
          <w:spacing w:val="-1"/>
          <w:sz w:val="24"/>
          <w:szCs w:val="24"/>
        </w:rPr>
        <w:tab/>
        <w:t>Saját használatú önkormányzati tulajdon</w:t>
      </w:r>
    </w:p>
    <w:p w14:paraId="17C8CD65" w14:textId="77777777" w:rsidR="008253B3" w:rsidRPr="00A47808" w:rsidRDefault="008253B3" w:rsidP="00782F15">
      <w:pPr>
        <w:tabs>
          <w:tab w:val="left" w:pos="4053"/>
        </w:tabs>
        <w:ind w:left="512"/>
        <w:jc w:val="both"/>
        <w:rPr>
          <w:sz w:val="24"/>
          <w:szCs w:val="24"/>
        </w:rPr>
      </w:pPr>
    </w:p>
    <w:p w14:paraId="0D7C59A9" w14:textId="77777777" w:rsidR="008253B3" w:rsidRPr="00A75FF9" w:rsidRDefault="008253B3" w:rsidP="00782F15">
      <w:pPr>
        <w:tabs>
          <w:tab w:val="left" w:pos="4053"/>
        </w:tabs>
        <w:ind w:left="512"/>
        <w:jc w:val="both"/>
        <w:rPr>
          <w:sz w:val="24"/>
          <w:szCs w:val="24"/>
        </w:rPr>
      </w:pPr>
      <w:r w:rsidRPr="00A47808">
        <w:rPr>
          <w:b/>
          <w:bCs/>
          <w:sz w:val="24"/>
          <w:szCs w:val="24"/>
        </w:rPr>
        <w:t>Piacfelügyelő:</w:t>
      </w:r>
      <w:r w:rsidRPr="00A47808">
        <w:rPr>
          <w:sz w:val="24"/>
          <w:szCs w:val="24"/>
        </w:rPr>
        <w:tab/>
      </w:r>
      <w:r w:rsidRPr="00A75FF9">
        <w:rPr>
          <w:sz w:val="24"/>
          <w:szCs w:val="24"/>
        </w:rPr>
        <w:t xml:space="preserve">Az </w:t>
      </w:r>
      <w:r w:rsidR="00F24412" w:rsidRPr="00A75FF9">
        <w:rPr>
          <w:sz w:val="24"/>
          <w:szCs w:val="24"/>
        </w:rPr>
        <w:t>Üzemeltető</w:t>
      </w:r>
      <w:r w:rsidRPr="00A75FF9">
        <w:rPr>
          <w:sz w:val="24"/>
          <w:szCs w:val="24"/>
        </w:rPr>
        <w:t xml:space="preserve">vel megbízási jogviszonyban álló </w:t>
      </w:r>
      <w:r w:rsidR="009D6AF5" w:rsidRPr="00A75FF9">
        <w:rPr>
          <w:sz w:val="24"/>
          <w:szCs w:val="24"/>
        </w:rPr>
        <w:t>munkavállaló</w:t>
      </w:r>
    </w:p>
    <w:p w14:paraId="71DC500A" w14:textId="77777777" w:rsidR="00BF1D31" w:rsidRPr="00A75FF9" w:rsidRDefault="008253B3" w:rsidP="00782F15">
      <w:pPr>
        <w:tabs>
          <w:tab w:val="left" w:pos="4053"/>
        </w:tabs>
        <w:ind w:left="4053"/>
        <w:jc w:val="both"/>
        <w:rPr>
          <w:sz w:val="24"/>
          <w:szCs w:val="24"/>
        </w:rPr>
      </w:pPr>
      <w:r w:rsidRPr="00A75FF9">
        <w:rPr>
          <w:sz w:val="24"/>
          <w:szCs w:val="24"/>
        </w:rPr>
        <w:t xml:space="preserve">elérhetősége: </w:t>
      </w:r>
    </w:p>
    <w:p w14:paraId="1DEB906F" w14:textId="77777777" w:rsidR="00BF1D31" w:rsidRPr="00A75FF9" w:rsidRDefault="00BF1D31" w:rsidP="00782F15">
      <w:pPr>
        <w:tabs>
          <w:tab w:val="left" w:pos="4053"/>
        </w:tabs>
        <w:ind w:left="4053"/>
        <w:jc w:val="both"/>
        <w:rPr>
          <w:sz w:val="24"/>
          <w:szCs w:val="24"/>
        </w:rPr>
      </w:pPr>
      <w:r w:rsidRPr="00A75FF9">
        <w:rPr>
          <w:sz w:val="24"/>
          <w:szCs w:val="24"/>
        </w:rPr>
        <w:t>dr. Jenei László megbízott piacfelügyelő</w:t>
      </w:r>
    </w:p>
    <w:p w14:paraId="7ED14CF9" w14:textId="54CE79DE" w:rsidR="00BF1D31" w:rsidRPr="00A75FF9" w:rsidRDefault="00602848" w:rsidP="00BF1D31">
      <w:pPr>
        <w:tabs>
          <w:tab w:val="left" w:pos="4053"/>
        </w:tabs>
        <w:ind w:left="4053"/>
        <w:jc w:val="both"/>
        <w:rPr>
          <w:sz w:val="24"/>
          <w:szCs w:val="24"/>
        </w:rPr>
      </w:pPr>
      <w:r>
        <w:rPr>
          <w:sz w:val="24"/>
          <w:szCs w:val="24"/>
        </w:rPr>
        <w:t>Tel</w:t>
      </w:r>
      <w:proofErr w:type="gramStart"/>
      <w:r>
        <w:rPr>
          <w:sz w:val="24"/>
          <w:szCs w:val="24"/>
        </w:rPr>
        <w:t>.:</w:t>
      </w:r>
      <w:proofErr w:type="gramEnd"/>
      <w:r>
        <w:rPr>
          <w:sz w:val="24"/>
          <w:szCs w:val="24"/>
        </w:rPr>
        <w:t xml:space="preserve"> </w:t>
      </w:r>
      <w:r w:rsidR="00BF1D31" w:rsidRPr="00A75FF9">
        <w:rPr>
          <w:sz w:val="24"/>
          <w:szCs w:val="24"/>
        </w:rPr>
        <w:t>+36 70 967 1825</w:t>
      </w:r>
      <w:r>
        <w:rPr>
          <w:sz w:val="24"/>
          <w:szCs w:val="24"/>
        </w:rPr>
        <w:t>; e-mail:</w:t>
      </w:r>
      <w:r w:rsidR="00BF1D31" w:rsidRPr="00A75FF9">
        <w:rPr>
          <w:sz w:val="24"/>
          <w:szCs w:val="24"/>
        </w:rPr>
        <w:t xml:space="preserve">  </w:t>
      </w:r>
      <w:hyperlink r:id="rId9" w:history="1">
        <w:r w:rsidR="00BF1D31" w:rsidRPr="00A75FF9">
          <w:rPr>
            <w:rStyle w:val="Hiperhivatkozs"/>
            <w:color w:val="auto"/>
            <w:sz w:val="24"/>
            <w:szCs w:val="24"/>
          </w:rPr>
          <w:t>piac@fot.hu</w:t>
        </w:r>
      </w:hyperlink>
    </w:p>
    <w:p w14:paraId="69785D54" w14:textId="6D327A22" w:rsidR="008253B3" w:rsidRPr="00A75FF9" w:rsidRDefault="008253B3" w:rsidP="00BF1D31">
      <w:pPr>
        <w:tabs>
          <w:tab w:val="left" w:pos="4053"/>
        </w:tabs>
        <w:ind w:left="4053"/>
        <w:jc w:val="both"/>
        <w:rPr>
          <w:sz w:val="24"/>
          <w:szCs w:val="24"/>
        </w:rPr>
      </w:pPr>
      <w:r w:rsidRPr="00A75FF9">
        <w:rPr>
          <w:sz w:val="24"/>
          <w:szCs w:val="24"/>
        </w:rPr>
        <w:t xml:space="preserve">személyes elérhetőség: </w:t>
      </w:r>
      <w:r w:rsidR="00BF1D31" w:rsidRPr="00A75FF9">
        <w:rPr>
          <w:sz w:val="24"/>
          <w:szCs w:val="24"/>
        </w:rPr>
        <w:t xml:space="preserve">egyeztetés alapján és </w:t>
      </w:r>
      <w:r w:rsidRPr="00A75FF9">
        <w:rPr>
          <w:sz w:val="24"/>
          <w:szCs w:val="24"/>
        </w:rPr>
        <w:t>piaci napokon, a piac területén</w:t>
      </w:r>
    </w:p>
    <w:p w14:paraId="49A13BE7" w14:textId="77777777" w:rsidR="001A1231" w:rsidRPr="00A75FF9" w:rsidRDefault="001A1231" w:rsidP="00782F15">
      <w:pPr>
        <w:pStyle w:val="Szvegtrzs"/>
        <w:spacing w:before="3"/>
        <w:ind w:left="0"/>
        <w:jc w:val="both"/>
      </w:pPr>
    </w:p>
    <w:p w14:paraId="4983E555" w14:textId="40C3F7D9" w:rsidR="00A47808" w:rsidRDefault="003748CE" w:rsidP="00782F15">
      <w:pPr>
        <w:tabs>
          <w:tab w:val="left" w:pos="4053"/>
        </w:tabs>
        <w:ind w:left="512"/>
        <w:jc w:val="both"/>
        <w:rPr>
          <w:b/>
          <w:sz w:val="24"/>
          <w:szCs w:val="24"/>
        </w:rPr>
      </w:pPr>
      <w:r w:rsidRPr="00A47808">
        <w:rPr>
          <w:b/>
          <w:sz w:val="24"/>
          <w:szCs w:val="24"/>
        </w:rPr>
        <w:t>Nyitvatartási</w:t>
      </w:r>
      <w:r w:rsidR="00D976CF">
        <w:rPr>
          <w:b/>
          <w:sz w:val="24"/>
          <w:szCs w:val="24"/>
        </w:rPr>
        <w:t xml:space="preserve"> </w:t>
      </w:r>
      <w:r w:rsidRPr="00A47808">
        <w:rPr>
          <w:b/>
          <w:spacing w:val="-2"/>
          <w:sz w:val="24"/>
          <w:szCs w:val="24"/>
        </w:rPr>
        <w:t>ideje:</w:t>
      </w:r>
      <w:r w:rsidRPr="00A47808">
        <w:rPr>
          <w:b/>
          <w:sz w:val="24"/>
          <w:szCs w:val="24"/>
        </w:rPr>
        <w:tab/>
      </w:r>
    </w:p>
    <w:p w14:paraId="6401D49B" w14:textId="77777777" w:rsidR="00A47808" w:rsidRDefault="00A47808" w:rsidP="00782F15">
      <w:pPr>
        <w:tabs>
          <w:tab w:val="left" w:pos="4053"/>
        </w:tabs>
        <w:ind w:left="512"/>
        <w:jc w:val="both"/>
        <w:rPr>
          <w:b/>
          <w:sz w:val="24"/>
          <w:szCs w:val="24"/>
        </w:rPr>
      </w:pPr>
    </w:p>
    <w:p w14:paraId="35461946" w14:textId="0514C9A8" w:rsidR="001A1231" w:rsidRPr="00A47808" w:rsidRDefault="003748CE" w:rsidP="007C70EC">
      <w:pPr>
        <w:tabs>
          <w:tab w:val="left" w:pos="4053"/>
        </w:tabs>
        <w:ind w:left="512"/>
        <w:jc w:val="both"/>
        <w:rPr>
          <w:spacing w:val="-4"/>
          <w:sz w:val="24"/>
          <w:szCs w:val="24"/>
        </w:rPr>
      </w:pPr>
      <w:r w:rsidRPr="00A47808">
        <w:rPr>
          <w:spacing w:val="-4"/>
          <w:sz w:val="24"/>
          <w:szCs w:val="24"/>
          <w:u w:val="single"/>
        </w:rPr>
        <w:t>Március</w:t>
      </w:r>
      <w:r w:rsidR="00C57F17">
        <w:rPr>
          <w:spacing w:val="-4"/>
          <w:sz w:val="24"/>
          <w:szCs w:val="24"/>
          <w:u w:val="single"/>
        </w:rPr>
        <w:t xml:space="preserve"> </w:t>
      </w:r>
      <w:r w:rsidRPr="00A47808">
        <w:rPr>
          <w:spacing w:val="-4"/>
          <w:sz w:val="24"/>
          <w:szCs w:val="24"/>
          <w:u w:val="single"/>
        </w:rPr>
        <w:t>1.</w:t>
      </w:r>
      <w:r w:rsidR="00C57F17">
        <w:rPr>
          <w:spacing w:val="-4"/>
          <w:sz w:val="24"/>
          <w:szCs w:val="24"/>
          <w:u w:val="single"/>
        </w:rPr>
        <w:t xml:space="preserve"> </w:t>
      </w:r>
      <w:r w:rsidRPr="00A47808">
        <w:rPr>
          <w:spacing w:val="-4"/>
          <w:sz w:val="24"/>
          <w:szCs w:val="24"/>
          <w:u w:val="single"/>
        </w:rPr>
        <w:t>–</w:t>
      </w:r>
      <w:r w:rsidR="00C57F17">
        <w:rPr>
          <w:spacing w:val="-4"/>
          <w:sz w:val="24"/>
          <w:szCs w:val="24"/>
          <w:u w:val="single"/>
        </w:rPr>
        <w:t xml:space="preserve"> </w:t>
      </w:r>
      <w:r w:rsidRPr="00A47808">
        <w:rPr>
          <w:spacing w:val="-4"/>
          <w:sz w:val="24"/>
          <w:szCs w:val="24"/>
          <w:u w:val="single"/>
        </w:rPr>
        <w:t>október</w:t>
      </w:r>
      <w:r w:rsidR="00C57F17">
        <w:rPr>
          <w:spacing w:val="-4"/>
          <w:sz w:val="24"/>
          <w:szCs w:val="24"/>
          <w:u w:val="single"/>
        </w:rPr>
        <w:t xml:space="preserve"> </w:t>
      </w:r>
      <w:r w:rsidRPr="00A47808">
        <w:rPr>
          <w:spacing w:val="-4"/>
          <w:sz w:val="24"/>
          <w:szCs w:val="24"/>
          <w:u w:val="single"/>
        </w:rPr>
        <w:t>31-ig</w:t>
      </w:r>
      <w:r w:rsidR="009D6AF5" w:rsidRPr="00A47808">
        <w:rPr>
          <w:b/>
          <w:sz w:val="24"/>
          <w:szCs w:val="24"/>
        </w:rPr>
        <w:tab/>
      </w:r>
      <w:r w:rsidR="0063685D">
        <w:rPr>
          <w:b/>
          <w:sz w:val="24"/>
          <w:szCs w:val="24"/>
        </w:rPr>
        <w:t>Hetente minimum</w:t>
      </w:r>
      <w:r w:rsidR="007C70EC">
        <w:rPr>
          <w:b/>
          <w:sz w:val="24"/>
          <w:szCs w:val="24"/>
        </w:rPr>
        <w:t xml:space="preserve"> 15 óra</w:t>
      </w:r>
    </w:p>
    <w:p w14:paraId="5D445989" w14:textId="77777777" w:rsidR="009D6AF5" w:rsidRPr="00A47808" w:rsidRDefault="009D6AF5" w:rsidP="00782F15">
      <w:pPr>
        <w:tabs>
          <w:tab w:val="left" w:pos="4053"/>
        </w:tabs>
        <w:ind w:left="512"/>
        <w:jc w:val="both"/>
        <w:rPr>
          <w:sz w:val="24"/>
          <w:szCs w:val="24"/>
        </w:rPr>
      </w:pPr>
    </w:p>
    <w:p w14:paraId="222BC512" w14:textId="65D08744" w:rsidR="009D6AF5" w:rsidRPr="00A47808" w:rsidRDefault="003748CE" w:rsidP="007744E1">
      <w:pPr>
        <w:pStyle w:val="Szvegtrzs"/>
        <w:ind w:left="0" w:firstLine="512"/>
        <w:jc w:val="both"/>
        <w:rPr>
          <w:spacing w:val="-4"/>
        </w:rPr>
      </w:pPr>
      <w:r w:rsidRPr="00A47808">
        <w:rPr>
          <w:spacing w:val="-4"/>
          <w:u w:val="single"/>
        </w:rPr>
        <w:t>November</w:t>
      </w:r>
      <w:r w:rsidR="00C57F17">
        <w:rPr>
          <w:spacing w:val="-4"/>
          <w:u w:val="single"/>
        </w:rPr>
        <w:t xml:space="preserve"> </w:t>
      </w:r>
      <w:r w:rsidRPr="00A47808">
        <w:rPr>
          <w:spacing w:val="-4"/>
          <w:u w:val="single"/>
        </w:rPr>
        <w:t>1.</w:t>
      </w:r>
      <w:r w:rsidR="00C57F17">
        <w:rPr>
          <w:spacing w:val="-4"/>
          <w:u w:val="single"/>
        </w:rPr>
        <w:t xml:space="preserve"> </w:t>
      </w:r>
      <w:r w:rsidRPr="00A47808">
        <w:rPr>
          <w:spacing w:val="-4"/>
          <w:u w:val="single"/>
        </w:rPr>
        <w:t>–</w:t>
      </w:r>
      <w:r w:rsidR="00C57F17">
        <w:rPr>
          <w:spacing w:val="-4"/>
          <w:u w:val="single"/>
        </w:rPr>
        <w:t xml:space="preserve"> </w:t>
      </w:r>
      <w:r w:rsidRPr="00A47808">
        <w:rPr>
          <w:spacing w:val="-4"/>
          <w:u w:val="single"/>
        </w:rPr>
        <w:t>február</w:t>
      </w:r>
      <w:r w:rsidR="00C57F17">
        <w:rPr>
          <w:spacing w:val="-4"/>
          <w:u w:val="single"/>
        </w:rPr>
        <w:t xml:space="preserve"> </w:t>
      </w:r>
      <w:proofErr w:type="gramStart"/>
      <w:r w:rsidRPr="00A47808">
        <w:rPr>
          <w:spacing w:val="-4"/>
          <w:u w:val="single"/>
        </w:rPr>
        <w:t>2</w:t>
      </w:r>
      <w:r w:rsidR="009C1D4F" w:rsidRPr="00A47808">
        <w:rPr>
          <w:spacing w:val="-4"/>
          <w:u w:val="single"/>
        </w:rPr>
        <w:t>8</w:t>
      </w:r>
      <w:r w:rsidRPr="00A47808">
        <w:rPr>
          <w:spacing w:val="-4"/>
          <w:u w:val="single"/>
        </w:rPr>
        <w:t>-ig</w:t>
      </w:r>
      <w:r w:rsidR="00A47808" w:rsidRPr="00A47808">
        <w:rPr>
          <w:spacing w:val="-4"/>
        </w:rPr>
        <w:tab/>
      </w:r>
      <w:r w:rsidR="00D976CF">
        <w:rPr>
          <w:spacing w:val="-4"/>
        </w:rPr>
        <w:t xml:space="preserve">        </w:t>
      </w:r>
      <w:r w:rsidR="0063685D">
        <w:rPr>
          <w:b/>
        </w:rPr>
        <w:t>Hetente</w:t>
      </w:r>
      <w:proofErr w:type="gramEnd"/>
      <w:r w:rsidR="0063685D">
        <w:rPr>
          <w:b/>
        </w:rPr>
        <w:t xml:space="preserve"> minimum 12 óra</w:t>
      </w:r>
    </w:p>
    <w:p w14:paraId="04341763" w14:textId="77777777" w:rsidR="009D6AF5" w:rsidRPr="00A47808" w:rsidRDefault="009D6AF5" w:rsidP="00782F15">
      <w:pPr>
        <w:pStyle w:val="Szvegtrzs"/>
        <w:ind w:left="4053"/>
        <w:jc w:val="both"/>
        <w:rPr>
          <w:highlight w:val="yellow"/>
        </w:rPr>
      </w:pPr>
    </w:p>
    <w:p w14:paraId="5D71EE41" w14:textId="77777777" w:rsidR="00217FBB" w:rsidRDefault="00217FBB">
      <w:pPr>
        <w:rPr>
          <w:sz w:val="24"/>
          <w:szCs w:val="24"/>
        </w:rPr>
      </w:pPr>
      <w:r>
        <w:br w:type="page"/>
      </w:r>
    </w:p>
    <w:p w14:paraId="76CE23C7" w14:textId="77777777" w:rsidR="001A1231" w:rsidRPr="00A47808" w:rsidRDefault="001A1231" w:rsidP="00D976CF">
      <w:pPr>
        <w:pStyle w:val="Szvegtrzs"/>
        <w:spacing w:before="10"/>
        <w:ind w:left="0"/>
        <w:jc w:val="both"/>
      </w:pPr>
    </w:p>
    <w:p w14:paraId="5D3F8646" w14:textId="55A5A94B" w:rsidR="001A1231" w:rsidRDefault="003748CE" w:rsidP="00D976CF">
      <w:pPr>
        <w:pStyle w:val="Listaszerbekezds"/>
        <w:numPr>
          <w:ilvl w:val="0"/>
          <w:numId w:val="1"/>
        </w:numPr>
        <w:tabs>
          <w:tab w:val="left" w:pos="1233"/>
        </w:tabs>
        <w:spacing w:before="0"/>
        <w:ind w:right="113"/>
        <w:rPr>
          <w:sz w:val="24"/>
          <w:szCs w:val="24"/>
        </w:rPr>
      </w:pPr>
      <w:r w:rsidRPr="00A47808">
        <w:rPr>
          <w:sz w:val="24"/>
          <w:szCs w:val="24"/>
        </w:rPr>
        <w:t>A</w:t>
      </w:r>
      <w:r w:rsidR="00D976CF">
        <w:rPr>
          <w:sz w:val="24"/>
          <w:szCs w:val="24"/>
        </w:rPr>
        <w:t xml:space="preserve"> </w:t>
      </w:r>
      <w:r w:rsidRPr="00A47808">
        <w:rPr>
          <w:sz w:val="24"/>
          <w:szCs w:val="24"/>
        </w:rPr>
        <w:t>működési</w:t>
      </w:r>
      <w:r w:rsidR="00D976CF">
        <w:rPr>
          <w:sz w:val="24"/>
          <w:szCs w:val="24"/>
        </w:rPr>
        <w:t xml:space="preserve"> </w:t>
      </w:r>
      <w:r w:rsidRPr="00A47808">
        <w:rPr>
          <w:sz w:val="24"/>
          <w:szCs w:val="24"/>
        </w:rPr>
        <w:t>rendben</w:t>
      </w:r>
      <w:r w:rsidR="00D976CF">
        <w:rPr>
          <w:sz w:val="24"/>
          <w:szCs w:val="24"/>
        </w:rPr>
        <w:t xml:space="preserve"> </w:t>
      </w:r>
      <w:r w:rsidRPr="00A47808">
        <w:rPr>
          <w:sz w:val="24"/>
          <w:szCs w:val="24"/>
        </w:rPr>
        <w:t>foglalt</w:t>
      </w:r>
      <w:r w:rsidR="00D976CF">
        <w:rPr>
          <w:sz w:val="24"/>
          <w:szCs w:val="24"/>
        </w:rPr>
        <w:t xml:space="preserve"> </w:t>
      </w:r>
      <w:r w:rsidRPr="00A47808">
        <w:rPr>
          <w:sz w:val="24"/>
          <w:szCs w:val="24"/>
        </w:rPr>
        <w:t>szabályok</w:t>
      </w:r>
      <w:r w:rsidR="00D976CF">
        <w:rPr>
          <w:sz w:val="24"/>
          <w:szCs w:val="24"/>
        </w:rPr>
        <w:t xml:space="preserve"> </w:t>
      </w:r>
      <w:r w:rsidRPr="00A47808">
        <w:rPr>
          <w:b/>
          <w:sz w:val="24"/>
          <w:szCs w:val="24"/>
        </w:rPr>
        <w:t>a</w:t>
      </w:r>
      <w:r w:rsidR="00D976CF">
        <w:rPr>
          <w:b/>
          <w:sz w:val="24"/>
          <w:szCs w:val="24"/>
        </w:rPr>
        <w:t xml:space="preserve"> </w:t>
      </w:r>
      <w:r w:rsidRPr="00A47808">
        <w:rPr>
          <w:b/>
          <w:sz w:val="24"/>
          <w:szCs w:val="24"/>
        </w:rPr>
        <w:t>vásárokról,</w:t>
      </w:r>
      <w:r w:rsidR="00D976CF">
        <w:rPr>
          <w:b/>
          <w:sz w:val="24"/>
          <w:szCs w:val="24"/>
        </w:rPr>
        <w:t xml:space="preserve"> </w:t>
      </w:r>
      <w:r w:rsidRPr="00A47808">
        <w:rPr>
          <w:b/>
          <w:sz w:val="24"/>
          <w:szCs w:val="24"/>
        </w:rPr>
        <w:t>piacokról</w:t>
      </w:r>
      <w:r w:rsidR="00D976CF">
        <w:rPr>
          <w:b/>
          <w:sz w:val="24"/>
          <w:szCs w:val="24"/>
        </w:rPr>
        <w:t xml:space="preserve"> </w:t>
      </w:r>
      <w:r w:rsidRPr="00A47808">
        <w:rPr>
          <w:b/>
          <w:sz w:val="24"/>
          <w:szCs w:val="24"/>
        </w:rPr>
        <w:t>és</w:t>
      </w:r>
      <w:r w:rsidR="00D976CF">
        <w:rPr>
          <w:b/>
          <w:sz w:val="24"/>
          <w:szCs w:val="24"/>
        </w:rPr>
        <w:t xml:space="preserve"> </w:t>
      </w:r>
      <w:r w:rsidRPr="00A47808">
        <w:rPr>
          <w:b/>
          <w:sz w:val="24"/>
          <w:szCs w:val="24"/>
        </w:rPr>
        <w:t>a</w:t>
      </w:r>
      <w:r w:rsidR="00D976CF">
        <w:rPr>
          <w:b/>
          <w:sz w:val="24"/>
          <w:szCs w:val="24"/>
        </w:rPr>
        <w:t xml:space="preserve"> </w:t>
      </w:r>
      <w:r w:rsidRPr="00A47808">
        <w:rPr>
          <w:b/>
          <w:sz w:val="24"/>
          <w:szCs w:val="24"/>
        </w:rPr>
        <w:t xml:space="preserve">bevásárlóközpontokról szóló 55/2009. (III.13.) sz. kormányrendelet </w:t>
      </w:r>
      <w:r w:rsidRPr="00A47808">
        <w:rPr>
          <w:sz w:val="24"/>
          <w:szCs w:val="24"/>
        </w:rPr>
        <w:t xml:space="preserve">előírásain alapulnak. Az előírások betartása a </w:t>
      </w:r>
      <w:r w:rsidR="009F5CC5" w:rsidRPr="00A47808">
        <w:rPr>
          <w:sz w:val="24"/>
          <w:szCs w:val="24"/>
        </w:rPr>
        <w:t>Fóti</w:t>
      </w:r>
      <w:r w:rsidRPr="00A47808">
        <w:rPr>
          <w:sz w:val="24"/>
          <w:szCs w:val="24"/>
        </w:rPr>
        <w:t xml:space="preserve"> Piacon jelen lévő valamennyi természetes és jogi személyre, illetve jogi személyiséggel nem rendelkező szervezetre kötelező érvénnyel kiterjed.</w:t>
      </w:r>
    </w:p>
    <w:p w14:paraId="690F045E" w14:textId="77777777" w:rsidR="00FB172F" w:rsidRDefault="00FB172F" w:rsidP="007744E1">
      <w:pPr>
        <w:pStyle w:val="Listaszerbekezds"/>
        <w:tabs>
          <w:tab w:val="left" w:pos="1233"/>
        </w:tabs>
        <w:spacing w:before="0"/>
        <w:ind w:right="113" w:firstLine="0"/>
        <w:rPr>
          <w:sz w:val="24"/>
          <w:szCs w:val="24"/>
        </w:rPr>
      </w:pPr>
    </w:p>
    <w:p w14:paraId="00277B4B" w14:textId="77777777" w:rsidR="00FB172F" w:rsidRPr="007744E1" w:rsidRDefault="00FB172F" w:rsidP="007744E1">
      <w:pPr>
        <w:pStyle w:val="Jegyzetszveg"/>
        <w:numPr>
          <w:ilvl w:val="0"/>
          <w:numId w:val="1"/>
        </w:numPr>
        <w:jc w:val="both"/>
        <w:rPr>
          <w:sz w:val="24"/>
          <w:szCs w:val="24"/>
        </w:rPr>
      </w:pPr>
      <w:r w:rsidRPr="007744E1">
        <w:rPr>
          <w:sz w:val="24"/>
          <w:szCs w:val="24"/>
        </w:rPr>
        <w:t>A piacon folytatott kereskedelmi tevékenységre, az értékesített termékre vonatkozó jogszabályi rendelkezéseknek és hatósági előírásoknak megfelelően termékértékesítés, továbbá vendéglátó-ipari, kölcsönző, megőrző, mutatványos, valamint helyben végezhető kereskedelmi szolgáltató és javítóipari tevékenység folytatható.</w:t>
      </w:r>
    </w:p>
    <w:p w14:paraId="05B1AA5E" w14:textId="635F7FBD" w:rsidR="001A1231" w:rsidRPr="00A47808" w:rsidRDefault="003748CE" w:rsidP="00782F15">
      <w:pPr>
        <w:pStyle w:val="Listaszerbekezds"/>
        <w:numPr>
          <w:ilvl w:val="0"/>
          <w:numId w:val="1"/>
        </w:numPr>
        <w:tabs>
          <w:tab w:val="left" w:pos="1233"/>
        </w:tabs>
        <w:ind w:right="115"/>
        <w:rPr>
          <w:sz w:val="24"/>
          <w:szCs w:val="24"/>
        </w:rPr>
      </w:pPr>
      <w:r w:rsidRPr="00A47808">
        <w:rPr>
          <w:sz w:val="24"/>
          <w:szCs w:val="24"/>
        </w:rPr>
        <w:t>A</w:t>
      </w:r>
      <w:r w:rsidR="00D976CF">
        <w:rPr>
          <w:sz w:val="24"/>
          <w:szCs w:val="24"/>
        </w:rPr>
        <w:t xml:space="preserve"> </w:t>
      </w:r>
      <w:r w:rsidRPr="00A47808">
        <w:rPr>
          <w:sz w:val="24"/>
          <w:szCs w:val="24"/>
        </w:rPr>
        <w:t>piacon</w:t>
      </w:r>
      <w:r w:rsidR="00D976CF">
        <w:rPr>
          <w:sz w:val="24"/>
          <w:szCs w:val="24"/>
        </w:rPr>
        <w:t xml:space="preserve"> </w:t>
      </w:r>
      <w:r w:rsidRPr="00A47808">
        <w:rPr>
          <w:b/>
          <w:sz w:val="24"/>
          <w:szCs w:val="24"/>
        </w:rPr>
        <w:t>a</w:t>
      </w:r>
      <w:r w:rsidR="00D976CF">
        <w:rPr>
          <w:b/>
          <w:sz w:val="24"/>
          <w:szCs w:val="24"/>
        </w:rPr>
        <w:t xml:space="preserve"> </w:t>
      </w:r>
      <w:r w:rsidRPr="00A47808">
        <w:rPr>
          <w:b/>
          <w:sz w:val="24"/>
          <w:szCs w:val="24"/>
        </w:rPr>
        <w:t>kistermelői</w:t>
      </w:r>
      <w:r w:rsidR="00D976CF">
        <w:rPr>
          <w:b/>
          <w:sz w:val="24"/>
          <w:szCs w:val="24"/>
        </w:rPr>
        <w:t xml:space="preserve"> </w:t>
      </w:r>
      <w:r w:rsidRPr="00A47808">
        <w:rPr>
          <w:b/>
          <w:sz w:val="24"/>
          <w:szCs w:val="24"/>
        </w:rPr>
        <w:t>élelmiszertermelés,</w:t>
      </w:r>
      <w:r w:rsidR="00D976CF">
        <w:rPr>
          <w:b/>
          <w:sz w:val="24"/>
          <w:szCs w:val="24"/>
        </w:rPr>
        <w:t xml:space="preserve"> </w:t>
      </w:r>
      <w:r w:rsidRPr="00A47808">
        <w:rPr>
          <w:b/>
          <w:sz w:val="24"/>
          <w:szCs w:val="24"/>
        </w:rPr>
        <w:t>-előállítás</w:t>
      </w:r>
      <w:r w:rsidR="00D976CF">
        <w:rPr>
          <w:b/>
          <w:sz w:val="24"/>
          <w:szCs w:val="24"/>
        </w:rPr>
        <w:t xml:space="preserve"> </w:t>
      </w:r>
      <w:r w:rsidRPr="00A47808">
        <w:rPr>
          <w:b/>
          <w:sz w:val="24"/>
          <w:szCs w:val="24"/>
        </w:rPr>
        <w:t>és</w:t>
      </w:r>
      <w:r w:rsidR="00D976CF">
        <w:rPr>
          <w:b/>
          <w:sz w:val="24"/>
          <w:szCs w:val="24"/>
        </w:rPr>
        <w:t xml:space="preserve"> </w:t>
      </w:r>
      <w:r w:rsidRPr="00A47808">
        <w:rPr>
          <w:b/>
          <w:sz w:val="24"/>
          <w:szCs w:val="24"/>
        </w:rPr>
        <w:t>–értékesítés</w:t>
      </w:r>
      <w:r w:rsidR="00D976CF">
        <w:rPr>
          <w:b/>
          <w:sz w:val="24"/>
          <w:szCs w:val="24"/>
        </w:rPr>
        <w:t xml:space="preserve"> </w:t>
      </w:r>
      <w:r w:rsidRPr="00A47808">
        <w:rPr>
          <w:b/>
          <w:sz w:val="24"/>
          <w:szCs w:val="24"/>
        </w:rPr>
        <w:t xml:space="preserve">feltételeiről szóló </w:t>
      </w:r>
      <w:r w:rsidR="001D5DD6" w:rsidRPr="00A47808">
        <w:rPr>
          <w:b/>
          <w:sz w:val="24"/>
          <w:szCs w:val="24"/>
        </w:rPr>
        <w:t xml:space="preserve">60/2023. (XI. 15.) </w:t>
      </w:r>
      <w:r w:rsidR="00866ECC" w:rsidRPr="00A47808">
        <w:rPr>
          <w:b/>
          <w:sz w:val="24"/>
          <w:szCs w:val="24"/>
        </w:rPr>
        <w:t xml:space="preserve">sz. </w:t>
      </w:r>
      <w:r w:rsidR="001D5DD6" w:rsidRPr="00A47808">
        <w:rPr>
          <w:b/>
          <w:sz w:val="24"/>
          <w:szCs w:val="24"/>
        </w:rPr>
        <w:t xml:space="preserve">AM rendelet </w:t>
      </w:r>
      <w:r w:rsidRPr="00A47808">
        <w:rPr>
          <w:sz w:val="24"/>
          <w:szCs w:val="24"/>
        </w:rPr>
        <w:t>szerint meghatározott termékek</w:t>
      </w:r>
      <w:r w:rsidR="00FB172F">
        <w:rPr>
          <w:sz w:val="24"/>
          <w:szCs w:val="24"/>
        </w:rPr>
        <w:t xml:space="preserve"> is</w:t>
      </w:r>
      <w:r w:rsidRPr="00A47808">
        <w:rPr>
          <w:sz w:val="24"/>
          <w:szCs w:val="24"/>
        </w:rPr>
        <w:t xml:space="preserve"> értékesíthetőek, az abban meghatározott feltételek szerint.</w:t>
      </w:r>
    </w:p>
    <w:p w14:paraId="0BE17B85" w14:textId="1732BF72" w:rsidR="008A5ED9" w:rsidRPr="00A47808" w:rsidRDefault="008A5ED9" w:rsidP="002F3207">
      <w:pPr>
        <w:pStyle w:val="Listaszerbekezds"/>
        <w:numPr>
          <w:ilvl w:val="0"/>
          <w:numId w:val="1"/>
        </w:numPr>
        <w:tabs>
          <w:tab w:val="left" w:pos="1233"/>
        </w:tabs>
        <w:ind w:right="115"/>
        <w:rPr>
          <w:sz w:val="24"/>
          <w:szCs w:val="24"/>
        </w:rPr>
      </w:pPr>
      <w:r w:rsidRPr="00A47808">
        <w:rPr>
          <w:sz w:val="24"/>
          <w:szCs w:val="24"/>
        </w:rPr>
        <w:t xml:space="preserve">A piacon árusításra jogosultak meghatározása: </w:t>
      </w:r>
      <w:r w:rsidR="005B154F">
        <w:rPr>
          <w:sz w:val="24"/>
          <w:szCs w:val="24"/>
        </w:rPr>
        <w:t>a</w:t>
      </w:r>
      <w:r w:rsidR="00D976CF">
        <w:rPr>
          <w:sz w:val="24"/>
          <w:szCs w:val="24"/>
        </w:rPr>
        <w:t xml:space="preserve"> </w:t>
      </w:r>
      <w:r w:rsidRPr="00A47808">
        <w:rPr>
          <w:sz w:val="24"/>
          <w:szCs w:val="24"/>
        </w:rPr>
        <w:t xml:space="preserve">piacon mezőgazdasági őstermelő, kistermelő, </w:t>
      </w:r>
      <w:r w:rsidR="0036680E">
        <w:rPr>
          <w:sz w:val="24"/>
          <w:szCs w:val="24"/>
        </w:rPr>
        <w:t>egyéni vállalkozó</w:t>
      </w:r>
      <w:r w:rsidRPr="00A47808">
        <w:rPr>
          <w:sz w:val="24"/>
          <w:szCs w:val="24"/>
        </w:rPr>
        <w:t>, gazdálkodó szervezet, gazdálkodó szervezetnek nem minősülő jogi személy</w:t>
      </w:r>
      <w:r w:rsidR="002F3207">
        <w:rPr>
          <w:sz w:val="24"/>
          <w:szCs w:val="24"/>
        </w:rPr>
        <w:t>,</w:t>
      </w:r>
      <w:r w:rsidR="00D976CF">
        <w:rPr>
          <w:sz w:val="24"/>
          <w:szCs w:val="24"/>
        </w:rPr>
        <w:t xml:space="preserve"> </w:t>
      </w:r>
      <w:r w:rsidR="002F3207" w:rsidRPr="002F3207">
        <w:rPr>
          <w:sz w:val="24"/>
          <w:szCs w:val="24"/>
        </w:rPr>
        <w:t>továbbá a</w:t>
      </w:r>
      <w:r w:rsidR="002F3207">
        <w:rPr>
          <w:sz w:val="24"/>
          <w:szCs w:val="24"/>
        </w:rPr>
        <w:t>z</w:t>
      </w:r>
      <w:r w:rsidR="00D976CF">
        <w:rPr>
          <w:sz w:val="24"/>
          <w:szCs w:val="24"/>
        </w:rPr>
        <w:t xml:space="preserve"> </w:t>
      </w:r>
      <w:r w:rsidR="002F3207">
        <w:rPr>
          <w:sz w:val="24"/>
          <w:szCs w:val="24"/>
        </w:rPr>
        <w:t>5.</w:t>
      </w:r>
      <w:r w:rsidR="002F3207" w:rsidRPr="002F3207">
        <w:rPr>
          <w:sz w:val="24"/>
          <w:szCs w:val="24"/>
        </w:rPr>
        <w:t xml:space="preserve"> pont szerinti </w:t>
      </w:r>
      <w:r w:rsidR="002F3207">
        <w:rPr>
          <w:sz w:val="24"/>
          <w:szCs w:val="24"/>
        </w:rPr>
        <w:t>esetben</w:t>
      </w:r>
      <w:r w:rsidR="00D976CF">
        <w:rPr>
          <w:sz w:val="24"/>
          <w:szCs w:val="24"/>
        </w:rPr>
        <w:t xml:space="preserve"> </w:t>
      </w:r>
      <w:r w:rsidR="00945050">
        <w:rPr>
          <w:sz w:val="24"/>
          <w:szCs w:val="24"/>
        </w:rPr>
        <w:t xml:space="preserve">kereskedőnek nem minősülő </w:t>
      </w:r>
      <w:r w:rsidR="002F3207">
        <w:rPr>
          <w:sz w:val="24"/>
          <w:szCs w:val="24"/>
        </w:rPr>
        <w:t>magán</w:t>
      </w:r>
      <w:r w:rsidR="002F3207" w:rsidRPr="002F3207">
        <w:rPr>
          <w:sz w:val="24"/>
          <w:szCs w:val="24"/>
        </w:rPr>
        <w:t>személy</w:t>
      </w:r>
      <w:r w:rsidR="005B154F">
        <w:rPr>
          <w:sz w:val="24"/>
          <w:szCs w:val="24"/>
        </w:rPr>
        <w:t xml:space="preserve"> (a továbbiakban: együtt: árus)</w:t>
      </w:r>
      <w:r w:rsidRPr="00A47808">
        <w:rPr>
          <w:sz w:val="24"/>
          <w:szCs w:val="24"/>
        </w:rPr>
        <w:t xml:space="preserve"> folytathat kereskedelmi tevékenységet</w:t>
      </w:r>
      <w:r w:rsidR="0036680E">
        <w:rPr>
          <w:sz w:val="24"/>
          <w:szCs w:val="24"/>
        </w:rPr>
        <w:t xml:space="preserve">. </w:t>
      </w:r>
    </w:p>
    <w:p w14:paraId="644C54F9" w14:textId="77777777" w:rsidR="008A5ED9" w:rsidRPr="00A47808" w:rsidRDefault="008A5ED9" w:rsidP="00945050">
      <w:pPr>
        <w:pStyle w:val="Listaszerbekezds"/>
        <w:numPr>
          <w:ilvl w:val="0"/>
          <w:numId w:val="1"/>
        </w:numPr>
        <w:tabs>
          <w:tab w:val="left" w:pos="1233"/>
        </w:tabs>
        <w:ind w:right="115"/>
        <w:rPr>
          <w:sz w:val="24"/>
          <w:szCs w:val="24"/>
        </w:rPr>
      </w:pPr>
      <w:r w:rsidRPr="00A47808">
        <w:rPr>
          <w:sz w:val="24"/>
          <w:szCs w:val="24"/>
        </w:rPr>
        <w:t xml:space="preserve">Használt cikket az hozhat forgalomba, aki erre jogosító engedéllyel rendelkezik. Kizárólag használt tárgyait alkalomszerűen </w:t>
      </w:r>
      <w:r w:rsidR="00945050" w:rsidRPr="00945050">
        <w:rPr>
          <w:sz w:val="24"/>
          <w:szCs w:val="24"/>
        </w:rPr>
        <w:t xml:space="preserve">kereskedőnek nem minősülő </w:t>
      </w:r>
      <w:r w:rsidRPr="00A47808">
        <w:rPr>
          <w:sz w:val="24"/>
          <w:szCs w:val="24"/>
        </w:rPr>
        <w:t>magánszemély is forgalomba hozhatja.</w:t>
      </w:r>
    </w:p>
    <w:p w14:paraId="5F64BC32" w14:textId="77777777" w:rsidR="00380594" w:rsidRPr="00A47808" w:rsidRDefault="000E33FA" w:rsidP="00782F15">
      <w:pPr>
        <w:pStyle w:val="Listaszerbekezds"/>
        <w:numPr>
          <w:ilvl w:val="0"/>
          <w:numId w:val="1"/>
        </w:numPr>
        <w:tabs>
          <w:tab w:val="left" w:pos="1233"/>
        </w:tabs>
        <w:ind w:right="115"/>
        <w:rPr>
          <w:sz w:val="24"/>
          <w:szCs w:val="24"/>
        </w:rPr>
      </w:pPr>
      <w:r w:rsidRPr="00A47808">
        <w:rPr>
          <w:sz w:val="24"/>
          <w:szCs w:val="24"/>
        </w:rPr>
        <w:t xml:space="preserve">Kistermelő értékesítésre feljogosító engedély birtokában folytathat a piacon tevékenységet. Kistermelő fogalma alatt olyan természetes személyt értünk, </w:t>
      </w:r>
    </w:p>
    <w:p w14:paraId="3694A354" w14:textId="77777777" w:rsidR="00380594" w:rsidRPr="00A47808" w:rsidRDefault="000E33FA" w:rsidP="00782F15">
      <w:pPr>
        <w:pStyle w:val="Listaszerbekezds"/>
        <w:numPr>
          <w:ilvl w:val="0"/>
          <w:numId w:val="2"/>
        </w:numPr>
        <w:tabs>
          <w:tab w:val="left" w:pos="1233"/>
        </w:tabs>
        <w:ind w:right="115"/>
        <w:rPr>
          <w:sz w:val="24"/>
          <w:szCs w:val="24"/>
        </w:rPr>
      </w:pPr>
      <w:r w:rsidRPr="00A47808">
        <w:rPr>
          <w:sz w:val="24"/>
          <w:szCs w:val="24"/>
        </w:rPr>
        <w:t>aki kis mennyiségű, általa megtermelt alaptermékkel vagy általa betakarított, összegyűjtött vadon termő alaptermékkel</w:t>
      </w:r>
      <w:r w:rsidR="002F3207">
        <w:rPr>
          <w:sz w:val="24"/>
          <w:szCs w:val="24"/>
        </w:rPr>
        <w:t xml:space="preserve"> kereskedik</w:t>
      </w:r>
      <w:r w:rsidRPr="00A47808">
        <w:rPr>
          <w:sz w:val="24"/>
          <w:szCs w:val="24"/>
        </w:rPr>
        <w:t xml:space="preserve">, </w:t>
      </w:r>
    </w:p>
    <w:p w14:paraId="7F4AAD32" w14:textId="10E72D18" w:rsidR="000E33FA" w:rsidRPr="00A47808" w:rsidRDefault="002F3207" w:rsidP="00782F15">
      <w:pPr>
        <w:pStyle w:val="Listaszerbekezds"/>
        <w:numPr>
          <w:ilvl w:val="0"/>
          <w:numId w:val="2"/>
        </w:numPr>
        <w:tabs>
          <w:tab w:val="left" w:pos="1233"/>
        </w:tabs>
        <w:ind w:right="115"/>
        <w:rPr>
          <w:sz w:val="24"/>
          <w:szCs w:val="24"/>
        </w:rPr>
      </w:pPr>
      <w:r>
        <w:rPr>
          <w:sz w:val="24"/>
          <w:szCs w:val="24"/>
        </w:rPr>
        <w:t>az</w:t>
      </w:r>
      <w:r w:rsidR="00D976CF">
        <w:rPr>
          <w:sz w:val="24"/>
          <w:szCs w:val="24"/>
        </w:rPr>
        <w:t xml:space="preserve"> </w:t>
      </w:r>
      <w:r w:rsidR="000E33FA" w:rsidRPr="00A47808">
        <w:rPr>
          <w:sz w:val="24"/>
          <w:szCs w:val="24"/>
        </w:rPr>
        <w:t>általa jogszerűen kifogott hallal</w:t>
      </w:r>
      <w:r>
        <w:rPr>
          <w:sz w:val="24"/>
          <w:szCs w:val="24"/>
        </w:rPr>
        <w:t xml:space="preserve"> kereskedik</w:t>
      </w:r>
      <w:r w:rsidR="006A0649">
        <w:rPr>
          <w:sz w:val="24"/>
          <w:szCs w:val="24"/>
        </w:rPr>
        <w:t>,</w:t>
      </w:r>
    </w:p>
    <w:p w14:paraId="6EE355A4" w14:textId="77777777" w:rsidR="00380594" w:rsidRPr="00A47808" w:rsidRDefault="002F3207" w:rsidP="00782F15">
      <w:pPr>
        <w:pStyle w:val="Listaszerbekezds"/>
        <w:numPr>
          <w:ilvl w:val="0"/>
          <w:numId w:val="2"/>
        </w:numPr>
        <w:tabs>
          <w:tab w:val="left" w:pos="1233"/>
        </w:tabs>
        <w:ind w:right="115"/>
        <w:rPr>
          <w:sz w:val="24"/>
          <w:szCs w:val="24"/>
        </w:rPr>
      </w:pPr>
      <w:r>
        <w:rPr>
          <w:sz w:val="24"/>
          <w:szCs w:val="24"/>
        </w:rPr>
        <w:t xml:space="preserve">az </w:t>
      </w:r>
      <w:r w:rsidR="00380594" w:rsidRPr="00A47808">
        <w:rPr>
          <w:sz w:val="24"/>
          <w:szCs w:val="24"/>
        </w:rPr>
        <w:t>általa megtermelt alaptermékekből előállított élelmiszerrel közvetlenül a végső fogyasztót, illetve a régión belüli vagy a gazdaság helyétől légvonalban számítva a Magyarország területén legfeljebb 40 km távolságon belüli kiskereskedelmi vagy vendéglátó, illetve közé</w:t>
      </w:r>
      <w:r w:rsidR="003155D7">
        <w:rPr>
          <w:sz w:val="24"/>
          <w:szCs w:val="24"/>
        </w:rPr>
        <w:t>t</w:t>
      </w:r>
      <w:r w:rsidR="00380594" w:rsidRPr="00A47808">
        <w:rPr>
          <w:sz w:val="24"/>
          <w:szCs w:val="24"/>
        </w:rPr>
        <w:t>keztetési létesítményt (a továbbiakban együtt: vendéglátó létesítmény) látja el</w:t>
      </w:r>
      <w:r w:rsidR="006A0649">
        <w:rPr>
          <w:sz w:val="24"/>
          <w:szCs w:val="24"/>
        </w:rPr>
        <w:t>,</w:t>
      </w:r>
      <w:r>
        <w:rPr>
          <w:sz w:val="24"/>
          <w:szCs w:val="24"/>
        </w:rPr>
        <w:t xml:space="preserve"> vagy</w:t>
      </w:r>
    </w:p>
    <w:p w14:paraId="225965CC" w14:textId="77777777" w:rsidR="009E1867" w:rsidRPr="00A47808" w:rsidRDefault="00380594" w:rsidP="00782F15">
      <w:pPr>
        <w:pStyle w:val="Listaszerbekezds"/>
        <w:numPr>
          <w:ilvl w:val="0"/>
          <w:numId w:val="2"/>
        </w:numPr>
        <w:tabs>
          <w:tab w:val="left" w:pos="1233"/>
        </w:tabs>
        <w:ind w:right="115"/>
        <w:rPr>
          <w:sz w:val="24"/>
          <w:szCs w:val="24"/>
        </w:rPr>
      </w:pPr>
      <w:r w:rsidRPr="00A47808">
        <w:rPr>
          <w:sz w:val="24"/>
          <w:szCs w:val="24"/>
        </w:rPr>
        <w:t>falusi vendégasztalt üzemeltet</w:t>
      </w:r>
      <w:r w:rsidR="006A0649">
        <w:rPr>
          <w:sz w:val="24"/>
          <w:szCs w:val="24"/>
        </w:rPr>
        <w:t>.</w:t>
      </w:r>
    </w:p>
    <w:p w14:paraId="5AA30844" w14:textId="77777777" w:rsidR="009E1867" w:rsidRPr="00A47808" w:rsidRDefault="005418DB" w:rsidP="00782F15">
      <w:pPr>
        <w:pStyle w:val="Listaszerbekezds"/>
        <w:numPr>
          <w:ilvl w:val="0"/>
          <w:numId w:val="1"/>
        </w:numPr>
        <w:tabs>
          <w:tab w:val="left" w:pos="1233"/>
        </w:tabs>
        <w:ind w:right="115"/>
        <w:rPr>
          <w:sz w:val="24"/>
          <w:szCs w:val="24"/>
        </w:rPr>
      </w:pPr>
      <w:r w:rsidRPr="00A47808">
        <w:rPr>
          <w:sz w:val="24"/>
          <w:szCs w:val="24"/>
        </w:rPr>
        <w:t>A mezőgazdasági őstermelői igazolvánnyal rendelkező személy, valamint a nyilvántartott kistermelő a piacon kizárólag a külön jogszabály szerint meghatározott termékeket értékesíthet</w:t>
      </w:r>
      <w:r w:rsidR="007237CA">
        <w:rPr>
          <w:sz w:val="24"/>
          <w:szCs w:val="24"/>
        </w:rPr>
        <w:t>i</w:t>
      </w:r>
      <w:r w:rsidRPr="00A47808">
        <w:rPr>
          <w:sz w:val="24"/>
          <w:szCs w:val="24"/>
        </w:rPr>
        <w:t xml:space="preserve"> a jogszabályokban meghatározott feltételek szerint, illetve megszabott korlátok keretein belül.</w:t>
      </w:r>
    </w:p>
    <w:p w14:paraId="3B810BA5" w14:textId="77777777" w:rsidR="00F74E3C" w:rsidRPr="00A47808" w:rsidRDefault="00F74E3C" w:rsidP="00782F15">
      <w:pPr>
        <w:pStyle w:val="Listaszerbekezds"/>
        <w:numPr>
          <w:ilvl w:val="0"/>
          <w:numId w:val="1"/>
        </w:numPr>
        <w:tabs>
          <w:tab w:val="left" w:pos="1233"/>
        </w:tabs>
        <w:ind w:right="115"/>
        <w:rPr>
          <w:sz w:val="24"/>
          <w:szCs w:val="24"/>
        </w:rPr>
      </w:pPr>
      <w:r w:rsidRPr="00A47808">
        <w:rPr>
          <w:sz w:val="24"/>
          <w:szCs w:val="24"/>
        </w:rPr>
        <w:t>Mezőgazdasági őstermelő és kistermelő által értékesíthető termékek:</w:t>
      </w:r>
    </w:p>
    <w:p w14:paraId="60A884D8" w14:textId="77777777" w:rsidR="00F74E3C" w:rsidRPr="00A47808" w:rsidRDefault="00F74E3C" w:rsidP="00782F15">
      <w:pPr>
        <w:pStyle w:val="Listaszerbekezds"/>
        <w:numPr>
          <w:ilvl w:val="0"/>
          <w:numId w:val="2"/>
        </w:numPr>
        <w:tabs>
          <w:tab w:val="left" w:pos="1233"/>
        </w:tabs>
        <w:ind w:right="115"/>
        <w:rPr>
          <w:sz w:val="24"/>
          <w:szCs w:val="24"/>
        </w:rPr>
      </w:pPr>
      <w:r w:rsidRPr="00A47808">
        <w:rPr>
          <w:sz w:val="24"/>
          <w:szCs w:val="24"/>
        </w:rPr>
        <w:t>a saját gazdaságában előállított növényi eredetű alaptermékek (zöldség, gyümölcs, virág)</w:t>
      </w:r>
    </w:p>
    <w:p w14:paraId="3BFD2C62" w14:textId="77777777" w:rsidR="00F74E3C" w:rsidRPr="00A47808" w:rsidRDefault="00F74E3C" w:rsidP="00782F15">
      <w:pPr>
        <w:pStyle w:val="Listaszerbekezds"/>
        <w:numPr>
          <w:ilvl w:val="0"/>
          <w:numId w:val="2"/>
        </w:numPr>
        <w:tabs>
          <w:tab w:val="left" w:pos="1233"/>
        </w:tabs>
        <w:ind w:right="115"/>
        <w:rPr>
          <w:sz w:val="24"/>
          <w:szCs w:val="24"/>
        </w:rPr>
      </w:pPr>
      <w:r w:rsidRPr="00A47808">
        <w:rPr>
          <w:sz w:val="24"/>
          <w:szCs w:val="24"/>
        </w:rPr>
        <w:t>a saját gazdaságában előállított mezőgazdasági termékből származó, nem hőkezelt savanyított termék és egyéb feldolgozott növényi eredetű termék (pl. üveges paradicsom, befőtt, lekvár, házi sütemény)</w:t>
      </w:r>
    </w:p>
    <w:p w14:paraId="7A9C843D" w14:textId="77777777" w:rsidR="00F74E3C" w:rsidRPr="00A47808" w:rsidRDefault="00F74E3C" w:rsidP="00782F15">
      <w:pPr>
        <w:pStyle w:val="Listaszerbekezds"/>
        <w:numPr>
          <w:ilvl w:val="0"/>
          <w:numId w:val="2"/>
        </w:numPr>
        <w:tabs>
          <w:tab w:val="left" w:pos="1233"/>
        </w:tabs>
        <w:ind w:right="115"/>
        <w:rPr>
          <w:sz w:val="24"/>
          <w:szCs w:val="24"/>
        </w:rPr>
      </w:pPr>
      <w:r w:rsidRPr="00A47808">
        <w:rPr>
          <w:sz w:val="24"/>
          <w:szCs w:val="24"/>
        </w:rPr>
        <w:t>palánta, gyümölcsfa, facsemete, dísznövény, cserje</w:t>
      </w:r>
      <w:r w:rsidR="002F3207">
        <w:rPr>
          <w:sz w:val="24"/>
          <w:szCs w:val="24"/>
        </w:rPr>
        <w:t>,</w:t>
      </w:r>
    </w:p>
    <w:p w14:paraId="618A13CA" w14:textId="77777777" w:rsidR="00F74E3C" w:rsidRPr="00A47808" w:rsidRDefault="00F74E3C" w:rsidP="00782F15">
      <w:pPr>
        <w:pStyle w:val="Listaszerbekezds"/>
        <w:numPr>
          <w:ilvl w:val="0"/>
          <w:numId w:val="2"/>
        </w:numPr>
        <w:tabs>
          <w:tab w:val="left" w:pos="1233"/>
        </w:tabs>
        <w:ind w:right="115"/>
        <w:rPr>
          <w:sz w:val="24"/>
          <w:szCs w:val="24"/>
        </w:rPr>
      </w:pPr>
      <w:r w:rsidRPr="00A47808">
        <w:rPr>
          <w:sz w:val="24"/>
          <w:szCs w:val="24"/>
        </w:rPr>
        <w:t>méz (lépes méz)</w:t>
      </w:r>
    </w:p>
    <w:p w14:paraId="09262180" w14:textId="77777777" w:rsidR="00F74E3C" w:rsidRPr="00A47808" w:rsidRDefault="00D57C6B" w:rsidP="00782F15">
      <w:pPr>
        <w:pStyle w:val="Listaszerbekezds"/>
        <w:numPr>
          <w:ilvl w:val="0"/>
          <w:numId w:val="2"/>
        </w:numPr>
        <w:tabs>
          <w:tab w:val="left" w:pos="1233"/>
        </w:tabs>
        <w:ind w:right="115"/>
        <w:rPr>
          <w:sz w:val="24"/>
          <w:szCs w:val="24"/>
        </w:rPr>
      </w:pPr>
      <w:r w:rsidRPr="00A47808">
        <w:rPr>
          <w:sz w:val="24"/>
          <w:szCs w:val="24"/>
        </w:rPr>
        <w:t>saját tenyésztésű, nevelésű állatból származó tej, tejtermék, tojás</w:t>
      </w:r>
      <w:r w:rsidR="002F3207">
        <w:rPr>
          <w:sz w:val="24"/>
          <w:szCs w:val="24"/>
        </w:rPr>
        <w:t>,</w:t>
      </w:r>
    </w:p>
    <w:p w14:paraId="16DFDB4F" w14:textId="055B7B8E" w:rsidR="00D57C6B" w:rsidRPr="00A47808" w:rsidRDefault="00D57C6B" w:rsidP="00782F15">
      <w:pPr>
        <w:pStyle w:val="Listaszerbekezds"/>
        <w:numPr>
          <w:ilvl w:val="0"/>
          <w:numId w:val="2"/>
        </w:numPr>
        <w:tabs>
          <w:tab w:val="left" w:pos="1233"/>
        </w:tabs>
        <w:ind w:right="115"/>
        <w:rPr>
          <w:sz w:val="24"/>
          <w:szCs w:val="24"/>
        </w:rPr>
      </w:pPr>
      <w:r w:rsidRPr="00A47808">
        <w:rPr>
          <w:sz w:val="24"/>
          <w:szCs w:val="24"/>
        </w:rPr>
        <w:t>darabolás nélkül vágott és belezett baromfi</w:t>
      </w:r>
      <w:r w:rsidR="007C290B">
        <w:rPr>
          <w:sz w:val="24"/>
          <w:szCs w:val="24"/>
        </w:rPr>
        <w:t xml:space="preserve"> </w:t>
      </w:r>
      <w:r w:rsidRPr="00A47808">
        <w:rPr>
          <w:sz w:val="24"/>
          <w:szCs w:val="24"/>
        </w:rPr>
        <w:t xml:space="preserve">(tyúk, </w:t>
      </w:r>
      <w:r w:rsidR="00EE0281">
        <w:rPr>
          <w:sz w:val="24"/>
          <w:szCs w:val="24"/>
        </w:rPr>
        <w:t>hí</w:t>
      </w:r>
      <w:r w:rsidRPr="00A47808">
        <w:rPr>
          <w:sz w:val="24"/>
          <w:szCs w:val="24"/>
        </w:rPr>
        <w:t>z</w:t>
      </w:r>
      <w:r w:rsidR="00EE0281">
        <w:rPr>
          <w:sz w:val="24"/>
          <w:szCs w:val="24"/>
        </w:rPr>
        <w:t>ó</w:t>
      </w:r>
      <w:r w:rsidRPr="00A47808">
        <w:rPr>
          <w:sz w:val="24"/>
          <w:szCs w:val="24"/>
        </w:rPr>
        <w:t xml:space="preserve"> szárnyas, pulyka) és nyúlfélék</w:t>
      </w:r>
    </w:p>
    <w:p w14:paraId="24ED14D5" w14:textId="77777777" w:rsidR="00D57C6B" w:rsidRPr="00A47808" w:rsidRDefault="00D57C6B" w:rsidP="00782F15">
      <w:pPr>
        <w:pStyle w:val="Listaszerbekezds"/>
        <w:numPr>
          <w:ilvl w:val="0"/>
          <w:numId w:val="2"/>
        </w:numPr>
        <w:tabs>
          <w:tab w:val="left" w:pos="1233"/>
        </w:tabs>
        <w:ind w:right="115"/>
        <w:rPr>
          <w:sz w:val="24"/>
          <w:szCs w:val="24"/>
        </w:rPr>
      </w:pPr>
      <w:r w:rsidRPr="00A47808">
        <w:rPr>
          <w:sz w:val="24"/>
          <w:szCs w:val="24"/>
        </w:rPr>
        <w:t xml:space="preserve">sertéshúsból előállított füstölt hús, étkezési zsír az élelmiszerek előállítására és </w:t>
      </w:r>
      <w:r w:rsidRPr="00A47808">
        <w:rPr>
          <w:sz w:val="24"/>
          <w:szCs w:val="24"/>
        </w:rPr>
        <w:lastRenderedPageBreak/>
        <w:t>forgalmazására vonatkozó külön jogszabály szerint</w:t>
      </w:r>
      <w:r w:rsidR="002F3207">
        <w:rPr>
          <w:sz w:val="24"/>
          <w:szCs w:val="24"/>
        </w:rPr>
        <w:t>,</w:t>
      </w:r>
    </w:p>
    <w:p w14:paraId="3644EC85" w14:textId="56AC3A4C" w:rsidR="00D57C6B" w:rsidRDefault="00D57C6B" w:rsidP="00782F15">
      <w:pPr>
        <w:pStyle w:val="Listaszerbekezds"/>
        <w:numPr>
          <w:ilvl w:val="0"/>
          <w:numId w:val="2"/>
        </w:numPr>
        <w:tabs>
          <w:tab w:val="left" w:pos="1233"/>
        </w:tabs>
        <w:ind w:right="115"/>
        <w:rPr>
          <w:sz w:val="24"/>
          <w:szCs w:val="24"/>
        </w:rPr>
      </w:pPr>
      <w:r w:rsidRPr="00A47808">
        <w:rPr>
          <w:sz w:val="24"/>
          <w:szCs w:val="24"/>
        </w:rPr>
        <w:t>a kistermelő a vonatkozó jogszabályi előírások szerint a gazdaságában nevelt, tulajdonában lévő sertés</w:t>
      </w:r>
      <w:r w:rsidR="00F109D4" w:rsidRPr="00A47808">
        <w:rPr>
          <w:sz w:val="24"/>
          <w:szCs w:val="24"/>
        </w:rPr>
        <w:t xml:space="preserve">, juh, </w:t>
      </w:r>
      <w:r w:rsidR="002F3207" w:rsidRPr="00A47808">
        <w:rPr>
          <w:sz w:val="24"/>
          <w:szCs w:val="24"/>
        </w:rPr>
        <w:t>kecsk</w:t>
      </w:r>
      <w:r w:rsidR="002F3207">
        <w:rPr>
          <w:sz w:val="24"/>
          <w:szCs w:val="24"/>
        </w:rPr>
        <w:t>e</w:t>
      </w:r>
      <w:r w:rsidR="00D976CF">
        <w:rPr>
          <w:sz w:val="24"/>
          <w:szCs w:val="24"/>
        </w:rPr>
        <w:t xml:space="preserve"> </w:t>
      </w:r>
      <w:r w:rsidR="002F3207">
        <w:rPr>
          <w:sz w:val="24"/>
          <w:szCs w:val="24"/>
        </w:rPr>
        <w:t>vagy</w:t>
      </w:r>
      <w:r w:rsidR="002F3207" w:rsidRPr="00A47808">
        <w:rPr>
          <w:sz w:val="24"/>
          <w:szCs w:val="24"/>
        </w:rPr>
        <w:t xml:space="preserve"> szarvasmar</w:t>
      </w:r>
      <w:r w:rsidR="002F3207">
        <w:rPr>
          <w:sz w:val="24"/>
          <w:szCs w:val="24"/>
        </w:rPr>
        <w:t>ha</w:t>
      </w:r>
      <w:r w:rsidR="00D976CF">
        <w:rPr>
          <w:sz w:val="24"/>
          <w:szCs w:val="24"/>
        </w:rPr>
        <w:t xml:space="preserve"> </w:t>
      </w:r>
      <w:r w:rsidR="00F109D4" w:rsidRPr="00A47808">
        <w:rPr>
          <w:sz w:val="24"/>
          <w:szCs w:val="24"/>
        </w:rPr>
        <w:t>saját gazdaságában</w:t>
      </w:r>
      <w:r w:rsidR="002F3207">
        <w:rPr>
          <w:sz w:val="24"/>
          <w:szCs w:val="24"/>
        </w:rPr>
        <w:t xml:space="preserve"> való</w:t>
      </w:r>
      <w:r w:rsidR="00F109D4" w:rsidRPr="00A47808">
        <w:rPr>
          <w:sz w:val="24"/>
          <w:szCs w:val="24"/>
        </w:rPr>
        <w:t xml:space="preserve"> feldolgoz</w:t>
      </w:r>
      <w:r w:rsidR="002F3207">
        <w:rPr>
          <w:sz w:val="24"/>
          <w:szCs w:val="24"/>
        </w:rPr>
        <w:t>ásából származó</w:t>
      </w:r>
      <w:r w:rsidR="00F109D4" w:rsidRPr="00A47808">
        <w:rPr>
          <w:sz w:val="24"/>
          <w:szCs w:val="24"/>
        </w:rPr>
        <w:t xml:space="preserve"> húskészítmény </w:t>
      </w:r>
    </w:p>
    <w:p w14:paraId="0D328C8D" w14:textId="0554991A" w:rsidR="00480CDB" w:rsidRPr="00A47808" w:rsidRDefault="00884580" w:rsidP="00782F15">
      <w:pPr>
        <w:pStyle w:val="Listaszerbekezds"/>
        <w:numPr>
          <w:ilvl w:val="0"/>
          <w:numId w:val="2"/>
        </w:numPr>
        <w:tabs>
          <w:tab w:val="left" w:pos="1233"/>
        </w:tabs>
        <w:ind w:right="115"/>
        <w:rPr>
          <w:sz w:val="24"/>
          <w:szCs w:val="24"/>
        </w:rPr>
      </w:pPr>
      <w:r w:rsidRPr="00A47808">
        <w:rPr>
          <w:sz w:val="24"/>
          <w:szCs w:val="24"/>
        </w:rPr>
        <w:t>vadon betakarított, összegyűjtött termék</w:t>
      </w:r>
      <w:r w:rsidR="007C290B">
        <w:rPr>
          <w:sz w:val="24"/>
          <w:szCs w:val="24"/>
        </w:rPr>
        <w:t xml:space="preserve"> </w:t>
      </w:r>
      <w:r w:rsidRPr="00A47808">
        <w:rPr>
          <w:sz w:val="24"/>
          <w:szCs w:val="24"/>
        </w:rPr>
        <w:t>(kivéve</w:t>
      </w:r>
      <w:r w:rsidR="007C290B">
        <w:rPr>
          <w:sz w:val="24"/>
          <w:szCs w:val="24"/>
        </w:rPr>
        <w:t>:</w:t>
      </w:r>
      <w:r w:rsidRPr="00A47808">
        <w:rPr>
          <w:sz w:val="24"/>
          <w:szCs w:val="24"/>
        </w:rPr>
        <w:t xml:space="preserve"> gomba)</w:t>
      </w:r>
      <w:r w:rsidR="00A75FF9">
        <w:rPr>
          <w:sz w:val="24"/>
          <w:szCs w:val="24"/>
        </w:rPr>
        <w:t>.</w:t>
      </w:r>
    </w:p>
    <w:p w14:paraId="1EB62C09" w14:textId="77777777" w:rsidR="00884580" w:rsidRPr="00A47808" w:rsidRDefault="00884580" w:rsidP="00782F15">
      <w:pPr>
        <w:pStyle w:val="Listaszerbekezds"/>
        <w:numPr>
          <w:ilvl w:val="0"/>
          <w:numId w:val="1"/>
        </w:numPr>
        <w:tabs>
          <w:tab w:val="left" w:pos="1233"/>
        </w:tabs>
        <w:ind w:right="115"/>
        <w:rPr>
          <w:sz w:val="24"/>
          <w:szCs w:val="24"/>
        </w:rPr>
      </w:pPr>
      <w:r w:rsidRPr="00A47808">
        <w:rPr>
          <w:sz w:val="24"/>
          <w:szCs w:val="24"/>
        </w:rPr>
        <w:t>A mezőgazdasági őstermelő és kistermelő által forgalmazott termékekre vonatkozó speciális előírások:</w:t>
      </w:r>
    </w:p>
    <w:p w14:paraId="4DC42717" w14:textId="77777777" w:rsidR="00884580" w:rsidRPr="00A47808" w:rsidRDefault="00884580" w:rsidP="00782F15">
      <w:pPr>
        <w:pStyle w:val="Listaszerbekezds"/>
        <w:numPr>
          <w:ilvl w:val="0"/>
          <w:numId w:val="2"/>
        </w:numPr>
        <w:tabs>
          <w:tab w:val="left" w:pos="1233"/>
        </w:tabs>
        <w:ind w:right="115"/>
        <w:rPr>
          <w:sz w:val="24"/>
          <w:szCs w:val="24"/>
        </w:rPr>
      </w:pPr>
      <w:r w:rsidRPr="00A47808">
        <w:rPr>
          <w:sz w:val="24"/>
          <w:szCs w:val="24"/>
        </w:rPr>
        <w:t>Étkezési tyúktojás</w:t>
      </w:r>
    </w:p>
    <w:p w14:paraId="791C84AE" w14:textId="77777777" w:rsidR="00884580" w:rsidRPr="00A47808" w:rsidRDefault="00884580" w:rsidP="00782F15">
      <w:pPr>
        <w:pStyle w:val="Listaszerbekezds"/>
        <w:tabs>
          <w:tab w:val="left" w:pos="1233"/>
        </w:tabs>
        <w:ind w:left="1593" w:right="115" w:firstLine="0"/>
        <w:rPr>
          <w:sz w:val="24"/>
          <w:szCs w:val="24"/>
        </w:rPr>
      </w:pPr>
      <w:r w:rsidRPr="00A47808">
        <w:rPr>
          <w:sz w:val="24"/>
          <w:szCs w:val="24"/>
        </w:rPr>
        <w:t>Az étkezési tyúktojás értékesítése esetén – a piacon értékesített tojások jelöléséről szóló rendeletben foglaltak szerint – fel kell tüntetni a tojásra vonatkozó egyes forgalmazási előírásokról szóló rendeletben előírt jelölést.</w:t>
      </w:r>
    </w:p>
    <w:p w14:paraId="561AF38E" w14:textId="77777777" w:rsidR="00884580" w:rsidRPr="00A47808" w:rsidRDefault="00884580" w:rsidP="00782F15">
      <w:pPr>
        <w:pStyle w:val="Listaszerbekezds"/>
        <w:tabs>
          <w:tab w:val="left" w:pos="1233"/>
        </w:tabs>
        <w:ind w:left="1593" w:right="115" w:firstLine="0"/>
        <w:rPr>
          <w:sz w:val="24"/>
          <w:szCs w:val="24"/>
        </w:rPr>
      </w:pPr>
      <w:r w:rsidRPr="00A47808">
        <w:rPr>
          <w:sz w:val="24"/>
          <w:szCs w:val="24"/>
        </w:rPr>
        <w:t>A gazdaságban legfeljebb 50 tojótyúkot tartó termelőnek nem kell feltüntetnie a tojásra vonatkozó forgalmazási előírásokat.</w:t>
      </w:r>
    </w:p>
    <w:p w14:paraId="62FE8199" w14:textId="1210B9FE" w:rsidR="00CD1E44" w:rsidRPr="00C57F17" w:rsidRDefault="00CD1E44" w:rsidP="007C290B">
      <w:pPr>
        <w:pStyle w:val="Listaszerbekezds"/>
        <w:numPr>
          <w:ilvl w:val="0"/>
          <w:numId w:val="2"/>
        </w:numPr>
        <w:tabs>
          <w:tab w:val="left" w:pos="1233"/>
        </w:tabs>
        <w:ind w:right="115"/>
        <w:rPr>
          <w:sz w:val="24"/>
          <w:szCs w:val="24"/>
        </w:rPr>
      </w:pPr>
      <w:r w:rsidRPr="00C57F17">
        <w:rPr>
          <w:sz w:val="24"/>
          <w:szCs w:val="24"/>
        </w:rPr>
        <w:t>Feldolgozott termékek</w:t>
      </w:r>
    </w:p>
    <w:p w14:paraId="58BEC3D1" w14:textId="6C0A166B" w:rsidR="00CD1E44" w:rsidRPr="007C290B" w:rsidRDefault="00CD1E44" w:rsidP="007C290B">
      <w:pPr>
        <w:pStyle w:val="Listaszerbekezds"/>
        <w:numPr>
          <w:ilvl w:val="0"/>
          <w:numId w:val="2"/>
        </w:numPr>
        <w:tabs>
          <w:tab w:val="left" w:pos="1233"/>
        </w:tabs>
        <w:ind w:right="115"/>
        <w:rPr>
          <w:sz w:val="24"/>
          <w:szCs w:val="24"/>
        </w:rPr>
      </w:pPr>
      <w:r w:rsidRPr="007C290B">
        <w:rPr>
          <w:sz w:val="24"/>
          <w:szCs w:val="24"/>
        </w:rPr>
        <w:t>Regisztrációs szám birtokában értékesíthető termékek: mák, aszalt gyümölcs</w:t>
      </w:r>
      <w:r w:rsidR="007C290B">
        <w:rPr>
          <w:sz w:val="24"/>
          <w:szCs w:val="24"/>
        </w:rPr>
        <w:t>.</w:t>
      </w:r>
    </w:p>
    <w:p w14:paraId="296AFEB8" w14:textId="77777777" w:rsidR="00110E1D" w:rsidRPr="00A47808" w:rsidRDefault="00110E1D" w:rsidP="00782F15">
      <w:pPr>
        <w:pStyle w:val="Listaszerbekezds"/>
        <w:numPr>
          <w:ilvl w:val="0"/>
          <w:numId w:val="1"/>
        </w:numPr>
        <w:tabs>
          <w:tab w:val="left" w:pos="1233"/>
        </w:tabs>
        <w:ind w:right="115"/>
        <w:rPr>
          <w:sz w:val="24"/>
          <w:szCs w:val="24"/>
        </w:rPr>
      </w:pPr>
      <w:r w:rsidRPr="00A47808">
        <w:rPr>
          <w:sz w:val="24"/>
          <w:szCs w:val="24"/>
        </w:rPr>
        <w:t>A piacon kisállatot</w:t>
      </w:r>
      <w:r w:rsidR="00DD4C22">
        <w:rPr>
          <w:sz w:val="24"/>
          <w:szCs w:val="24"/>
        </w:rPr>
        <w:t xml:space="preserve"> a kijelölt helyen</w:t>
      </w:r>
      <w:r w:rsidRPr="00A47808">
        <w:rPr>
          <w:sz w:val="24"/>
          <w:szCs w:val="24"/>
        </w:rPr>
        <w:t xml:space="preserve"> csak állatorvosi vizsgálattal igazoltan lehet árusítani. Az igazolás megszerzése az árus kötelessége, az igazolás meglétét az </w:t>
      </w:r>
      <w:r w:rsidR="00F24412">
        <w:rPr>
          <w:sz w:val="24"/>
          <w:szCs w:val="24"/>
        </w:rPr>
        <w:t>Üzemeltető</w:t>
      </w:r>
      <w:r w:rsidRPr="00A47808">
        <w:rPr>
          <w:sz w:val="24"/>
          <w:szCs w:val="24"/>
        </w:rPr>
        <w:t xml:space="preserve"> ellenőrizheti.</w:t>
      </w:r>
    </w:p>
    <w:p w14:paraId="08BAB1DD" w14:textId="77777777" w:rsidR="00DD787C" w:rsidRPr="00A47808" w:rsidRDefault="00DD787C" w:rsidP="00782F15">
      <w:pPr>
        <w:pStyle w:val="Listaszerbekezds"/>
        <w:numPr>
          <w:ilvl w:val="0"/>
          <w:numId w:val="1"/>
        </w:numPr>
        <w:tabs>
          <w:tab w:val="left" w:pos="1233"/>
        </w:tabs>
        <w:ind w:right="115"/>
        <w:rPr>
          <w:sz w:val="24"/>
          <w:szCs w:val="24"/>
        </w:rPr>
      </w:pPr>
      <w:r w:rsidRPr="00A47808">
        <w:rPr>
          <w:sz w:val="24"/>
          <w:szCs w:val="24"/>
        </w:rPr>
        <w:t>A piacon nem forgalmazható termékek:</w:t>
      </w:r>
    </w:p>
    <w:p w14:paraId="7D4616AA" w14:textId="5A0AE6B4" w:rsidR="00DD787C" w:rsidRPr="00A47808" w:rsidRDefault="00DD787C" w:rsidP="00782F15">
      <w:pPr>
        <w:tabs>
          <w:tab w:val="left" w:pos="1233"/>
        </w:tabs>
        <w:ind w:left="1233" w:right="115"/>
        <w:jc w:val="both"/>
        <w:rPr>
          <w:sz w:val="24"/>
          <w:szCs w:val="24"/>
        </w:rPr>
      </w:pPr>
      <w:r w:rsidRPr="00A47808">
        <w:rPr>
          <w:sz w:val="24"/>
          <w:szCs w:val="24"/>
        </w:rPr>
        <w:t>Tilos a piacon árusítani az alábbi termékeket, tekintettel arra,</w:t>
      </w:r>
      <w:r w:rsidR="007C290B">
        <w:rPr>
          <w:sz w:val="24"/>
          <w:szCs w:val="24"/>
        </w:rPr>
        <w:t xml:space="preserve"> </w:t>
      </w:r>
      <w:r w:rsidRPr="00A47808">
        <w:rPr>
          <w:sz w:val="24"/>
          <w:szCs w:val="24"/>
        </w:rPr>
        <w:t>hogy kizárólag</w:t>
      </w:r>
      <w:r w:rsidR="00076790" w:rsidRPr="00A47808">
        <w:rPr>
          <w:sz w:val="24"/>
          <w:szCs w:val="24"/>
        </w:rPr>
        <w:t xml:space="preserve"> működési engedéllyel rendelkező üzletben hozható forgalomba:</w:t>
      </w:r>
    </w:p>
    <w:p w14:paraId="04E07E7C" w14:textId="597FC9B0" w:rsidR="00076790" w:rsidRPr="00A47808" w:rsidRDefault="00076790" w:rsidP="00782F15">
      <w:pPr>
        <w:pStyle w:val="Listaszerbekezds"/>
        <w:numPr>
          <w:ilvl w:val="0"/>
          <w:numId w:val="2"/>
        </w:numPr>
        <w:tabs>
          <w:tab w:val="left" w:pos="1233"/>
        </w:tabs>
        <w:ind w:right="115"/>
        <w:rPr>
          <w:sz w:val="24"/>
          <w:szCs w:val="24"/>
        </w:rPr>
      </w:pPr>
      <w:r w:rsidRPr="00A47808">
        <w:rPr>
          <w:sz w:val="24"/>
          <w:szCs w:val="24"/>
        </w:rPr>
        <w:t>veszélyesnek minősülő anyagok és keverékek</w:t>
      </w:r>
      <w:r w:rsidR="007C290B">
        <w:rPr>
          <w:sz w:val="24"/>
          <w:szCs w:val="24"/>
        </w:rPr>
        <w:t>;</w:t>
      </w:r>
    </w:p>
    <w:p w14:paraId="3360FEF0" w14:textId="5EA5A972" w:rsidR="00076790" w:rsidRPr="00A47808" w:rsidRDefault="00076790" w:rsidP="00782F15">
      <w:pPr>
        <w:pStyle w:val="Listaszerbekezds"/>
        <w:numPr>
          <w:ilvl w:val="0"/>
          <w:numId w:val="2"/>
        </w:numPr>
        <w:tabs>
          <w:tab w:val="left" w:pos="1233"/>
        </w:tabs>
        <w:ind w:right="115"/>
        <w:rPr>
          <w:sz w:val="24"/>
          <w:szCs w:val="24"/>
        </w:rPr>
      </w:pPr>
      <w:r w:rsidRPr="00A47808">
        <w:rPr>
          <w:sz w:val="24"/>
          <w:szCs w:val="24"/>
        </w:rPr>
        <w:t>festék, lakk és járművel javító fényezésére szolgáló termékek</w:t>
      </w:r>
      <w:r w:rsidR="007C290B">
        <w:rPr>
          <w:sz w:val="24"/>
          <w:szCs w:val="24"/>
        </w:rPr>
        <w:t>;</w:t>
      </w:r>
    </w:p>
    <w:p w14:paraId="2B211741" w14:textId="1E7D2E4D" w:rsidR="00076790" w:rsidRPr="00A47808" w:rsidRDefault="00076790" w:rsidP="00782F15">
      <w:pPr>
        <w:pStyle w:val="Listaszerbekezds"/>
        <w:numPr>
          <w:ilvl w:val="0"/>
          <w:numId w:val="2"/>
        </w:numPr>
        <w:tabs>
          <w:tab w:val="left" w:pos="1233"/>
        </w:tabs>
        <w:ind w:right="115"/>
        <w:rPr>
          <w:sz w:val="24"/>
          <w:szCs w:val="24"/>
        </w:rPr>
      </w:pPr>
      <w:r w:rsidRPr="00A47808">
        <w:rPr>
          <w:sz w:val="24"/>
          <w:szCs w:val="24"/>
        </w:rPr>
        <w:t>állatgyógyászati készítmények és hatóanyaga, növényvédő szer és hatóanyaga</w:t>
      </w:r>
      <w:r w:rsidR="007C290B">
        <w:rPr>
          <w:sz w:val="24"/>
          <w:szCs w:val="24"/>
        </w:rPr>
        <w:t>;</w:t>
      </w:r>
    </w:p>
    <w:p w14:paraId="2F85D8D4" w14:textId="19B0706D" w:rsidR="00076790" w:rsidRPr="00A47808" w:rsidRDefault="00076790" w:rsidP="00782F15">
      <w:pPr>
        <w:pStyle w:val="Listaszerbekezds"/>
        <w:numPr>
          <w:ilvl w:val="0"/>
          <w:numId w:val="2"/>
        </w:numPr>
        <w:tabs>
          <w:tab w:val="left" w:pos="1233"/>
        </w:tabs>
        <w:ind w:right="115"/>
        <w:rPr>
          <w:sz w:val="24"/>
          <w:szCs w:val="24"/>
        </w:rPr>
      </w:pPr>
      <w:r w:rsidRPr="00A47808">
        <w:rPr>
          <w:sz w:val="24"/>
          <w:szCs w:val="24"/>
        </w:rPr>
        <w:t>fegyver,</w:t>
      </w:r>
      <w:r w:rsidR="007C290B">
        <w:rPr>
          <w:sz w:val="24"/>
          <w:szCs w:val="24"/>
        </w:rPr>
        <w:t xml:space="preserve"> </w:t>
      </w:r>
      <w:r w:rsidRPr="00A47808">
        <w:rPr>
          <w:sz w:val="24"/>
          <w:szCs w:val="24"/>
        </w:rPr>
        <w:t>lőszer, robbanó- és robbantószer</w:t>
      </w:r>
      <w:r w:rsidR="000E2798" w:rsidRPr="00A47808">
        <w:rPr>
          <w:sz w:val="24"/>
          <w:szCs w:val="24"/>
        </w:rPr>
        <w:t>, pirotechnikai termék, gázspray</w:t>
      </w:r>
      <w:r w:rsidR="007C290B">
        <w:rPr>
          <w:sz w:val="24"/>
          <w:szCs w:val="24"/>
        </w:rPr>
        <w:t>;</w:t>
      </w:r>
    </w:p>
    <w:p w14:paraId="3CDC0A0B" w14:textId="430455BF" w:rsidR="000E2798" w:rsidRPr="00A47808" w:rsidRDefault="002F3207" w:rsidP="00782F15">
      <w:pPr>
        <w:pStyle w:val="Listaszerbekezds"/>
        <w:numPr>
          <w:ilvl w:val="0"/>
          <w:numId w:val="2"/>
        </w:numPr>
        <w:tabs>
          <w:tab w:val="left" w:pos="1233"/>
        </w:tabs>
        <w:ind w:right="115"/>
        <w:rPr>
          <w:sz w:val="24"/>
          <w:szCs w:val="24"/>
        </w:rPr>
      </w:pPr>
      <w:r>
        <w:rPr>
          <w:sz w:val="24"/>
          <w:szCs w:val="24"/>
        </w:rPr>
        <w:t>a</w:t>
      </w:r>
      <w:r w:rsidRPr="00A47808">
        <w:rPr>
          <w:sz w:val="24"/>
          <w:szCs w:val="24"/>
        </w:rPr>
        <w:t xml:space="preserve">z </w:t>
      </w:r>
      <w:r w:rsidR="000E2798" w:rsidRPr="00A47808">
        <w:rPr>
          <w:sz w:val="24"/>
          <w:szCs w:val="24"/>
        </w:rPr>
        <w:t>Országos Tűzvédelmi Sz</w:t>
      </w:r>
      <w:r w:rsidR="006E3AB5" w:rsidRPr="00A47808">
        <w:rPr>
          <w:sz w:val="24"/>
          <w:szCs w:val="24"/>
        </w:rPr>
        <w:t>a</w:t>
      </w:r>
      <w:r w:rsidR="000E2798" w:rsidRPr="00A47808">
        <w:rPr>
          <w:sz w:val="24"/>
          <w:szCs w:val="24"/>
        </w:rPr>
        <w:t>bályzat sze</w:t>
      </w:r>
      <w:r w:rsidR="006E3AB5" w:rsidRPr="00A47808">
        <w:rPr>
          <w:sz w:val="24"/>
          <w:szCs w:val="24"/>
        </w:rPr>
        <w:t>rint robbanásveszélyes osztályba tartozó anyag</w:t>
      </w:r>
      <w:r w:rsidR="007C290B">
        <w:rPr>
          <w:sz w:val="24"/>
          <w:szCs w:val="24"/>
        </w:rPr>
        <w:t>;</w:t>
      </w:r>
    </w:p>
    <w:p w14:paraId="380F5E38" w14:textId="57E6FC41" w:rsidR="00A75FF9" w:rsidRDefault="006E3AB5" w:rsidP="00782F15">
      <w:pPr>
        <w:pStyle w:val="Listaszerbekezds"/>
        <w:numPr>
          <w:ilvl w:val="0"/>
          <w:numId w:val="2"/>
        </w:numPr>
        <w:tabs>
          <w:tab w:val="left" w:pos="1233"/>
        </w:tabs>
        <w:ind w:right="115"/>
        <w:rPr>
          <w:sz w:val="24"/>
          <w:szCs w:val="24"/>
        </w:rPr>
      </w:pPr>
      <w:r w:rsidRPr="00A47808">
        <w:rPr>
          <w:sz w:val="24"/>
          <w:szCs w:val="24"/>
        </w:rPr>
        <w:t>külön jogszabályban foglaltak szerint gyógyszer, gyógyszernek nem minősülő gyógyhatású anyag és készítmény</w:t>
      </w:r>
      <w:r w:rsidR="007C290B">
        <w:rPr>
          <w:sz w:val="24"/>
          <w:szCs w:val="24"/>
        </w:rPr>
        <w:t>;</w:t>
      </w:r>
    </w:p>
    <w:p w14:paraId="607A1758" w14:textId="1AF45AC0" w:rsidR="006E3AB5" w:rsidRPr="00A47808" w:rsidRDefault="00A75FF9" w:rsidP="00782F15">
      <w:pPr>
        <w:pStyle w:val="Listaszerbekezds"/>
        <w:numPr>
          <w:ilvl w:val="0"/>
          <w:numId w:val="2"/>
        </w:numPr>
        <w:tabs>
          <w:tab w:val="left" w:pos="1233"/>
        </w:tabs>
        <w:ind w:right="115"/>
        <w:rPr>
          <w:sz w:val="24"/>
          <w:szCs w:val="24"/>
        </w:rPr>
      </w:pPr>
      <w:r>
        <w:rPr>
          <w:sz w:val="24"/>
          <w:szCs w:val="24"/>
        </w:rPr>
        <w:t>g</w:t>
      </w:r>
      <w:r w:rsidRPr="00A75FF9">
        <w:rPr>
          <w:sz w:val="24"/>
          <w:szCs w:val="24"/>
        </w:rPr>
        <w:t>yűjtött, szedett gomba</w:t>
      </w:r>
      <w:r w:rsidR="007C290B">
        <w:rPr>
          <w:sz w:val="24"/>
          <w:szCs w:val="24"/>
        </w:rPr>
        <w:t>,</w:t>
      </w:r>
      <w:r w:rsidRPr="00A75FF9">
        <w:rPr>
          <w:sz w:val="24"/>
          <w:szCs w:val="24"/>
        </w:rPr>
        <w:t xml:space="preserve"> </w:t>
      </w:r>
      <w:r w:rsidR="002F3207">
        <w:rPr>
          <w:sz w:val="24"/>
          <w:szCs w:val="24"/>
        </w:rPr>
        <w:t>valamint</w:t>
      </w:r>
    </w:p>
    <w:p w14:paraId="46DE7285" w14:textId="53681C7C" w:rsidR="006E3AB5" w:rsidRPr="00A47808" w:rsidRDefault="006E3AB5" w:rsidP="00782F15">
      <w:pPr>
        <w:pStyle w:val="Listaszerbekezds"/>
        <w:numPr>
          <w:ilvl w:val="0"/>
          <w:numId w:val="2"/>
        </w:numPr>
        <w:tabs>
          <w:tab w:val="left" w:pos="1233"/>
        </w:tabs>
        <w:ind w:right="115"/>
        <w:rPr>
          <w:sz w:val="24"/>
          <w:szCs w:val="24"/>
        </w:rPr>
      </w:pPr>
      <w:r w:rsidRPr="00A47808">
        <w:rPr>
          <w:sz w:val="24"/>
          <w:szCs w:val="24"/>
        </w:rPr>
        <w:t>nem veszélyes hulladék</w:t>
      </w:r>
      <w:r w:rsidR="007C290B">
        <w:rPr>
          <w:sz w:val="24"/>
          <w:szCs w:val="24"/>
        </w:rPr>
        <w:t>.</w:t>
      </w:r>
    </w:p>
    <w:p w14:paraId="5EDC3334" w14:textId="77777777" w:rsidR="004C5797" w:rsidRPr="00A47808" w:rsidRDefault="009E1867" w:rsidP="00782F15">
      <w:pPr>
        <w:pStyle w:val="Listaszerbekezds"/>
        <w:numPr>
          <w:ilvl w:val="0"/>
          <w:numId w:val="1"/>
        </w:numPr>
        <w:tabs>
          <w:tab w:val="left" w:pos="1233"/>
        </w:tabs>
        <w:ind w:right="115"/>
        <w:rPr>
          <w:sz w:val="24"/>
          <w:szCs w:val="24"/>
        </w:rPr>
      </w:pPr>
      <w:r w:rsidRPr="00A47808">
        <w:rPr>
          <w:sz w:val="24"/>
          <w:szCs w:val="24"/>
        </w:rPr>
        <w:t>A</w:t>
      </w:r>
      <w:r w:rsidR="004C5797" w:rsidRPr="00A47808">
        <w:rPr>
          <w:sz w:val="24"/>
          <w:szCs w:val="24"/>
        </w:rPr>
        <w:t xml:space="preserve"> kistermelő állati eredetű alap-, feldolgozatlan és feldolgozott terméket csak hatósági állatorvosi bizonyítvány birtokában hozhat forgalomba. A hatósági állatorvosi bizonyítványt</w:t>
      </w:r>
      <w:r w:rsidR="006B5D01" w:rsidRPr="00A47808">
        <w:rPr>
          <w:sz w:val="24"/>
          <w:szCs w:val="24"/>
        </w:rPr>
        <w:t>,</w:t>
      </w:r>
      <w:r w:rsidR="004C5797" w:rsidRPr="00A47808">
        <w:rPr>
          <w:sz w:val="24"/>
          <w:szCs w:val="24"/>
        </w:rPr>
        <w:t xml:space="preserve"> illetve annak a hatósá</w:t>
      </w:r>
      <w:r w:rsidR="00760CEB" w:rsidRPr="00A47808">
        <w:rPr>
          <w:sz w:val="24"/>
          <w:szCs w:val="24"/>
        </w:rPr>
        <w:t>gi, vagy jogosult állatorvos által hitelesített másolatát a kistermelőnek az árusítás helyén kell tartania.</w:t>
      </w:r>
    </w:p>
    <w:p w14:paraId="40A53865" w14:textId="77777777" w:rsidR="00F86816" w:rsidRPr="00A47808" w:rsidRDefault="00F86816" w:rsidP="00782F15">
      <w:pPr>
        <w:pStyle w:val="Listaszerbekezds"/>
        <w:numPr>
          <w:ilvl w:val="0"/>
          <w:numId w:val="1"/>
        </w:numPr>
        <w:tabs>
          <w:tab w:val="left" w:pos="1233"/>
        </w:tabs>
        <w:ind w:right="115"/>
        <w:rPr>
          <w:sz w:val="24"/>
          <w:szCs w:val="24"/>
        </w:rPr>
      </w:pPr>
      <w:r w:rsidRPr="00A47808">
        <w:rPr>
          <w:sz w:val="24"/>
          <w:szCs w:val="24"/>
        </w:rPr>
        <w:t>Nyers tej, illetve annak felhasználásával készült, nem hőkezelt tejtermékek értékesítése esetén az értékesítési helyen jól látható módon fel kell tüntetni a „nyerstej, forralás után fogyasztható”, illetve „nyer</w:t>
      </w:r>
      <w:r w:rsidR="00570DD6" w:rsidRPr="00A47808">
        <w:rPr>
          <w:sz w:val="24"/>
          <w:szCs w:val="24"/>
        </w:rPr>
        <w:t>s</w:t>
      </w:r>
      <w:r w:rsidRPr="00A47808">
        <w:rPr>
          <w:sz w:val="24"/>
          <w:szCs w:val="24"/>
        </w:rPr>
        <w:t xml:space="preserve"> tejből készült” jelölést.</w:t>
      </w:r>
    </w:p>
    <w:p w14:paraId="1CCDD939" w14:textId="5C1996D7" w:rsidR="0057544D" w:rsidRPr="00A47808" w:rsidRDefault="0057544D" w:rsidP="00782F15">
      <w:pPr>
        <w:pStyle w:val="Listaszerbekezds"/>
        <w:numPr>
          <w:ilvl w:val="0"/>
          <w:numId w:val="1"/>
        </w:numPr>
        <w:tabs>
          <w:tab w:val="left" w:pos="1233"/>
        </w:tabs>
        <w:ind w:right="115"/>
        <w:rPr>
          <w:sz w:val="24"/>
          <w:szCs w:val="24"/>
        </w:rPr>
      </w:pPr>
      <w:r w:rsidRPr="00A47808">
        <w:rPr>
          <w:sz w:val="24"/>
          <w:szCs w:val="24"/>
        </w:rPr>
        <w:t>Árusítani csak olyan nyers gyümölcsöt, zöldséget lehet, melynek növényvédőszeres kezelése a vonatkozó jogszabályokban foglaltak szerint történt. Az erre vonatkozó nyilvántartást</w:t>
      </w:r>
      <w:r w:rsidR="007C290B">
        <w:rPr>
          <w:sz w:val="24"/>
          <w:szCs w:val="24"/>
        </w:rPr>
        <w:t xml:space="preserve"> </w:t>
      </w:r>
      <w:r w:rsidRPr="00A47808">
        <w:rPr>
          <w:sz w:val="24"/>
          <w:szCs w:val="24"/>
        </w:rPr>
        <w:t>(permetezési naplót) az ellenőrző hatóság részére be kell mutatni.</w:t>
      </w:r>
    </w:p>
    <w:p w14:paraId="20132086" w14:textId="77777777" w:rsidR="006B5D01" w:rsidRPr="00A47808" w:rsidRDefault="006B5D01" w:rsidP="00782F15">
      <w:pPr>
        <w:pStyle w:val="Listaszerbekezds"/>
        <w:numPr>
          <w:ilvl w:val="0"/>
          <w:numId w:val="1"/>
        </w:numPr>
        <w:tabs>
          <w:tab w:val="left" w:pos="1233"/>
        </w:tabs>
        <w:ind w:right="115"/>
        <w:rPr>
          <w:sz w:val="24"/>
          <w:szCs w:val="24"/>
        </w:rPr>
      </w:pPr>
      <w:r w:rsidRPr="00A47808">
        <w:rPr>
          <w:sz w:val="24"/>
          <w:szCs w:val="24"/>
        </w:rPr>
        <w:t xml:space="preserve">Szeszes ital a piacon a jövedéki adóról és a jövedéki termékek forgalmazásának különös szabályairól szóló </w:t>
      </w:r>
      <w:r w:rsidR="00A47F59" w:rsidRPr="00A47808">
        <w:rPr>
          <w:sz w:val="24"/>
          <w:szCs w:val="24"/>
        </w:rPr>
        <w:t>2003. évi CXXVII. törvény (</w:t>
      </w:r>
      <w:proofErr w:type="spellStart"/>
      <w:r w:rsidR="00A47F59" w:rsidRPr="00A47808">
        <w:rPr>
          <w:sz w:val="24"/>
          <w:szCs w:val="24"/>
        </w:rPr>
        <w:t>Jöt</w:t>
      </w:r>
      <w:proofErr w:type="spellEnd"/>
      <w:r w:rsidR="00A47F59" w:rsidRPr="00A47808">
        <w:rPr>
          <w:sz w:val="24"/>
          <w:szCs w:val="24"/>
        </w:rPr>
        <w:t xml:space="preserve">) 110. § (11) bekezdésében, illetve a 67. </w:t>
      </w:r>
      <w:r w:rsidR="00A47F59" w:rsidRPr="007C290B">
        <w:rPr>
          <w:sz w:val="24"/>
          <w:szCs w:val="24"/>
        </w:rPr>
        <w:t>§</w:t>
      </w:r>
      <w:r w:rsidR="00A47F59" w:rsidRPr="00A47808">
        <w:rPr>
          <w:b/>
          <w:bCs/>
          <w:sz w:val="24"/>
          <w:szCs w:val="24"/>
        </w:rPr>
        <w:t xml:space="preserve"> </w:t>
      </w:r>
      <w:r w:rsidR="00A47F59" w:rsidRPr="00A47808">
        <w:rPr>
          <w:sz w:val="24"/>
          <w:szCs w:val="24"/>
        </w:rPr>
        <w:t>(2) bekezdésében meghatározott feltételek teljesítése esetén árusítható.</w:t>
      </w:r>
    </w:p>
    <w:p w14:paraId="18D36CBB" w14:textId="77777777" w:rsidR="00EA1844" w:rsidRPr="00A47808" w:rsidRDefault="00EA1844" w:rsidP="00782F15">
      <w:pPr>
        <w:pStyle w:val="Listaszerbekezds"/>
        <w:numPr>
          <w:ilvl w:val="0"/>
          <w:numId w:val="1"/>
        </w:numPr>
        <w:tabs>
          <w:tab w:val="left" w:pos="1233"/>
        </w:tabs>
        <w:ind w:right="115"/>
        <w:rPr>
          <w:sz w:val="24"/>
          <w:szCs w:val="24"/>
        </w:rPr>
      </w:pPr>
      <w:r w:rsidRPr="00A47808">
        <w:rPr>
          <w:sz w:val="24"/>
          <w:szCs w:val="24"/>
        </w:rPr>
        <w:t xml:space="preserve">Hatósági vizsgálathoz kötött egyéb termék értékesítése kizárólag a jogosult hatóság által </w:t>
      </w:r>
      <w:r w:rsidRPr="00A47808">
        <w:rPr>
          <w:sz w:val="24"/>
          <w:szCs w:val="24"/>
        </w:rPr>
        <w:lastRenderedPageBreak/>
        <w:t>kiállított érvényes engedély birtokában végezhet</w:t>
      </w:r>
      <w:r w:rsidR="00394301" w:rsidRPr="00A47808">
        <w:rPr>
          <w:sz w:val="24"/>
          <w:szCs w:val="24"/>
        </w:rPr>
        <w:t>ő</w:t>
      </w:r>
      <w:r w:rsidRPr="00A47808">
        <w:rPr>
          <w:sz w:val="24"/>
          <w:szCs w:val="24"/>
        </w:rPr>
        <w:t>.</w:t>
      </w:r>
    </w:p>
    <w:p w14:paraId="01FEF051" w14:textId="77777777" w:rsidR="001A1231" w:rsidRPr="00A47808" w:rsidRDefault="003748CE" w:rsidP="00782F15">
      <w:pPr>
        <w:pStyle w:val="Listaszerbekezds"/>
        <w:numPr>
          <w:ilvl w:val="0"/>
          <w:numId w:val="1"/>
        </w:numPr>
        <w:tabs>
          <w:tab w:val="left" w:pos="1233"/>
        </w:tabs>
        <w:spacing w:before="121"/>
        <w:ind w:right="109"/>
        <w:rPr>
          <w:sz w:val="24"/>
          <w:szCs w:val="24"/>
        </w:rPr>
      </w:pPr>
      <w:r w:rsidRPr="00A47808">
        <w:rPr>
          <w:sz w:val="24"/>
          <w:szCs w:val="24"/>
        </w:rPr>
        <w:t>A piacon csak azok a kistermelők, őstermelők</w:t>
      </w:r>
      <w:r w:rsidR="00BF1737" w:rsidRPr="00A47808">
        <w:rPr>
          <w:sz w:val="24"/>
          <w:szCs w:val="24"/>
        </w:rPr>
        <w:t>, vállalkozók</w:t>
      </w:r>
      <w:r w:rsidRPr="00A47808">
        <w:rPr>
          <w:sz w:val="24"/>
          <w:szCs w:val="24"/>
        </w:rPr>
        <w:t xml:space="preserve"> árusíthatnak, akik áruik előállításához és értékesítéséhez szükséges valamennyi hatósági engedéllyel és kötelező nyilvántartással rendelkeznek. Az árusítást végző személyek kistermelői igazolványában vagy engedélyező hatóságáltalkiadotthatározatbanfeltüntetetttermékeketárusíthatják. Az árusok felelősek az általuk értékesített termékek minőségéért, a nyomon követhetőség biztosításárért és dokumentálásáért, valamint a helyi termelői piacokon történő árusítás élelmiszer-biztonsági feltételeiről szóló 51/2012. (VI.8.) sz. VM rendeletben és a vásári, piaci és vásárcsarnoki árusítás közegészségügyi szabályairól szóló 59/1999. (XI.26.) sz. EüM rendeletben előírt szabályok betartásáért.</w:t>
      </w:r>
    </w:p>
    <w:p w14:paraId="2C56179D" w14:textId="77777777" w:rsidR="001A1231" w:rsidRPr="00A47808" w:rsidRDefault="003748CE" w:rsidP="00782F15">
      <w:pPr>
        <w:pStyle w:val="Cmsor1"/>
        <w:numPr>
          <w:ilvl w:val="0"/>
          <w:numId w:val="1"/>
        </w:numPr>
        <w:tabs>
          <w:tab w:val="left" w:pos="1233"/>
        </w:tabs>
        <w:ind w:right="116"/>
        <w:jc w:val="both"/>
        <w:rPr>
          <w:b w:val="0"/>
          <w:bCs w:val="0"/>
        </w:rPr>
      </w:pPr>
      <w:r w:rsidRPr="00A47808">
        <w:rPr>
          <w:b w:val="0"/>
          <w:bCs w:val="0"/>
        </w:rPr>
        <w:t xml:space="preserve">Az </w:t>
      </w:r>
      <w:r w:rsidR="00F24412">
        <w:rPr>
          <w:b w:val="0"/>
          <w:bCs w:val="0"/>
        </w:rPr>
        <w:t>Üzemeltető</w:t>
      </w:r>
      <w:r w:rsidRPr="00A47808">
        <w:rPr>
          <w:b w:val="0"/>
          <w:bCs w:val="0"/>
        </w:rPr>
        <w:t xml:space="preserve"> a kereskedés rendjét szabályozó valamennyi jogszabályi előírás betartását ellenőrizheti.</w:t>
      </w:r>
    </w:p>
    <w:p w14:paraId="7DD4A0C0" w14:textId="77777777" w:rsidR="001045D4" w:rsidRPr="00A47808" w:rsidRDefault="001045D4" w:rsidP="00782F15">
      <w:pPr>
        <w:pStyle w:val="Cmsor1"/>
        <w:numPr>
          <w:ilvl w:val="0"/>
          <w:numId w:val="1"/>
        </w:numPr>
        <w:tabs>
          <w:tab w:val="left" w:pos="1233"/>
        </w:tabs>
        <w:ind w:right="116"/>
        <w:jc w:val="both"/>
        <w:rPr>
          <w:b w:val="0"/>
          <w:bCs w:val="0"/>
        </w:rPr>
      </w:pPr>
      <w:r w:rsidRPr="00A47808">
        <w:rPr>
          <w:b w:val="0"/>
          <w:bCs w:val="0"/>
        </w:rPr>
        <w:t xml:space="preserve">Az árusítási helyek kijelölését, a gépjárművek elhelyezkedésének koordinálását a jogszabályi rendelkezésekre figyelemmel az </w:t>
      </w:r>
      <w:r w:rsidR="00F24412">
        <w:rPr>
          <w:b w:val="0"/>
          <w:bCs w:val="0"/>
        </w:rPr>
        <w:t>Üzemeltető</w:t>
      </w:r>
      <w:r w:rsidRPr="00A47808">
        <w:rPr>
          <w:b w:val="0"/>
          <w:bCs w:val="0"/>
        </w:rPr>
        <w:t xml:space="preserve"> a piacfelügyelő igénybevételével végzi.</w:t>
      </w:r>
    </w:p>
    <w:p w14:paraId="6127D7DD" w14:textId="284555BF" w:rsidR="00D9551D" w:rsidRPr="00A47808" w:rsidRDefault="00D9551D" w:rsidP="00782F15">
      <w:pPr>
        <w:pStyle w:val="Cmsor1"/>
        <w:numPr>
          <w:ilvl w:val="0"/>
          <w:numId w:val="1"/>
        </w:numPr>
        <w:tabs>
          <w:tab w:val="left" w:pos="1233"/>
        </w:tabs>
        <w:ind w:right="116"/>
        <w:jc w:val="both"/>
        <w:rPr>
          <w:b w:val="0"/>
          <w:bCs w:val="0"/>
        </w:rPr>
      </w:pPr>
      <w:r w:rsidRPr="00A47808">
        <w:rPr>
          <w:b w:val="0"/>
          <w:bCs w:val="0"/>
        </w:rPr>
        <w:t>A</w:t>
      </w:r>
      <w:r w:rsidR="005B154F">
        <w:rPr>
          <w:b w:val="0"/>
          <w:bCs w:val="0"/>
        </w:rPr>
        <w:t>z árus</w:t>
      </w:r>
      <w:r w:rsidR="00D976CF">
        <w:rPr>
          <w:b w:val="0"/>
          <w:bCs w:val="0"/>
        </w:rPr>
        <w:t xml:space="preserve"> </w:t>
      </w:r>
      <w:r w:rsidRPr="00A47808">
        <w:rPr>
          <w:b w:val="0"/>
          <w:bCs w:val="0"/>
        </w:rPr>
        <w:t>az áru</w:t>
      </w:r>
      <w:r w:rsidR="00394301" w:rsidRPr="00A47808">
        <w:rPr>
          <w:b w:val="0"/>
          <w:bCs w:val="0"/>
        </w:rPr>
        <w:t>c</w:t>
      </w:r>
      <w:r w:rsidRPr="00A47808">
        <w:rPr>
          <w:b w:val="0"/>
          <w:bCs w:val="0"/>
        </w:rPr>
        <w:t>ikkek árát, valamint a termék nevét köteles jól olvashatóan feltüntetni, az értékesítés során hatóságilag hitelesített mér</w:t>
      </w:r>
      <w:r w:rsidR="005B154F">
        <w:rPr>
          <w:b w:val="0"/>
          <w:bCs w:val="0"/>
        </w:rPr>
        <w:t>őeszközt</w:t>
      </w:r>
      <w:r w:rsidRPr="00A47808">
        <w:rPr>
          <w:b w:val="0"/>
          <w:bCs w:val="0"/>
        </w:rPr>
        <w:t xml:space="preserve"> használni.</w:t>
      </w:r>
    </w:p>
    <w:p w14:paraId="50912BB3" w14:textId="77777777" w:rsidR="00BF1737" w:rsidRPr="00A47808" w:rsidRDefault="0019330D" w:rsidP="00782F15">
      <w:pPr>
        <w:pStyle w:val="Cmsor1"/>
        <w:numPr>
          <w:ilvl w:val="0"/>
          <w:numId w:val="1"/>
        </w:numPr>
        <w:tabs>
          <w:tab w:val="left" w:pos="1233"/>
        </w:tabs>
        <w:ind w:right="116"/>
        <w:jc w:val="both"/>
        <w:rPr>
          <w:b w:val="0"/>
          <w:bCs w:val="0"/>
        </w:rPr>
      </w:pPr>
      <w:r w:rsidRPr="00A47808">
        <w:rPr>
          <w:b w:val="0"/>
          <w:bCs w:val="0"/>
        </w:rPr>
        <w:t>A nyugta, illetve a számlaadási kötelezettségének az árusító személy köteles eleget tenni, melynek elmulasztása esetén a mindenkor hatályos jogszabályoknak megfelelően felelősséggel tartozik</w:t>
      </w:r>
      <w:r w:rsidR="007D27C2" w:rsidRPr="00A47808">
        <w:rPr>
          <w:b w:val="0"/>
          <w:bCs w:val="0"/>
        </w:rPr>
        <w:t>.</w:t>
      </w:r>
    </w:p>
    <w:p w14:paraId="6C4659E0" w14:textId="06F73597" w:rsidR="00972847" w:rsidRPr="00A75FF9" w:rsidRDefault="009A74F5" w:rsidP="00782F15">
      <w:pPr>
        <w:pStyle w:val="Cmsor1"/>
        <w:numPr>
          <w:ilvl w:val="0"/>
          <w:numId w:val="1"/>
        </w:numPr>
        <w:tabs>
          <w:tab w:val="left" w:pos="1233"/>
        </w:tabs>
        <w:ind w:right="116"/>
        <w:jc w:val="both"/>
        <w:rPr>
          <w:b w:val="0"/>
          <w:bCs w:val="0"/>
        </w:rPr>
      </w:pPr>
      <w:r w:rsidRPr="00A75FF9">
        <w:rPr>
          <w:b w:val="0"/>
          <w:bCs w:val="0"/>
        </w:rPr>
        <w:t>Az eszközök</w:t>
      </w:r>
      <w:r w:rsidR="00D976CF" w:rsidRPr="00A75FF9">
        <w:rPr>
          <w:b w:val="0"/>
          <w:bCs w:val="0"/>
        </w:rPr>
        <w:t xml:space="preserve"> </w:t>
      </w:r>
      <w:r w:rsidR="00972847" w:rsidRPr="00A75FF9">
        <w:rPr>
          <w:b w:val="0"/>
          <w:bCs w:val="0"/>
        </w:rPr>
        <w:t xml:space="preserve">üzemeltetéséhez szükséges villamos energiát a piac </w:t>
      </w:r>
      <w:r w:rsidR="00F24412" w:rsidRPr="00A75FF9">
        <w:rPr>
          <w:b w:val="0"/>
          <w:bCs w:val="0"/>
        </w:rPr>
        <w:t>Üzemeltető</w:t>
      </w:r>
      <w:r w:rsidR="00972847" w:rsidRPr="00A75FF9">
        <w:rPr>
          <w:b w:val="0"/>
          <w:bCs w:val="0"/>
        </w:rPr>
        <w:t>jétől lehet igényelni külön térítés ellenében. A térítési díját a mindenkori hatályos</w:t>
      </w:r>
      <w:r w:rsidR="00D1711E" w:rsidRPr="00A75FF9">
        <w:rPr>
          <w:b w:val="0"/>
          <w:bCs w:val="0"/>
        </w:rPr>
        <w:t>, a helyszínen kifüggesztett</w:t>
      </w:r>
      <w:r w:rsidR="00972847" w:rsidRPr="00A75FF9">
        <w:rPr>
          <w:b w:val="0"/>
          <w:bCs w:val="0"/>
        </w:rPr>
        <w:t xml:space="preserve"> tájékoztató határozza meg.</w:t>
      </w:r>
    </w:p>
    <w:p w14:paraId="61F2DD22" w14:textId="77777777" w:rsidR="00412BE1" w:rsidRPr="00A47808" w:rsidRDefault="00412BE1" w:rsidP="00782F15">
      <w:pPr>
        <w:pStyle w:val="Cmsor1"/>
        <w:numPr>
          <w:ilvl w:val="0"/>
          <w:numId w:val="1"/>
        </w:numPr>
        <w:tabs>
          <w:tab w:val="left" w:pos="1233"/>
        </w:tabs>
        <w:ind w:right="116"/>
        <w:jc w:val="both"/>
        <w:rPr>
          <w:b w:val="0"/>
          <w:bCs w:val="0"/>
        </w:rPr>
      </w:pPr>
      <w:r w:rsidRPr="00A47808">
        <w:rPr>
          <w:b w:val="0"/>
          <w:bCs w:val="0"/>
        </w:rPr>
        <w:t>Árusító helyekre felállítható árusító-asztal a piacfelügyelőtől igény szerint, térítésmentesen igényelhető kizárólag a piac idejére. A kistermelő köteles a piac végeztével az árusító-asztalt tisztán és sérülésmentesen visszaszolgáltatni.</w:t>
      </w:r>
    </w:p>
    <w:p w14:paraId="3D1A5DCF" w14:textId="77777777" w:rsidR="00F84E99" w:rsidRPr="00A47808" w:rsidRDefault="00F84E99" w:rsidP="00782F15">
      <w:pPr>
        <w:pStyle w:val="Cmsor1"/>
        <w:numPr>
          <w:ilvl w:val="0"/>
          <w:numId w:val="1"/>
        </w:numPr>
        <w:tabs>
          <w:tab w:val="left" w:pos="1233"/>
        </w:tabs>
        <w:ind w:right="116"/>
        <w:jc w:val="both"/>
        <w:rPr>
          <w:b w:val="0"/>
          <w:bCs w:val="0"/>
        </w:rPr>
      </w:pPr>
      <w:r w:rsidRPr="00A47808">
        <w:rPr>
          <w:b w:val="0"/>
          <w:bCs w:val="0"/>
        </w:rPr>
        <w:t>Az árusító helyek szükség szerinti nap/eső elleni védelmének biztosítása az árusítást végző feladata.</w:t>
      </w:r>
    </w:p>
    <w:p w14:paraId="378D9CBA" w14:textId="77777777" w:rsidR="00153B98" w:rsidRPr="00FA68F1" w:rsidRDefault="00153B98" w:rsidP="00945050">
      <w:pPr>
        <w:pStyle w:val="Cmsor1"/>
        <w:numPr>
          <w:ilvl w:val="0"/>
          <w:numId w:val="1"/>
        </w:numPr>
        <w:ind w:left="1276" w:right="116" w:hanging="425"/>
        <w:jc w:val="both"/>
        <w:rPr>
          <w:b w:val="0"/>
          <w:bCs w:val="0"/>
        </w:rPr>
      </w:pPr>
      <w:r w:rsidRPr="00FA68F1">
        <w:rPr>
          <w:b w:val="0"/>
          <w:bCs w:val="0"/>
        </w:rPr>
        <w:t xml:space="preserve">Helyhasználó az, aki az </w:t>
      </w:r>
      <w:r w:rsidR="00F24412" w:rsidRPr="00FA68F1">
        <w:rPr>
          <w:b w:val="0"/>
          <w:bCs w:val="0"/>
        </w:rPr>
        <w:t>Üzemeltető</w:t>
      </w:r>
      <w:r w:rsidRPr="00FA68F1">
        <w:rPr>
          <w:b w:val="0"/>
          <w:bCs w:val="0"/>
        </w:rPr>
        <w:t xml:space="preserve">vel tartós helyhasználatra szerződéses jogviszonyt létesít, vagy aki alkalmi(napi) helyhasználati jogot szerez.  </w:t>
      </w:r>
    </w:p>
    <w:p w14:paraId="4EC24CD5" w14:textId="38B34774" w:rsidR="007D58FA" w:rsidRDefault="003748CE" w:rsidP="00782F15">
      <w:pPr>
        <w:pStyle w:val="Listaszerbekezds"/>
        <w:numPr>
          <w:ilvl w:val="0"/>
          <w:numId w:val="1"/>
        </w:numPr>
        <w:tabs>
          <w:tab w:val="left" w:pos="1233"/>
        </w:tabs>
        <w:spacing w:before="272"/>
        <w:ind w:right="111"/>
        <w:rPr>
          <w:sz w:val="24"/>
          <w:szCs w:val="24"/>
        </w:rPr>
      </w:pPr>
      <w:r w:rsidRPr="00782F15">
        <w:rPr>
          <w:sz w:val="24"/>
          <w:szCs w:val="24"/>
        </w:rPr>
        <w:t xml:space="preserve">A piacon történő árusításhoz </w:t>
      </w:r>
      <w:r w:rsidR="00BB6C51" w:rsidRPr="00782F15">
        <w:rPr>
          <w:bCs/>
          <w:sz w:val="24"/>
          <w:szCs w:val="24"/>
        </w:rPr>
        <w:t>helyhasználati szerződéses jogviszony</w:t>
      </w:r>
      <w:r w:rsidR="00D976CF">
        <w:rPr>
          <w:bCs/>
          <w:sz w:val="24"/>
          <w:szCs w:val="24"/>
        </w:rPr>
        <w:t xml:space="preserve"> </w:t>
      </w:r>
      <w:r w:rsidR="00BB6C51" w:rsidRPr="00782F15">
        <w:rPr>
          <w:bCs/>
          <w:sz w:val="24"/>
          <w:szCs w:val="24"/>
        </w:rPr>
        <w:t>létesítése</w:t>
      </w:r>
      <w:r w:rsidR="00D976CF">
        <w:rPr>
          <w:bCs/>
          <w:sz w:val="24"/>
          <w:szCs w:val="24"/>
        </w:rPr>
        <w:t xml:space="preserve"> </w:t>
      </w:r>
      <w:r w:rsidRPr="00782F15">
        <w:rPr>
          <w:sz w:val="24"/>
          <w:szCs w:val="24"/>
        </w:rPr>
        <w:t>szükséges. A piacon csak azok árusíthatnak,</w:t>
      </w:r>
      <w:r w:rsidR="00D976CF">
        <w:rPr>
          <w:sz w:val="24"/>
          <w:szCs w:val="24"/>
        </w:rPr>
        <w:t xml:space="preserve"> </w:t>
      </w:r>
      <w:r w:rsidRPr="00782F15">
        <w:rPr>
          <w:sz w:val="24"/>
          <w:szCs w:val="24"/>
        </w:rPr>
        <w:t>akik</w:t>
      </w:r>
      <w:r w:rsidR="00D976CF">
        <w:rPr>
          <w:sz w:val="24"/>
          <w:szCs w:val="24"/>
        </w:rPr>
        <w:t xml:space="preserve"> </w:t>
      </w:r>
      <w:r w:rsidR="00BA2CCB" w:rsidRPr="00782F15">
        <w:rPr>
          <w:sz w:val="24"/>
          <w:szCs w:val="24"/>
        </w:rPr>
        <w:t>helyhasználati szerződéssel</w:t>
      </w:r>
      <w:r w:rsidR="00D976CF">
        <w:rPr>
          <w:sz w:val="24"/>
          <w:szCs w:val="24"/>
        </w:rPr>
        <w:t xml:space="preserve"> </w:t>
      </w:r>
      <w:r w:rsidR="00BA2CCB" w:rsidRPr="00782F15">
        <w:rPr>
          <w:sz w:val="24"/>
          <w:szCs w:val="24"/>
        </w:rPr>
        <w:t>rendelkeznek</w:t>
      </w:r>
      <w:r w:rsidR="007D58FA">
        <w:rPr>
          <w:sz w:val="24"/>
          <w:szCs w:val="24"/>
        </w:rPr>
        <w:t xml:space="preserve"> vagy a napi helyhasználati díjat megfizetik. </w:t>
      </w:r>
    </w:p>
    <w:p w14:paraId="0F0A693D" w14:textId="48CB6A02" w:rsidR="00782F15" w:rsidRPr="00782F15" w:rsidRDefault="003748CE" w:rsidP="00782F15">
      <w:pPr>
        <w:pStyle w:val="Listaszerbekezds"/>
        <w:numPr>
          <w:ilvl w:val="0"/>
          <w:numId w:val="1"/>
        </w:numPr>
        <w:tabs>
          <w:tab w:val="left" w:pos="1233"/>
        </w:tabs>
        <w:spacing w:before="272"/>
        <w:ind w:right="111"/>
        <w:rPr>
          <w:sz w:val="24"/>
          <w:szCs w:val="24"/>
        </w:rPr>
      </w:pPr>
      <w:r w:rsidRPr="00782F15">
        <w:rPr>
          <w:sz w:val="24"/>
          <w:szCs w:val="24"/>
        </w:rPr>
        <w:t>A</w:t>
      </w:r>
      <w:r w:rsidR="00D976CF">
        <w:rPr>
          <w:sz w:val="24"/>
          <w:szCs w:val="24"/>
        </w:rPr>
        <w:t xml:space="preserve"> </w:t>
      </w:r>
      <w:r w:rsidRPr="00782F15">
        <w:rPr>
          <w:sz w:val="24"/>
          <w:szCs w:val="24"/>
        </w:rPr>
        <w:t>piacfelügyelő</w:t>
      </w:r>
      <w:r w:rsidR="00D976CF">
        <w:rPr>
          <w:sz w:val="24"/>
          <w:szCs w:val="24"/>
        </w:rPr>
        <w:t xml:space="preserve"> </w:t>
      </w:r>
      <w:r w:rsidRPr="00782F15">
        <w:rPr>
          <w:sz w:val="24"/>
          <w:szCs w:val="24"/>
        </w:rPr>
        <w:t>napi</w:t>
      </w:r>
      <w:r w:rsidR="00D976CF">
        <w:rPr>
          <w:sz w:val="24"/>
          <w:szCs w:val="24"/>
        </w:rPr>
        <w:t xml:space="preserve"> </w:t>
      </w:r>
      <w:r w:rsidRPr="00782F15">
        <w:rPr>
          <w:sz w:val="24"/>
          <w:szCs w:val="24"/>
        </w:rPr>
        <w:t>nyilvántartást</w:t>
      </w:r>
      <w:r w:rsidR="00D976CF">
        <w:rPr>
          <w:sz w:val="24"/>
          <w:szCs w:val="24"/>
        </w:rPr>
        <w:t xml:space="preserve"> </w:t>
      </w:r>
      <w:r w:rsidRPr="00782F15">
        <w:rPr>
          <w:sz w:val="24"/>
          <w:szCs w:val="24"/>
        </w:rPr>
        <w:t>vezet</w:t>
      </w:r>
      <w:r w:rsidR="00D976CF">
        <w:rPr>
          <w:sz w:val="24"/>
          <w:szCs w:val="24"/>
        </w:rPr>
        <w:t xml:space="preserve"> </w:t>
      </w:r>
      <w:r w:rsidRPr="00782F15">
        <w:rPr>
          <w:sz w:val="24"/>
          <w:szCs w:val="24"/>
        </w:rPr>
        <w:t>a</w:t>
      </w:r>
      <w:r w:rsidR="00D976CF">
        <w:rPr>
          <w:sz w:val="24"/>
          <w:szCs w:val="24"/>
        </w:rPr>
        <w:t xml:space="preserve"> </w:t>
      </w:r>
      <w:r w:rsidRPr="00782F15">
        <w:rPr>
          <w:sz w:val="24"/>
          <w:szCs w:val="24"/>
        </w:rPr>
        <w:t>piacon</w:t>
      </w:r>
      <w:r w:rsidR="00D976CF">
        <w:rPr>
          <w:sz w:val="24"/>
          <w:szCs w:val="24"/>
        </w:rPr>
        <w:t xml:space="preserve"> </w:t>
      </w:r>
      <w:r w:rsidRPr="00782F15">
        <w:rPr>
          <w:sz w:val="24"/>
          <w:szCs w:val="24"/>
        </w:rPr>
        <w:t>árusító</w:t>
      </w:r>
      <w:r w:rsidR="00D976CF">
        <w:rPr>
          <w:sz w:val="24"/>
          <w:szCs w:val="24"/>
        </w:rPr>
        <w:t xml:space="preserve"> </w:t>
      </w:r>
      <w:r w:rsidRPr="00782F15">
        <w:rPr>
          <w:sz w:val="24"/>
          <w:szCs w:val="24"/>
        </w:rPr>
        <w:t>termelők,</w:t>
      </w:r>
      <w:r w:rsidR="00D976CF">
        <w:rPr>
          <w:sz w:val="24"/>
          <w:szCs w:val="24"/>
        </w:rPr>
        <w:t xml:space="preserve"> </w:t>
      </w:r>
      <w:r w:rsidRPr="00782F15">
        <w:rPr>
          <w:sz w:val="24"/>
          <w:szCs w:val="24"/>
        </w:rPr>
        <w:t>őstermelők nevéről, címéről, gazdasága, illetve a termelés és előállítás helyéről, regisztrációs számáról, az</w:t>
      </w:r>
      <w:r w:rsidR="007C290B">
        <w:rPr>
          <w:sz w:val="24"/>
          <w:szCs w:val="24"/>
        </w:rPr>
        <w:t xml:space="preserve"> </w:t>
      </w:r>
      <w:r w:rsidRPr="00782F15">
        <w:rPr>
          <w:sz w:val="24"/>
          <w:szCs w:val="24"/>
        </w:rPr>
        <w:t>árusított</w:t>
      </w:r>
      <w:r w:rsidR="007C290B">
        <w:rPr>
          <w:sz w:val="24"/>
          <w:szCs w:val="24"/>
        </w:rPr>
        <w:t xml:space="preserve"> </w:t>
      </w:r>
      <w:r w:rsidRPr="00782F15">
        <w:rPr>
          <w:sz w:val="24"/>
          <w:szCs w:val="24"/>
        </w:rPr>
        <w:t xml:space="preserve">termékekről. </w:t>
      </w:r>
    </w:p>
    <w:p w14:paraId="1D74052E" w14:textId="77777777" w:rsidR="005B154F" w:rsidRDefault="003748CE" w:rsidP="00FA68F1">
      <w:pPr>
        <w:pStyle w:val="Listaszerbekezds"/>
        <w:numPr>
          <w:ilvl w:val="0"/>
          <w:numId w:val="1"/>
        </w:numPr>
        <w:tabs>
          <w:tab w:val="left" w:pos="1233"/>
        </w:tabs>
        <w:spacing w:before="272"/>
        <w:ind w:right="111"/>
        <w:rPr>
          <w:sz w:val="24"/>
          <w:szCs w:val="24"/>
        </w:rPr>
      </w:pPr>
      <w:r w:rsidRPr="00782F15">
        <w:rPr>
          <w:sz w:val="24"/>
          <w:szCs w:val="24"/>
        </w:rPr>
        <w:t xml:space="preserve">A helyhasználatért </w:t>
      </w:r>
      <w:r w:rsidR="00F24412">
        <w:rPr>
          <w:sz w:val="24"/>
          <w:szCs w:val="24"/>
        </w:rPr>
        <w:t xml:space="preserve">fizetendő </w:t>
      </w:r>
      <w:r w:rsidR="005B154F">
        <w:rPr>
          <w:sz w:val="24"/>
          <w:szCs w:val="24"/>
        </w:rPr>
        <w:t xml:space="preserve">napi </w:t>
      </w:r>
      <w:r w:rsidRPr="00945050">
        <w:rPr>
          <w:sz w:val="24"/>
          <w:szCs w:val="24"/>
        </w:rPr>
        <w:t>helypénz</w:t>
      </w:r>
      <w:r w:rsidR="00C410D8">
        <w:rPr>
          <w:sz w:val="24"/>
          <w:szCs w:val="24"/>
        </w:rPr>
        <w:t xml:space="preserve"> összegét </w:t>
      </w:r>
      <w:r w:rsidR="00FB15E1">
        <w:rPr>
          <w:sz w:val="24"/>
          <w:szCs w:val="24"/>
        </w:rPr>
        <w:t xml:space="preserve">az Üzemeltető javaslatára </w:t>
      </w:r>
      <w:r w:rsidR="00FA68F1" w:rsidRPr="00FA68F1">
        <w:rPr>
          <w:sz w:val="24"/>
          <w:szCs w:val="24"/>
        </w:rPr>
        <w:t>Fót Város Önkormányzat Képviselő-testülete határozza meg.</w:t>
      </w:r>
      <w:r w:rsidR="002B4EE4">
        <w:rPr>
          <w:sz w:val="24"/>
          <w:szCs w:val="24"/>
        </w:rPr>
        <w:t xml:space="preserve"> A napi helypénz összegét az Üzemeltető hirdetményben teszi közé.</w:t>
      </w:r>
    </w:p>
    <w:p w14:paraId="06F77C26" w14:textId="24D145E9" w:rsidR="00FB15E1" w:rsidRPr="00A75FF9" w:rsidRDefault="00FB15E1" w:rsidP="00945050">
      <w:pPr>
        <w:pStyle w:val="Listaszerbekezds"/>
        <w:numPr>
          <w:ilvl w:val="0"/>
          <w:numId w:val="1"/>
        </w:numPr>
        <w:tabs>
          <w:tab w:val="left" w:pos="1233"/>
        </w:tabs>
        <w:spacing w:before="272"/>
        <w:ind w:left="1276" w:right="111" w:hanging="403"/>
        <w:rPr>
          <w:sz w:val="24"/>
          <w:szCs w:val="24"/>
        </w:rPr>
      </w:pPr>
      <w:r w:rsidRPr="00A75FF9">
        <w:rPr>
          <w:sz w:val="24"/>
          <w:szCs w:val="24"/>
        </w:rPr>
        <w:t xml:space="preserve">Tartós helyhasználati szerződés </w:t>
      </w:r>
      <w:r w:rsidR="007C290B">
        <w:rPr>
          <w:sz w:val="24"/>
          <w:szCs w:val="24"/>
        </w:rPr>
        <w:t>megkötésére</w:t>
      </w:r>
      <w:r w:rsidRPr="00A75FF9">
        <w:rPr>
          <w:sz w:val="24"/>
          <w:szCs w:val="24"/>
        </w:rPr>
        <w:t xml:space="preserve"> az Üzemeltető javaslata alapján Fót Város Önkormányzat </w:t>
      </w:r>
      <w:r w:rsidR="00A75FF9" w:rsidRPr="00A75FF9">
        <w:rPr>
          <w:sz w:val="24"/>
          <w:szCs w:val="24"/>
        </w:rPr>
        <w:t>nevében a P</w:t>
      </w:r>
      <w:r w:rsidR="00D976CF" w:rsidRPr="00A75FF9">
        <w:rPr>
          <w:sz w:val="24"/>
          <w:szCs w:val="24"/>
        </w:rPr>
        <w:t>olgármester</w:t>
      </w:r>
      <w:r w:rsidR="00A75FF9" w:rsidRPr="00A75FF9">
        <w:rPr>
          <w:sz w:val="24"/>
          <w:szCs w:val="24"/>
        </w:rPr>
        <w:t xml:space="preserve"> jogosult.</w:t>
      </w:r>
    </w:p>
    <w:p w14:paraId="5F626763" w14:textId="0542695F" w:rsidR="001A1231" w:rsidRPr="00782F15" w:rsidRDefault="003748CE" w:rsidP="00782F15">
      <w:pPr>
        <w:pStyle w:val="Listaszerbekezds"/>
        <w:numPr>
          <w:ilvl w:val="0"/>
          <w:numId w:val="1"/>
        </w:numPr>
        <w:tabs>
          <w:tab w:val="left" w:pos="1233"/>
        </w:tabs>
        <w:spacing w:before="272"/>
        <w:ind w:right="111"/>
        <w:rPr>
          <w:sz w:val="24"/>
          <w:szCs w:val="24"/>
        </w:rPr>
      </w:pPr>
      <w:r w:rsidRPr="00782F15">
        <w:rPr>
          <w:sz w:val="24"/>
          <w:szCs w:val="24"/>
        </w:rPr>
        <w:t xml:space="preserve">Az </w:t>
      </w:r>
      <w:r w:rsidR="00F24412">
        <w:rPr>
          <w:sz w:val="24"/>
          <w:szCs w:val="24"/>
        </w:rPr>
        <w:t>Üzemeltető</w:t>
      </w:r>
      <w:r w:rsidRPr="00782F15">
        <w:rPr>
          <w:sz w:val="24"/>
          <w:szCs w:val="24"/>
        </w:rPr>
        <w:t xml:space="preserve"> nem köteles ugyanazt a helyet több piaci napon át ugyanazon</w:t>
      </w:r>
      <w:r w:rsidR="007D58FA">
        <w:rPr>
          <w:sz w:val="24"/>
          <w:szCs w:val="24"/>
        </w:rPr>
        <w:t xml:space="preserve"> alkalmi</w:t>
      </w:r>
      <w:r w:rsidRPr="00782F15">
        <w:rPr>
          <w:sz w:val="24"/>
          <w:szCs w:val="24"/>
        </w:rPr>
        <w:t xml:space="preserve"> helyhasználó részére biztosítani. A piacon csak az </w:t>
      </w:r>
      <w:r w:rsidR="00F24412">
        <w:rPr>
          <w:sz w:val="24"/>
          <w:szCs w:val="24"/>
        </w:rPr>
        <w:t>Üzemeltető</w:t>
      </w:r>
      <w:r w:rsidRPr="00782F15">
        <w:rPr>
          <w:sz w:val="24"/>
          <w:szCs w:val="24"/>
        </w:rPr>
        <w:t xml:space="preserve"> képviselője által kijelölt helyen, a helypénz megfizetését követően, az </w:t>
      </w:r>
      <w:r w:rsidR="00F24412">
        <w:rPr>
          <w:sz w:val="24"/>
          <w:szCs w:val="24"/>
        </w:rPr>
        <w:t>Üzemeltető</w:t>
      </w:r>
      <w:r w:rsidRPr="00782F15">
        <w:rPr>
          <w:sz w:val="24"/>
          <w:szCs w:val="24"/>
        </w:rPr>
        <w:t xml:space="preserve"> által kiadott nyugta birtokában szabad árusítani. A nyugta másra nem ruházható át. Aki a </w:t>
      </w:r>
      <w:r w:rsidR="00244EE7" w:rsidRPr="00782F15">
        <w:rPr>
          <w:sz w:val="24"/>
          <w:szCs w:val="24"/>
        </w:rPr>
        <w:t>Fót</w:t>
      </w:r>
      <w:r w:rsidRPr="00782F15">
        <w:rPr>
          <w:sz w:val="24"/>
          <w:szCs w:val="24"/>
        </w:rPr>
        <w:t xml:space="preserve">i Piacon értékesít, és nyugtáját az </w:t>
      </w:r>
      <w:r w:rsidR="00F24412">
        <w:rPr>
          <w:sz w:val="24"/>
          <w:szCs w:val="24"/>
        </w:rPr>
        <w:t>Üzemeltető</w:t>
      </w:r>
      <w:r w:rsidRPr="00782F15">
        <w:rPr>
          <w:sz w:val="24"/>
          <w:szCs w:val="24"/>
        </w:rPr>
        <w:t xml:space="preserve"> képviselőjének felszólítására nem mutatja fel, azonnal köteles </w:t>
      </w:r>
      <w:r w:rsidRPr="00782F15">
        <w:rPr>
          <w:sz w:val="24"/>
          <w:szCs w:val="24"/>
        </w:rPr>
        <w:lastRenderedPageBreak/>
        <w:t xml:space="preserve">elhagyni a </w:t>
      </w:r>
      <w:r w:rsidR="00244EE7" w:rsidRPr="00782F15">
        <w:rPr>
          <w:sz w:val="24"/>
          <w:szCs w:val="24"/>
        </w:rPr>
        <w:t>Fóti</w:t>
      </w:r>
      <w:r w:rsidR="00D976CF">
        <w:rPr>
          <w:sz w:val="24"/>
          <w:szCs w:val="24"/>
        </w:rPr>
        <w:t xml:space="preserve"> </w:t>
      </w:r>
      <w:r w:rsidRPr="00782F15">
        <w:rPr>
          <w:sz w:val="24"/>
          <w:szCs w:val="24"/>
        </w:rPr>
        <w:t>Piac területét.</w:t>
      </w:r>
    </w:p>
    <w:p w14:paraId="5D2539E6" w14:textId="77777777" w:rsidR="0052724E" w:rsidRPr="00A47808" w:rsidRDefault="0052724E" w:rsidP="00782F15">
      <w:pPr>
        <w:pStyle w:val="Listaszerbekezds"/>
        <w:numPr>
          <w:ilvl w:val="0"/>
          <w:numId w:val="1"/>
        </w:numPr>
        <w:tabs>
          <w:tab w:val="left" w:pos="1233"/>
        </w:tabs>
        <w:spacing w:before="272"/>
        <w:ind w:right="111"/>
        <w:rPr>
          <w:sz w:val="24"/>
          <w:szCs w:val="24"/>
        </w:rPr>
      </w:pPr>
      <w:r w:rsidRPr="00A47808">
        <w:rPr>
          <w:sz w:val="24"/>
          <w:szCs w:val="24"/>
        </w:rPr>
        <w:t>A tartós helyhasználó</w:t>
      </w:r>
      <w:r w:rsidR="005B154F">
        <w:rPr>
          <w:sz w:val="24"/>
          <w:szCs w:val="24"/>
        </w:rPr>
        <w:t xml:space="preserve"> a</w:t>
      </w:r>
      <w:r w:rsidRPr="00A47808">
        <w:rPr>
          <w:sz w:val="24"/>
          <w:szCs w:val="24"/>
        </w:rPr>
        <w:t xml:space="preserve"> közeli hozzátartozója javára – amennyiben a közeli hozzátartozó rendelkezik a kereskedelmi tevékenység folytatásához szükséges dokumentumokkal – lemondhat az árusítóhely helyhasználati jogosultságáról</w:t>
      </w:r>
      <w:r w:rsidR="000130DA">
        <w:rPr>
          <w:sz w:val="24"/>
          <w:szCs w:val="24"/>
        </w:rPr>
        <w:t>.</w:t>
      </w:r>
    </w:p>
    <w:p w14:paraId="782B0CD6" w14:textId="77777777" w:rsidR="0052724E" w:rsidRPr="00A47808" w:rsidRDefault="0052724E" w:rsidP="008C4816">
      <w:pPr>
        <w:pStyle w:val="Listaszerbekezds"/>
        <w:numPr>
          <w:ilvl w:val="0"/>
          <w:numId w:val="1"/>
        </w:numPr>
        <w:tabs>
          <w:tab w:val="left" w:pos="1233"/>
        </w:tabs>
        <w:spacing w:before="272"/>
        <w:ind w:right="111"/>
        <w:rPr>
          <w:sz w:val="24"/>
          <w:szCs w:val="24"/>
        </w:rPr>
      </w:pPr>
      <w:r w:rsidRPr="00A47808">
        <w:rPr>
          <w:sz w:val="24"/>
          <w:szCs w:val="24"/>
        </w:rPr>
        <w:t xml:space="preserve">Az </w:t>
      </w:r>
      <w:r w:rsidR="00F24412">
        <w:rPr>
          <w:sz w:val="24"/>
          <w:szCs w:val="24"/>
        </w:rPr>
        <w:t>Üzemeltető</w:t>
      </w:r>
      <w:r w:rsidRPr="00A47808">
        <w:rPr>
          <w:sz w:val="24"/>
          <w:szCs w:val="24"/>
        </w:rPr>
        <w:t xml:space="preserve"> a </w:t>
      </w:r>
      <w:r w:rsidR="005B154F">
        <w:rPr>
          <w:sz w:val="24"/>
          <w:szCs w:val="24"/>
        </w:rPr>
        <w:t xml:space="preserve">tartós </w:t>
      </w:r>
      <w:r w:rsidRPr="00A47808">
        <w:rPr>
          <w:sz w:val="24"/>
          <w:szCs w:val="24"/>
        </w:rPr>
        <w:t xml:space="preserve">helyhasználó halála esetén a helyhasználó örökösével köthet árusítóhelyre vonatkozó helyhasználati szerződést, amennyiben az örökös rendelkezik a kereskedelmi tevékenység folytatásához szükséges dokumentumokkal. Az örökösöknek az örökösi minősége igazolásától számított egy hónapon belül nyilatkoznia kell szerződéskötési szándékáról. A határidő eredménytelen elteltét követően az </w:t>
      </w:r>
      <w:r w:rsidR="00F24412">
        <w:rPr>
          <w:sz w:val="24"/>
          <w:szCs w:val="24"/>
        </w:rPr>
        <w:t>Üzemeltető</w:t>
      </w:r>
      <w:r w:rsidRPr="00A47808">
        <w:rPr>
          <w:sz w:val="24"/>
          <w:szCs w:val="24"/>
        </w:rPr>
        <w:t xml:space="preserve"> más személlyel köthet helyhasználati szerződést.</w:t>
      </w:r>
    </w:p>
    <w:p w14:paraId="2698573E" w14:textId="77777777" w:rsidR="001A003B" w:rsidRPr="00A47808" w:rsidRDefault="001A003B" w:rsidP="008C4816">
      <w:pPr>
        <w:pStyle w:val="Listaszerbekezds"/>
        <w:numPr>
          <w:ilvl w:val="0"/>
          <w:numId w:val="1"/>
        </w:numPr>
        <w:tabs>
          <w:tab w:val="left" w:pos="1233"/>
        </w:tabs>
        <w:spacing w:before="272"/>
        <w:ind w:right="111"/>
        <w:rPr>
          <w:sz w:val="24"/>
          <w:szCs w:val="24"/>
        </w:rPr>
      </w:pPr>
      <w:r w:rsidRPr="00A47808">
        <w:rPr>
          <w:sz w:val="24"/>
          <w:szCs w:val="24"/>
        </w:rPr>
        <w:t xml:space="preserve">A helyhasználó a kijelölt árusító helyet az </w:t>
      </w:r>
      <w:r w:rsidR="00F24412">
        <w:rPr>
          <w:sz w:val="24"/>
          <w:szCs w:val="24"/>
        </w:rPr>
        <w:t>Üzemeltető</w:t>
      </w:r>
      <w:r w:rsidRPr="00A47808">
        <w:rPr>
          <w:sz w:val="24"/>
          <w:szCs w:val="24"/>
        </w:rPr>
        <w:t xml:space="preserve"> engedélye nélkül nem változtathatja meg, a piac területén máshol nem árulhat.</w:t>
      </w:r>
    </w:p>
    <w:p w14:paraId="3D57B5C6" w14:textId="77777777" w:rsidR="001A003B" w:rsidRPr="00A47808" w:rsidRDefault="001A003B" w:rsidP="008C4816">
      <w:pPr>
        <w:pStyle w:val="Listaszerbekezds"/>
        <w:numPr>
          <w:ilvl w:val="0"/>
          <w:numId w:val="1"/>
        </w:numPr>
        <w:tabs>
          <w:tab w:val="left" w:pos="1233"/>
        </w:tabs>
        <w:spacing w:before="272"/>
        <w:ind w:right="111"/>
        <w:rPr>
          <w:sz w:val="24"/>
          <w:szCs w:val="24"/>
        </w:rPr>
      </w:pPr>
      <w:r w:rsidRPr="00A47808">
        <w:rPr>
          <w:sz w:val="24"/>
          <w:szCs w:val="24"/>
        </w:rPr>
        <w:t xml:space="preserve">A helyhasználó az árusító helyet és annak használatát az </w:t>
      </w:r>
      <w:r w:rsidR="00F24412">
        <w:rPr>
          <w:sz w:val="24"/>
          <w:szCs w:val="24"/>
        </w:rPr>
        <w:t>Üzemeltető</w:t>
      </w:r>
      <w:r w:rsidRPr="00A47808">
        <w:rPr>
          <w:sz w:val="24"/>
          <w:szCs w:val="24"/>
        </w:rPr>
        <w:t xml:space="preserve"> előzetes engedélye nélkül semmilyen formában másnak nem engedheti át.</w:t>
      </w:r>
    </w:p>
    <w:p w14:paraId="68E53502" w14:textId="77777777" w:rsidR="001A003B" w:rsidRPr="00A47808" w:rsidRDefault="001A003B" w:rsidP="008C4816">
      <w:pPr>
        <w:pStyle w:val="Listaszerbekezds"/>
        <w:numPr>
          <w:ilvl w:val="0"/>
          <w:numId w:val="1"/>
        </w:numPr>
        <w:tabs>
          <w:tab w:val="left" w:pos="1233"/>
        </w:tabs>
        <w:spacing w:before="272"/>
        <w:ind w:right="111"/>
        <w:rPr>
          <w:sz w:val="24"/>
          <w:szCs w:val="24"/>
        </w:rPr>
      </w:pPr>
      <w:r w:rsidRPr="00A47808">
        <w:rPr>
          <w:sz w:val="24"/>
          <w:szCs w:val="24"/>
        </w:rPr>
        <w:t xml:space="preserve">Az </w:t>
      </w:r>
      <w:r w:rsidR="00F24412">
        <w:rPr>
          <w:sz w:val="24"/>
          <w:szCs w:val="24"/>
        </w:rPr>
        <w:t>Üzemeltető</w:t>
      </w:r>
      <w:r w:rsidRPr="00A47808">
        <w:rPr>
          <w:sz w:val="24"/>
          <w:szCs w:val="24"/>
        </w:rPr>
        <w:t xml:space="preserve"> a helyhasználati szerződést azonnali hatállyal írásban felmondhatja, ha a helyhasználó a piac működésére vonatkozó szabályokat súlyosan, vagy ismételten megszegi.</w:t>
      </w:r>
    </w:p>
    <w:p w14:paraId="3C2F83E4" w14:textId="38F88F5A" w:rsidR="001A1231" w:rsidRPr="00A47808" w:rsidRDefault="003748CE" w:rsidP="008C4816">
      <w:pPr>
        <w:pStyle w:val="Listaszerbekezds"/>
        <w:numPr>
          <w:ilvl w:val="0"/>
          <w:numId w:val="1"/>
        </w:numPr>
        <w:tabs>
          <w:tab w:val="left" w:pos="1233"/>
        </w:tabs>
        <w:spacing w:before="121"/>
        <w:rPr>
          <w:sz w:val="24"/>
          <w:szCs w:val="24"/>
        </w:rPr>
      </w:pPr>
      <w:r w:rsidRPr="00A47808">
        <w:rPr>
          <w:sz w:val="24"/>
          <w:szCs w:val="24"/>
        </w:rPr>
        <w:t>Az árus köteles jól látható helyen feltüntetni a nevét, gazdasága helyét, kistermelői (őstermelői)</w:t>
      </w:r>
      <w:r w:rsidR="00A80A9E">
        <w:rPr>
          <w:sz w:val="24"/>
          <w:szCs w:val="24"/>
        </w:rPr>
        <w:t xml:space="preserve"> </w:t>
      </w:r>
      <w:r w:rsidRPr="00A47808">
        <w:rPr>
          <w:sz w:val="24"/>
          <w:szCs w:val="24"/>
        </w:rPr>
        <w:t>regisztrációsszámát,</w:t>
      </w:r>
      <w:r w:rsidR="00A80A9E">
        <w:rPr>
          <w:sz w:val="24"/>
          <w:szCs w:val="24"/>
        </w:rPr>
        <w:t xml:space="preserve"> </w:t>
      </w:r>
      <w:r w:rsidRPr="00A47808">
        <w:rPr>
          <w:sz w:val="24"/>
          <w:szCs w:val="24"/>
        </w:rPr>
        <w:t>az</w:t>
      </w:r>
      <w:r w:rsidR="00A80A9E">
        <w:rPr>
          <w:sz w:val="24"/>
          <w:szCs w:val="24"/>
        </w:rPr>
        <w:t xml:space="preserve"> </w:t>
      </w:r>
      <w:r w:rsidRPr="00A47808">
        <w:rPr>
          <w:sz w:val="24"/>
          <w:szCs w:val="24"/>
        </w:rPr>
        <w:t>árusított</w:t>
      </w:r>
      <w:r w:rsidR="00A80A9E">
        <w:rPr>
          <w:sz w:val="24"/>
          <w:szCs w:val="24"/>
        </w:rPr>
        <w:t xml:space="preserve"> </w:t>
      </w:r>
      <w:r w:rsidRPr="00A47808">
        <w:rPr>
          <w:sz w:val="24"/>
          <w:szCs w:val="24"/>
        </w:rPr>
        <w:t>termékek</w:t>
      </w:r>
      <w:r w:rsidR="00A80A9E">
        <w:rPr>
          <w:sz w:val="24"/>
          <w:szCs w:val="24"/>
        </w:rPr>
        <w:t xml:space="preserve"> </w:t>
      </w:r>
      <w:r w:rsidRPr="00A47808">
        <w:rPr>
          <w:sz w:val="24"/>
          <w:szCs w:val="24"/>
        </w:rPr>
        <w:t>körét.</w:t>
      </w:r>
      <w:r w:rsidR="00A80A9E">
        <w:rPr>
          <w:sz w:val="24"/>
          <w:szCs w:val="24"/>
        </w:rPr>
        <w:t xml:space="preserve"> </w:t>
      </w:r>
      <w:r w:rsidRPr="00A47808">
        <w:rPr>
          <w:sz w:val="24"/>
          <w:szCs w:val="24"/>
        </w:rPr>
        <w:t>Ennek</w:t>
      </w:r>
      <w:r w:rsidR="00A80A9E">
        <w:rPr>
          <w:sz w:val="24"/>
          <w:szCs w:val="24"/>
        </w:rPr>
        <w:t xml:space="preserve"> </w:t>
      </w:r>
      <w:r w:rsidRPr="00A47808">
        <w:rPr>
          <w:sz w:val="24"/>
          <w:szCs w:val="24"/>
        </w:rPr>
        <w:t>hiányában</w:t>
      </w:r>
      <w:r w:rsidR="00A80A9E">
        <w:rPr>
          <w:sz w:val="24"/>
          <w:szCs w:val="24"/>
        </w:rPr>
        <w:t xml:space="preserve"> </w:t>
      </w:r>
      <w:r w:rsidRPr="00A47808">
        <w:rPr>
          <w:sz w:val="24"/>
          <w:szCs w:val="24"/>
        </w:rPr>
        <w:t>az</w:t>
      </w:r>
      <w:r w:rsidR="00A80A9E">
        <w:rPr>
          <w:sz w:val="24"/>
          <w:szCs w:val="24"/>
        </w:rPr>
        <w:t xml:space="preserve"> </w:t>
      </w:r>
      <w:r w:rsidR="00F24412">
        <w:rPr>
          <w:sz w:val="24"/>
          <w:szCs w:val="24"/>
        </w:rPr>
        <w:t>Üzemeltető</w:t>
      </w:r>
      <w:r w:rsidRPr="00A47808">
        <w:rPr>
          <w:sz w:val="24"/>
          <w:szCs w:val="24"/>
        </w:rPr>
        <w:t xml:space="preserve"> felszólítja a pótlásra, amennyiben pedig azt nem teljesíti, akkor a piac elhagyására kötelezi.</w:t>
      </w:r>
    </w:p>
    <w:p w14:paraId="05E38677" w14:textId="2DFD0827" w:rsidR="001A1231" w:rsidRPr="00A75FF9" w:rsidRDefault="003748CE" w:rsidP="008C4816">
      <w:pPr>
        <w:pStyle w:val="Listaszerbekezds"/>
        <w:numPr>
          <w:ilvl w:val="0"/>
          <w:numId w:val="1"/>
        </w:numPr>
        <w:tabs>
          <w:tab w:val="left" w:pos="1233"/>
        </w:tabs>
        <w:ind w:right="114"/>
        <w:rPr>
          <w:sz w:val="24"/>
          <w:szCs w:val="24"/>
        </w:rPr>
      </w:pPr>
      <w:r w:rsidRPr="00A47808">
        <w:rPr>
          <w:sz w:val="24"/>
          <w:szCs w:val="24"/>
        </w:rPr>
        <w:t>Az</w:t>
      </w:r>
      <w:r w:rsidR="00A80A9E">
        <w:rPr>
          <w:sz w:val="24"/>
          <w:szCs w:val="24"/>
        </w:rPr>
        <w:t xml:space="preserve"> </w:t>
      </w:r>
      <w:r w:rsidRPr="00A47808">
        <w:rPr>
          <w:sz w:val="24"/>
          <w:szCs w:val="24"/>
        </w:rPr>
        <w:t>árus</w:t>
      </w:r>
      <w:r w:rsidR="00A80A9E">
        <w:rPr>
          <w:sz w:val="24"/>
          <w:szCs w:val="24"/>
        </w:rPr>
        <w:t xml:space="preserve"> </w:t>
      </w:r>
      <w:r w:rsidR="00A75FF9" w:rsidRPr="00A47808">
        <w:rPr>
          <w:sz w:val="24"/>
          <w:szCs w:val="24"/>
        </w:rPr>
        <w:t>a</w:t>
      </w:r>
      <w:r w:rsidR="00A75FF9">
        <w:rPr>
          <w:sz w:val="24"/>
          <w:szCs w:val="24"/>
        </w:rPr>
        <w:t xml:space="preserve"> számára</w:t>
      </w:r>
      <w:r w:rsidR="00A80A9E">
        <w:rPr>
          <w:sz w:val="24"/>
          <w:szCs w:val="24"/>
        </w:rPr>
        <w:t xml:space="preserve"> </w:t>
      </w:r>
      <w:r w:rsidRPr="00A47808">
        <w:rPr>
          <w:sz w:val="24"/>
          <w:szCs w:val="24"/>
        </w:rPr>
        <w:t>kijelölt</w:t>
      </w:r>
      <w:r w:rsidR="00A80A9E">
        <w:rPr>
          <w:sz w:val="24"/>
          <w:szCs w:val="24"/>
        </w:rPr>
        <w:t xml:space="preserve"> </w:t>
      </w:r>
      <w:r w:rsidRPr="00A47808">
        <w:rPr>
          <w:sz w:val="24"/>
          <w:szCs w:val="24"/>
        </w:rPr>
        <w:t>területre</w:t>
      </w:r>
      <w:r w:rsidR="00A80A9E">
        <w:rPr>
          <w:sz w:val="24"/>
          <w:szCs w:val="24"/>
        </w:rPr>
        <w:t xml:space="preserve"> </w:t>
      </w:r>
      <w:r w:rsidRPr="00A47808">
        <w:rPr>
          <w:sz w:val="24"/>
          <w:szCs w:val="24"/>
        </w:rPr>
        <w:t>történő</w:t>
      </w:r>
      <w:r w:rsidR="00A80A9E">
        <w:rPr>
          <w:sz w:val="24"/>
          <w:szCs w:val="24"/>
        </w:rPr>
        <w:t xml:space="preserve"> </w:t>
      </w:r>
      <w:r w:rsidRPr="00A47808">
        <w:rPr>
          <w:sz w:val="24"/>
          <w:szCs w:val="24"/>
        </w:rPr>
        <w:t>kirakodásra,</w:t>
      </w:r>
      <w:r w:rsidR="00A80A9E">
        <w:rPr>
          <w:sz w:val="24"/>
          <w:szCs w:val="24"/>
        </w:rPr>
        <w:t xml:space="preserve"> </w:t>
      </w:r>
      <w:r w:rsidRPr="00A47808">
        <w:rPr>
          <w:sz w:val="24"/>
          <w:szCs w:val="24"/>
        </w:rPr>
        <w:t>illetve</w:t>
      </w:r>
      <w:r w:rsidR="00A80A9E">
        <w:rPr>
          <w:sz w:val="24"/>
          <w:szCs w:val="24"/>
        </w:rPr>
        <w:t xml:space="preserve"> </w:t>
      </w:r>
      <w:r w:rsidRPr="00A47808">
        <w:rPr>
          <w:sz w:val="24"/>
          <w:szCs w:val="24"/>
        </w:rPr>
        <w:t>elrakodásra</w:t>
      </w:r>
      <w:r w:rsidR="00A80A9E">
        <w:rPr>
          <w:sz w:val="24"/>
          <w:szCs w:val="24"/>
        </w:rPr>
        <w:t xml:space="preserve"> </w:t>
      </w:r>
      <w:r w:rsidRPr="00A47808">
        <w:rPr>
          <w:sz w:val="24"/>
          <w:szCs w:val="24"/>
        </w:rPr>
        <w:t>a</w:t>
      </w:r>
      <w:r w:rsidR="00A80A9E">
        <w:rPr>
          <w:sz w:val="24"/>
          <w:szCs w:val="24"/>
        </w:rPr>
        <w:t xml:space="preserve"> </w:t>
      </w:r>
      <w:r w:rsidRPr="00A47808">
        <w:rPr>
          <w:sz w:val="24"/>
          <w:szCs w:val="24"/>
        </w:rPr>
        <w:t>piac</w:t>
      </w:r>
      <w:r w:rsidR="00A80A9E">
        <w:rPr>
          <w:sz w:val="24"/>
          <w:szCs w:val="24"/>
        </w:rPr>
        <w:t xml:space="preserve"> </w:t>
      </w:r>
      <w:r w:rsidRPr="00A47808">
        <w:rPr>
          <w:sz w:val="24"/>
          <w:szCs w:val="24"/>
        </w:rPr>
        <w:t>nyitását megelőző 60 perctől a zárás után legfeljebb 60 percig tartó időtartamban jogosult</w:t>
      </w:r>
      <w:r w:rsidR="007237CA">
        <w:rPr>
          <w:sz w:val="24"/>
          <w:szCs w:val="24"/>
        </w:rPr>
        <w:t xml:space="preserve"> a járművel</w:t>
      </w:r>
      <w:r w:rsidR="00A80A9E">
        <w:rPr>
          <w:sz w:val="24"/>
          <w:szCs w:val="24"/>
        </w:rPr>
        <w:t xml:space="preserve"> </w:t>
      </w:r>
      <w:r w:rsidR="00A80A9E" w:rsidRPr="00A75FF9">
        <w:rPr>
          <w:sz w:val="24"/>
          <w:szCs w:val="24"/>
        </w:rPr>
        <w:t>az Üzemeltető által kijelölt területre</w:t>
      </w:r>
      <w:r w:rsidR="007237CA" w:rsidRPr="00A75FF9">
        <w:rPr>
          <w:sz w:val="24"/>
          <w:szCs w:val="24"/>
        </w:rPr>
        <w:t xml:space="preserve"> be- és kihajtásra.</w:t>
      </w:r>
    </w:p>
    <w:p w14:paraId="04AA4565" w14:textId="30751382" w:rsidR="001A1231" w:rsidRPr="00A47808" w:rsidRDefault="003748CE" w:rsidP="008C4816">
      <w:pPr>
        <w:pStyle w:val="Listaszerbekezds"/>
        <w:numPr>
          <w:ilvl w:val="0"/>
          <w:numId w:val="1"/>
        </w:numPr>
        <w:tabs>
          <w:tab w:val="left" w:pos="1233"/>
        </w:tabs>
        <w:ind w:right="0"/>
        <w:rPr>
          <w:sz w:val="24"/>
          <w:szCs w:val="24"/>
        </w:rPr>
      </w:pPr>
      <w:r w:rsidRPr="00A47808">
        <w:rPr>
          <w:sz w:val="24"/>
          <w:szCs w:val="24"/>
        </w:rPr>
        <w:t>A</w:t>
      </w:r>
      <w:r w:rsidR="00A80A9E">
        <w:rPr>
          <w:sz w:val="24"/>
          <w:szCs w:val="24"/>
        </w:rPr>
        <w:t xml:space="preserve"> </w:t>
      </w:r>
      <w:r w:rsidRPr="00A47808">
        <w:rPr>
          <w:sz w:val="24"/>
          <w:szCs w:val="24"/>
        </w:rPr>
        <w:t>nyitvatartási</w:t>
      </w:r>
      <w:r w:rsidR="00A80A9E">
        <w:rPr>
          <w:sz w:val="24"/>
          <w:szCs w:val="24"/>
        </w:rPr>
        <w:t xml:space="preserve"> </w:t>
      </w:r>
      <w:r w:rsidRPr="00A47808">
        <w:rPr>
          <w:sz w:val="24"/>
          <w:szCs w:val="24"/>
        </w:rPr>
        <w:t>idő</w:t>
      </w:r>
      <w:r w:rsidR="00A80A9E">
        <w:rPr>
          <w:sz w:val="24"/>
          <w:szCs w:val="24"/>
        </w:rPr>
        <w:t xml:space="preserve"> </w:t>
      </w:r>
      <w:r w:rsidRPr="00A47808">
        <w:rPr>
          <w:sz w:val="24"/>
          <w:szCs w:val="24"/>
        </w:rPr>
        <w:t>változásáról</w:t>
      </w:r>
      <w:r w:rsidR="00A80A9E">
        <w:rPr>
          <w:sz w:val="24"/>
          <w:szCs w:val="24"/>
        </w:rPr>
        <w:t xml:space="preserve"> </w:t>
      </w:r>
      <w:r w:rsidRPr="00A47808">
        <w:rPr>
          <w:sz w:val="24"/>
          <w:szCs w:val="24"/>
        </w:rPr>
        <w:t>az</w:t>
      </w:r>
      <w:r w:rsidR="00A80A9E">
        <w:rPr>
          <w:sz w:val="24"/>
          <w:szCs w:val="24"/>
        </w:rPr>
        <w:t xml:space="preserve"> </w:t>
      </w:r>
      <w:r w:rsidR="00F24412">
        <w:rPr>
          <w:sz w:val="24"/>
          <w:szCs w:val="24"/>
        </w:rPr>
        <w:t>Üzemeltető</w:t>
      </w:r>
      <w:r w:rsidR="00A80A9E">
        <w:rPr>
          <w:sz w:val="24"/>
          <w:szCs w:val="24"/>
        </w:rPr>
        <w:t xml:space="preserve"> </w:t>
      </w:r>
      <w:r w:rsidRPr="00A47808">
        <w:rPr>
          <w:sz w:val="24"/>
          <w:szCs w:val="24"/>
        </w:rPr>
        <w:t>közleményben</w:t>
      </w:r>
      <w:r w:rsidR="00A80A9E">
        <w:rPr>
          <w:sz w:val="24"/>
          <w:szCs w:val="24"/>
        </w:rPr>
        <w:t xml:space="preserve"> </w:t>
      </w:r>
      <w:r w:rsidRPr="00A47808">
        <w:rPr>
          <w:sz w:val="24"/>
          <w:szCs w:val="24"/>
        </w:rPr>
        <w:t>nyújt</w:t>
      </w:r>
      <w:r w:rsidR="00A80A9E">
        <w:rPr>
          <w:sz w:val="24"/>
          <w:szCs w:val="24"/>
        </w:rPr>
        <w:t xml:space="preserve"> </w:t>
      </w:r>
      <w:r w:rsidRPr="00A47808">
        <w:rPr>
          <w:spacing w:val="-2"/>
          <w:sz w:val="24"/>
          <w:szCs w:val="24"/>
        </w:rPr>
        <w:t>tájékoztatást.</w:t>
      </w:r>
    </w:p>
    <w:p w14:paraId="1334F615" w14:textId="4C6A2CB6" w:rsidR="001A1231" w:rsidRPr="00A47808" w:rsidRDefault="003748CE" w:rsidP="00782F15">
      <w:pPr>
        <w:pStyle w:val="Listaszerbekezds"/>
        <w:numPr>
          <w:ilvl w:val="0"/>
          <w:numId w:val="1"/>
        </w:numPr>
        <w:tabs>
          <w:tab w:val="left" w:pos="1233"/>
        </w:tabs>
        <w:ind w:right="113"/>
        <w:rPr>
          <w:sz w:val="24"/>
          <w:szCs w:val="24"/>
        </w:rPr>
      </w:pPr>
      <w:r w:rsidRPr="00A47808">
        <w:rPr>
          <w:sz w:val="24"/>
          <w:szCs w:val="24"/>
        </w:rPr>
        <w:t>Az árusítóhelyek környékét, a közlekedési utakat, folyosókat áruval és egyéb tárgyakkal elfoglalni tilos. A piac területén az áruszállítá</w:t>
      </w:r>
      <w:bookmarkStart w:id="0" w:name="_GoBack"/>
      <w:bookmarkEnd w:id="0"/>
      <w:r w:rsidRPr="00A47808">
        <w:rPr>
          <w:sz w:val="24"/>
          <w:szCs w:val="24"/>
        </w:rPr>
        <w:t>s</w:t>
      </w:r>
      <w:r w:rsidR="00300D45" w:rsidRPr="00A47808">
        <w:rPr>
          <w:sz w:val="24"/>
          <w:szCs w:val="24"/>
        </w:rPr>
        <w:t xml:space="preserve"> amennyiben megoldható</w:t>
      </w:r>
      <w:r w:rsidRPr="00A47808">
        <w:rPr>
          <w:sz w:val="24"/>
          <w:szCs w:val="24"/>
        </w:rPr>
        <w:t xml:space="preserve"> kézikocsival (hordár kocsival), illetve kézi erővel </w:t>
      </w:r>
      <w:r w:rsidR="00300D45" w:rsidRPr="00A47808">
        <w:rPr>
          <w:sz w:val="24"/>
          <w:szCs w:val="24"/>
        </w:rPr>
        <w:t xml:space="preserve">javasolt. Egyedi esetekben a ki – és bepakolás alkalmával a </w:t>
      </w:r>
      <w:proofErr w:type="spellStart"/>
      <w:r w:rsidR="00300D45" w:rsidRPr="00A47808">
        <w:rPr>
          <w:sz w:val="24"/>
          <w:szCs w:val="24"/>
        </w:rPr>
        <w:t>max</w:t>
      </w:r>
      <w:proofErr w:type="spellEnd"/>
      <w:r w:rsidR="00C57F17">
        <w:rPr>
          <w:sz w:val="24"/>
          <w:szCs w:val="24"/>
        </w:rPr>
        <w:t>.</w:t>
      </w:r>
      <w:r w:rsidR="00300D45" w:rsidRPr="00A47808">
        <w:rPr>
          <w:sz w:val="24"/>
          <w:szCs w:val="24"/>
        </w:rPr>
        <w:t xml:space="preserve"> 3,5 t össztömegű gépjármű be – és kihajtása engedélyezett</w:t>
      </w:r>
      <w:r w:rsidRPr="00A47808">
        <w:rPr>
          <w:sz w:val="24"/>
          <w:szCs w:val="24"/>
        </w:rPr>
        <w:t xml:space="preserve"> rakodási célból</w:t>
      </w:r>
      <w:r w:rsidR="009E2628" w:rsidRPr="00A47808">
        <w:rPr>
          <w:sz w:val="24"/>
          <w:szCs w:val="24"/>
        </w:rPr>
        <w:t>.</w:t>
      </w:r>
      <w:r w:rsidR="00A80A9E">
        <w:rPr>
          <w:sz w:val="24"/>
          <w:szCs w:val="24"/>
        </w:rPr>
        <w:t xml:space="preserve"> </w:t>
      </w:r>
      <w:r w:rsidRPr="00A47808">
        <w:rPr>
          <w:sz w:val="24"/>
          <w:szCs w:val="24"/>
        </w:rPr>
        <w:t>Gépjárművel</w:t>
      </w:r>
      <w:r w:rsidR="00A80A9E">
        <w:rPr>
          <w:sz w:val="24"/>
          <w:szCs w:val="24"/>
        </w:rPr>
        <w:t xml:space="preserve"> </w:t>
      </w:r>
      <w:r w:rsidRPr="00A47808">
        <w:rPr>
          <w:sz w:val="24"/>
          <w:szCs w:val="24"/>
        </w:rPr>
        <w:t xml:space="preserve">történő behajtásra és abból történő értékesítésre alkalomszerűen az </w:t>
      </w:r>
      <w:r w:rsidR="00F24412">
        <w:rPr>
          <w:sz w:val="24"/>
          <w:szCs w:val="24"/>
        </w:rPr>
        <w:t>Üzemeltető</w:t>
      </w:r>
      <w:r w:rsidRPr="00A47808">
        <w:rPr>
          <w:sz w:val="24"/>
          <w:szCs w:val="24"/>
        </w:rPr>
        <w:t xml:space="preserve"> külön engedélyével, az általa megjelölt helyen van lehetőség.</w:t>
      </w:r>
    </w:p>
    <w:p w14:paraId="71D1348E" w14:textId="77777777" w:rsidR="001A1231" w:rsidRPr="00A47808" w:rsidRDefault="003748CE" w:rsidP="00782F15">
      <w:pPr>
        <w:pStyle w:val="Listaszerbekezds"/>
        <w:numPr>
          <w:ilvl w:val="0"/>
          <w:numId w:val="1"/>
        </w:numPr>
        <w:tabs>
          <w:tab w:val="left" w:pos="1233"/>
        </w:tabs>
        <w:rPr>
          <w:sz w:val="24"/>
          <w:szCs w:val="24"/>
        </w:rPr>
      </w:pPr>
      <w:r w:rsidRPr="00A47808">
        <w:rPr>
          <w:sz w:val="24"/>
          <w:szCs w:val="24"/>
        </w:rPr>
        <w:t xml:space="preserve">A rend fenntartása érdekében az </w:t>
      </w:r>
      <w:r w:rsidR="00F24412">
        <w:rPr>
          <w:sz w:val="24"/>
          <w:szCs w:val="24"/>
        </w:rPr>
        <w:t>Üzemeltető</w:t>
      </w:r>
      <w:r w:rsidRPr="00A47808">
        <w:rPr>
          <w:sz w:val="24"/>
          <w:szCs w:val="24"/>
        </w:rPr>
        <w:t xml:space="preserve"> képviselője jogosult az árust felszólítani az árusítóhely takarítására, aki ennek köteles eleget tenni.</w:t>
      </w:r>
    </w:p>
    <w:p w14:paraId="01DA1CE2" w14:textId="77777777" w:rsidR="001A1231" w:rsidRPr="00A47808" w:rsidRDefault="003748CE" w:rsidP="00782F15">
      <w:pPr>
        <w:pStyle w:val="Listaszerbekezds"/>
        <w:numPr>
          <w:ilvl w:val="0"/>
          <w:numId w:val="1"/>
        </w:numPr>
        <w:tabs>
          <w:tab w:val="left" w:pos="1233"/>
        </w:tabs>
        <w:rPr>
          <w:sz w:val="24"/>
          <w:szCs w:val="24"/>
        </w:rPr>
      </w:pPr>
      <w:r w:rsidRPr="00A47808">
        <w:rPr>
          <w:sz w:val="24"/>
          <w:szCs w:val="24"/>
        </w:rPr>
        <w:t xml:space="preserve">A helyhasználat megszűnésekor az árus az árusítóhelyet köteles tisztán, kiürítve, eredeti állapotban helyreállítva, az átvett berendezésekkel és eszközökkel együtt átadni az </w:t>
      </w:r>
      <w:r w:rsidR="00F24412">
        <w:rPr>
          <w:spacing w:val="-2"/>
          <w:sz w:val="24"/>
          <w:szCs w:val="24"/>
        </w:rPr>
        <w:t>Üzemeltető</w:t>
      </w:r>
      <w:r w:rsidRPr="00A47808">
        <w:rPr>
          <w:spacing w:val="-2"/>
          <w:sz w:val="24"/>
          <w:szCs w:val="24"/>
        </w:rPr>
        <w:t>nek.</w:t>
      </w:r>
    </w:p>
    <w:p w14:paraId="2792AFCB" w14:textId="77777777" w:rsidR="00FB0659" w:rsidRDefault="00FB0659" w:rsidP="00FB0659">
      <w:pPr>
        <w:pStyle w:val="Listaszerbekezds"/>
        <w:numPr>
          <w:ilvl w:val="0"/>
          <w:numId w:val="1"/>
        </w:numPr>
        <w:tabs>
          <w:tab w:val="left" w:pos="1233"/>
        </w:tabs>
        <w:ind w:right="110"/>
        <w:rPr>
          <w:sz w:val="24"/>
          <w:szCs w:val="24"/>
        </w:rPr>
      </w:pPr>
      <w:r w:rsidRPr="00FB0659">
        <w:rPr>
          <w:sz w:val="24"/>
          <w:szCs w:val="24"/>
        </w:rPr>
        <w:t xml:space="preserve">A piac területének folyamatos tisztán tartásáról, takarításáról, a hulladék anyagok tárolására szolgáló gyűjtők, tárolók karbantartásáról, azok célszerű használatáról, a rágcsáló- és rovarirtásról az Üzemeltető gondoskodik. </w:t>
      </w:r>
    </w:p>
    <w:p w14:paraId="416EC03C" w14:textId="77777777" w:rsidR="00FB0659" w:rsidRPr="00FB0659" w:rsidRDefault="00FB0659" w:rsidP="00FB0659">
      <w:pPr>
        <w:pStyle w:val="Listaszerbekezds"/>
        <w:numPr>
          <w:ilvl w:val="0"/>
          <w:numId w:val="1"/>
        </w:numPr>
        <w:tabs>
          <w:tab w:val="left" w:pos="1233"/>
        </w:tabs>
        <w:ind w:right="110"/>
        <w:rPr>
          <w:sz w:val="24"/>
          <w:szCs w:val="24"/>
        </w:rPr>
      </w:pPr>
      <w:r w:rsidRPr="00FB0659">
        <w:rPr>
          <w:sz w:val="24"/>
          <w:szCs w:val="24"/>
        </w:rPr>
        <w:t>Az árus a keletkező hulladékot köteles szelektíven szétválogatva gyűjteni, és az árusítás befejezése után az Üzemeltetőnek átadni. A papírgöngyöleget összekötve kell tárolni az elszállításig.</w:t>
      </w:r>
    </w:p>
    <w:p w14:paraId="50D1A532" w14:textId="77777777" w:rsidR="00FB0659" w:rsidRPr="00FB0659" w:rsidRDefault="00FB0659" w:rsidP="00FB0659">
      <w:pPr>
        <w:pStyle w:val="Listaszerbekezds"/>
        <w:numPr>
          <w:ilvl w:val="0"/>
          <w:numId w:val="1"/>
        </w:numPr>
        <w:tabs>
          <w:tab w:val="left" w:pos="1233"/>
        </w:tabs>
        <w:ind w:right="110"/>
        <w:rPr>
          <w:sz w:val="24"/>
          <w:szCs w:val="24"/>
        </w:rPr>
      </w:pPr>
      <w:r w:rsidRPr="00FB0659">
        <w:rPr>
          <w:sz w:val="24"/>
          <w:szCs w:val="24"/>
        </w:rPr>
        <w:t>A piac területét, építményeit – beleértve az árusítóasztalokat, berendezési tárgyakat, gépeket – beszennyezni, hulladékot elszórni tilos.</w:t>
      </w:r>
    </w:p>
    <w:p w14:paraId="15BB627B" w14:textId="3F23C468" w:rsidR="001A1231" w:rsidRPr="00A47808" w:rsidRDefault="003748CE" w:rsidP="00782F15">
      <w:pPr>
        <w:pStyle w:val="Listaszerbekezds"/>
        <w:numPr>
          <w:ilvl w:val="0"/>
          <w:numId w:val="1"/>
        </w:numPr>
        <w:tabs>
          <w:tab w:val="left" w:pos="1233"/>
        </w:tabs>
        <w:ind w:right="110"/>
        <w:rPr>
          <w:sz w:val="24"/>
          <w:szCs w:val="24"/>
        </w:rPr>
      </w:pPr>
      <w:r w:rsidRPr="00A47808">
        <w:rPr>
          <w:sz w:val="24"/>
          <w:szCs w:val="24"/>
        </w:rPr>
        <w:t xml:space="preserve"> Az </w:t>
      </w:r>
      <w:r w:rsidR="00F24412">
        <w:rPr>
          <w:sz w:val="24"/>
          <w:szCs w:val="24"/>
        </w:rPr>
        <w:t>Üzemeltető</w:t>
      </w:r>
      <w:r w:rsidRPr="00A47808">
        <w:rPr>
          <w:sz w:val="24"/>
          <w:szCs w:val="24"/>
        </w:rPr>
        <w:t xml:space="preserve"> egyéb szolgáltatásokat: eszközkölcsönzést, villamosenergiát, </w:t>
      </w:r>
      <w:r w:rsidRPr="00A47808">
        <w:rPr>
          <w:sz w:val="24"/>
          <w:szCs w:val="24"/>
        </w:rPr>
        <w:lastRenderedPageBreak/>
        <w:t>vízszolgáltatást is nyújthat,</w:t>
      </w:r>
      <w:r w:rsidR="00A80A9E">
        <w:rPr>
          <w:sz w:val="24"/>
          <w:szCs w:val="24"/>
        </w:rPr>
        <w:t xml:space="preserve"> </w:t>
      </w:r>
      <w:r w:rsidRPr="00A47808">
        <w:rPr>
          <w:sz w:val="24"/>
          <w:szCs w:val="24"/>
        </w:rPr>
        <w:t>külön díjazás</w:t>
      </w:r>
      <w:r w:rsidR="00A80A9E">
        <w:rPr>
          <w:sz w:val="24"/>
          <w:szCs w:val="24"/>
        </w:rPr>
        <w:t xml:space="preserve"> </w:t>
      </w:r>
      <w:r w:rsidRPr="00A47808">
        <w:rPr>
          <w:sz w:val="24"/>
          <w:szCs w:val="24"/>
        </w:rPr>
        <w:t>ellenében.</w:t>
      </w:r>
      <w:r w:rsidR="00A80A9E">
        <w:rPr>
          <w:sz w:val="24"/>
          <w:szCs w:val="24"/>
        </w:rPr>
        <w:t xml:space="preserve"> </w:t>
      </w:r>
      <w:r w:rsidR="00F37F1D">
        <w:rPr>
          <w:sz w:val="24"/>
          <w:szCs w:val="24"/>
        </w:rPr>
        <w:t>Ezen szolgáltatások hatályos díja a piac területén nyilvános hirdetőtáblán kerül elhelyezésre.</w:t>
      </w:r>
    </w:p>
    <w:p w14:paraId="50BDD110" w14:textId="77777777" w:rsidR="001A1231" w:rsidRPr="00A47808" w:rsidRDefault="003748CE" w:rsidP="00782F15">
      <w:pPr>
        <w:pStyle w:val="Listaszerbekezds"/>
        <w:numPr>
          <w:ilvl w:val="0"/>
          <w:numId w:val="1"/>
        </w:numPr>
        <w:tabs>
          <w:tab w:val="left" w:pos="1233"/>
        </w:tabs>
        <w:ind w:right="114"/>
        <w:rPr>
          <w:sz w:val="24"/>
          <w:szCs w:val="24"/>
        </w:rPr>
      </w:pPr>
      <w:r w:rsidRPr="00A47808">
        <w:rPr>
          <w:sz w:val="24"/>
          <w:szCs w:val="24"/>
        </w:rPr>
        <w:t xml:space="preserve">Reklámtevékenység, ügynöki tevékenység, politikai jellegű tevékenység a </w:t>
      </w:r>
      <w:r w:rsidR="00244EE7" w:rsidRPr="00A47808">
        <w:rPr>
          <w:sz w:val="24"/>
          <w:szCs w:val="24"/>
        </w:rPr>
        <w:t>Fót</w:t>
      </w:r>
      <w:r w:rsidRPr="00A47808">
        <w:rPr>
          <w:sz w:val="24"/>
          <w:szCs w:val="24"/>
        </w:rPr>
        <w:t>i Piac egész területén nem folytatható.</w:t>
      </w:r>
    </w:p>
    <w:p w14:paraId="1D0A3E7D" w14:textId="0B73D497" w:rsidR="001A1231" w:rsidRPr="00A47808" w:rsidRDefault="003748CE" w:rsidP="00FB0659">
      <w:pPr>
        <w:pStyle w:val="Listaszerbekezds"/>
        <w:numPr>
          <w:ilvl w:val="0"/>
          <w:numId w:val="1"/>
        </w:numPr>
        <w:tabs>
          <w:tab w:val="left" w:pos="1233"/>
        </w:tabs>
        <w:spacing w:before="121"/>
        <w:rPr>
          <w:sz w:val="24"/>
          <w:szCs w:val="24"/>
        </w:rPr>
      </w:pPr>
      <w:r w:rsidRPr="00A47808">
        <w:rPr>
          <w:sz w:val="24"/>
          <w:szCs w:val="24"/>
        </w:rPr>
        <w:t xml:space="preserve">Tilos a piacon ittas állapotban tartózkodni, vagy olyan viselkedést tanúsítani, mely másokat </w:t>
      </w:r>
      <w:r w:rsidRPr="00A47808">
        <w:rPr>
          <w:spacing w:val="-2"/>
          <w:sz w:val="24"/>
          <w:szCs w:val="24"/>
        </w:rPr>
        <w:t>megbotránkoztat</w:t>
      </w:r>
      <w:r w:rsidR="00374A23" w:rsidRPr="00A47808">
        <w:rPr>
          <w:spacing w:val="-2"/>
          <w:sz w:val="24"/>
          <w:szCs w:val="24"/>
        </w:rPr>
        <w:t>.</w:t>
      </w:r>
      <w:r w:rsidR="007C290B">
        <w:rPr>
          <w:spacing w:val="-2"/>
          <w:sz w:val="24"/>
          <w:szCs w:val="24"/>
        </w:rPr>
        <w:t xml:space="preserve"> </w:t>
      </w:r>
      <w:r w:rsidR="00FB0659" w:rsidRPr="00FB0659">
        <w:rPr>
          <w:spacing w:val="-2"/>
          <w:sz w:val="24"/>
          <w:szCs w:val="24"/>
        </w:rPr>
        <w:t xml:space="preserve">Az Üzemeltető a </w:t>
      </w:r>
      <w:r w:rsidR="00FB0659">
        <w:rPr>
          <w:spacing w:val="-2"/>
          <w:sz w:val="24"/>
          <w:szCs w:val="24"/>
        </w:rPr>
        <w:t>M</w:t>
      </w:r>
      <w:r w:rsidR="00EA2594">
        <w:rPr>
          <w:spacing w:val="-2"/>
          <w:sz w:val="24"/>
          <w:szCs w:val="24"/>
        </w:rPr>
        <w:t>ű</w:t>
      </w:r>
      <w:r w:rsidR="00FB0659">
        <w:rPr>
          <w:spacing w:val="-2"/>
          <w:sz w:val="24"/>
          <w:szCs w:val="24"/>
        </w:rPr>
        <w:t xml:space="preserve">ködési Szabályzatot </w:t>
      </w:r>
      <w:r w:rsidR="00FB0659" w:rsidRPr="00FB0659">
        <w:rPr>
          <w:spacing w:val="-2"/>
          <w:sz w:val="24"/>
          <w:szCs w:val="24"/>
        </w:rPr>
        <w:t>be nem tartó személyt a piac területéről kitilthatja.</w:t>
      </w:r>
    </w:p>
    <w:p w14:paraId="2D0BF590" w14:textId="47C14A80" w:rsidR="00153B98" w:rsidRPr="007744E1" w:rsidRDefault="00153B98" w:rsidP="00782F15">
      <w:pPr>
        <w:pStyle w:val="Listaszerbekezds"/>
        <w:numPr>
          <w:ilvl w:val="0"/>
          <w:numId w:val="1"/>
        </w:numPr>
        <w:tabs>
          <w:tab w:val="left" w:pos="1233"/>
        </w:tabs>
        <w:spacing w:before="121"/>
        <w:rPr>
          <w:sz w:val="24"/>
          <w:szCs w:val="24"/>
        </w:rPr>
      </w:pPr>
      <w:r w:rsidRPr="00A47808">
        <w:rPr>
          <w:spacing w:val="-2"/>
          <w:sz w:val="24"/>
          <w:szCs w:val="24"/>
        </w:rPr>
        <w:t xml:space="preserve">A piac területén nyitás előtt, illetve zárás után bárki csak az </w:t>
      </w:r>
      <w:r w:rsidR="00F24412">
        <w:rPr>
          <w:spacing w:val="-2"/>
          <w:sz w:val="24"/>
          <w:szCs w:val="24"/>
        </w:rPr>
        <w:t>Üzemeltető</w:t>
      </w:r>
      <w:r w:rsidRPr="00A47808">
        <w:rPr>
          <w:spacing w:val="-2"/>
          <w:sz w:val="24"/>
          <w:szCs w:val="24"/>
        </w:rPr>
        <w:t xml:space="preserve"> írásos engedélyével</w:t>
      </w:r>
      <w:r w:rsidR="00A75FF9">
        <w:rPr>
          <w:spacing w:val="-2"/>
          <w:sz w:val="24"/>
          <w:szCs w:val="24"/>
        </w:rPr>
        <w:t xml:space="preserve"> </w:t>
      </w:r>
      <w:r w:rsidRPr="00A47808">
        <w:rPr>
          <w:spacing w:val="-2"/>
          <w:sz w:val="24"/>
          <w:szCs w:val="24"/>
        </w:rPr>
        <w:t>tart</w:t>
      </w:r>
      <w:r w:rsidR="001D665D" w:rsidRPr="00A47808">
        <w:rPr>
          <w:spacing w:val="-2"/>
          <w:sz w:val="24"/>
          <w:szCs w:val="24"/>
        </w:rPr>
        <w:t>ó</w:t>
      </w:r>
      <w:r w:rsidRPr="00A47808">
        <w:rPr>
          <w:spacing w:val="-2"/>
          <w:sz w:val="24"/>
          <w:szCs w:val="24"/>
        </w:rPr>
        <w:t>zkodhat. Kivételt képeznek az ott árusító kereskedők, akik nyitás előtt és zárás után 1 órával külön engedély nélkül – kizárólag az áru előkészítése és elrakása végett – tevékenykedhetnek.</w:t>
      </w:r>
    </w:p>
    <w:p w14:paraId="3ED858F9" w14:textId="77777777" w:rsidR="007237CA" w:rsidRPr="00A47808" w:rsidRDefault="007237CA" w:rsidP="00782F15">
      <w:pPr>
        <w:pStyle w:val="Listaszerbekezds"/>
        <w:numPr>
          <w:ilvl w:val="0"/>
          <w:numId w:val="1"/>
        </w:numPr>
        <w:tabs>
          <w:tab w:val="left" w:pos="1233"/>
        </w:tabs>
        <w:spacing w:before="121"/>
        <w:rPr>
          <w:sz w:val="24"/>
          <w:szCs w:val="24"/>
        </w:rPr>
      </w:pPr>
      <w:r>
        <w:rPr>
          <w:spacing w:val="-2"/>
          <w:sz w:val="24"/>
          <w:szCs w:val="24"/>
        </w:rPr>
        <w:t>Kutyát behozni a piac területére kizárólag védőfelszerelésben, pórázon vezetve lehet.</w:t>
      </w:r>
    </w:p>
    <w:p w14:paraId="0CDA2320" w14:textId="77777777" w:rsidR="001A1231" w:rsidRPr="00A47808" w:rsidRDefault="003748CE" w:rsidP="00782F15">
      <w:pPr>
        <w:pStyle w:val="Listaszerbekezds"/>
        <w:numPr>
          <w:ilvl w:val="0"/>
          <w:numId w:val="1"/>
        </w:numPr>
        <w:tabs>
          <w:tab w:val="left" w:pos="1233"/>
        </w:tabs>
        <w:ind w:right="113"/>
        <w:rPr>
          <w:sz w:val="24"/>
          <w:szCs w:val="24"/>
        </w:rPr>
      </w:pPr>
      <w:r w:rsidRPr="00A47808">
        <w:rPr>
          <w:sz w:val="24"/>
          <w:szCs w:val="24"/>
        </w:rPr>
        <w:t xml:space="preserve">A </w:t>
      </w:r>
      <w:r w:rsidR="00244EE7" w:rsidRPr="00A47808">
        <w:rPr>
          <w:sz w:val="24"/>
          <w:szCs w:val="24"/>
        </w:rPr>
        <w:t>Fót</w:t>
      </w:r>
      <w:r w:rsidRPr="00A47808">
        <w:rPr>
          <w:sz w:val="24"/>
          <w:szCs w:val="24"/>
        </w:rPr>
        <w:t xml:space="preserve">i Piac működési rendjének megszegése miatt az </w:t>
      </w:r>
      <w:r w:rsidR="00F24412">
        <w:rPr>
          <w:sz w:val="24"/>
          <w:szCs w:val="24"/>
        </w:rPr>
        <w:t>Üzemeltető</w:t>
      </w:r>
      <w:r w:rsidRPr="00A47808">
        <w:rPr>
          <w:sz w:val="24"/>
          <w:szCs w:val="24"/>
        </w:rPr>
        <w:t xml:space="preserve"> jogosult a helyhasználati engedély visszavonására és szabálysértési eljárás lefolytatását célzó intézkedésre. A helyhasználati engedély visszavonása esetén az árus köteles elhagyni a </w:t>
      </w:r>
      <w:r w:rsidR="00244EE7" w:rsidRPr="00A47808">
        <w:rPr>
          <w:sz w:val="24"/>
          <w:szCs w:val="24"/>
        </w:rPr>
        <w:t>Fóti</w:t>
      </w:r>
      <w:r w:rsidRPr="00A47808">
        <w:rPr>
          <w:sz w:val="24"/>
          <w:szCs w:val="24"/>
        </w:rPr>
        <w:t xml:space="preserve"> Piac területét.</w:t>
      </w:r>
    </w:p>
    <w:p w14:paraId="27822DDC" w14:textId="75AF4945" w:rsidR="001A1231" w:rsidRPr="00A47808" w:rsidRDefault="003748CE" w:rsidP="00782F15">
      <w:pPr>
        <w:pStyle w:val="Listaszerbekezds"/>
        <w:numPr>
          <w:ilvl w:val="0"/>
          <w:numId w:val="1"/>
        </w:numPr>
        <w:tabs>
          <w:tab w:val="left" w:pos="1233"/>
        </w:tabs>
        <w:rPr>
          <w:sz w:val="24"/>
          <w:szCs w:val="24"/>
        </w:rPr>
      </w:pPr>
      <w:r w:rsidRPr="00A47808">
        <w:rPr>
          <w:sz w:val="24"/>
          <w:szCs w:val="24"/>
        </w:rPr>
        <w:t>A</w:t>
      </w:r>
      <w:r w:rsidR="002B4EE4">
        <w:rPr>
          <w:sz w:val="24"/>
          <w:szCs w:val="24"/>
        </w:rPr>
        <w:t>z Üzemeltető</w:t>
      </w:r>
      <w:r w:rsidR="007C290B">
        <w:rPr>
          <w:sz w:val="24"/>
          <w:szCs w:val="24"/>
        </w:rPr>
        <w:t xml:space="preserve"> </w:t>
      </w:r>
      <w:r w:rsidRPr="00A47808">
        <w:rPr>
          <w:sz w:val="24"/>
          <w:szCs w:val="24"/>
        </w:rPr>
        <w:t>a működési renddel kapcsolatos szabályokról jól látható helyen közzétett hirdetményben tájékoztatja az árusokat és a vásárlókat.</w:t>
      </w:r>
    </w:p>
    <w:p w14:paraId="48262358" w14:textId="77777777" w:rsidR="00A7042D" w:rsidRPr="00A47808" w:rsidRDefault="00A7042D" w:rsidP="00782F15">
      <w:pPr>
        <w:tabs>
          <w:tab w:val="left" w:pos="1233"/>
        </w:tabs>
        <w:jc w:val="both"/>
        <w:rPr>
          <w:sz w:val="24"/>
          <w:szCs w:val="24"/>
        </w:rPr>
      </w:pPr>
    </w:p>
    <w:p w14:paraId="7A26B950" w14:textId="77777777" w:rsidR="00A7042D" w:rsidRPr="00A47808" w:rsidRDefault="007D27C2" w:rsidP="00782F15">
      <w:pPr>
        <w:tabs>
          <w:tab w:val="left" w:pos="1233"/>
        </w:tabs>
        <w:jc w:val="both"/>
        <w:rPr>
          <w:b/>
          <w:bCs/>
          <w:sz w:val="24"/>
          <w:szCs w:val="24"/>
        </w:rPr>
      </w:pPr>
      <w:r w:rsidRPr="00A47808">
        <w:rPr>
          <w:b/>
          <w:bCs/>
          <w:sz w:val="24"/>
          <w:szCs w:val="24"/>
        </w:rPr>
        <w:tab/>
      </w:r>
      <w:r w:rsidR="00A7042D" w:rsidRPr="00A47808">
        <w:rPr>
          <w:b/>
          <w:bCs/>
          <w:sz w:val="24"/>
          <w:szCs w:val="24"/>
        </w:rPr>
        <w:t>Záró rendelkezések:</w:t>
      </w:r>
    </w:p>
    <w:p w14:paraId="3AA023CE" w14:textId="77777777" w:rsidR="00A7042D" w:rsidRPr="00A47808" w:rsidRDefault="00A7042D" w:rsidP="00782F15">
      <w:pPr>
        <w:tabs>
          <w:tab w:val="left" w:pos="1233"/>
        </w:tabs>
        <w:jc w:val="both"/>
        <w:rPr>
          <w:b/>
          <w:bCs/>
          <w:sz w:val="24"/>
          <w:szCs w:val="24"/>
        </w:rPr>
      </w:pPr>
    </w:p>
    <w:p w14:paraId="2C8A657C" w14:textId="77777777" w:rsidR="00A7042D" w:rsidRPr="00A47808" w:rsidRDefault="00331EC1" w:rsidP="00782F15">
      <w:pPr>
        <w:tabs>
          <w:tab w:val="left" w:pos="1233"/>
        </w:tabs>
        <w:ind w:left="1233"/>
        <w:jc w:val="both"/>
        <w:rPr>
          <w:sz w:val="24"/>
          <w:szCs w:val="24"/>
        </w:rPr>
      </w:pPr>
      <w:r w:rsidRPr="00A47808">
        <w:rPr>
          <w:sz w:val="24"/>
          <w:szCs w:val="24"/>
        </w:rPr>
        <w:t>A jelen Működési Szabályzatban nem részletezett kérdésekben az alábbi jogszabályok az irányadók:</w:t>
      </w:r>
    </w:p>
    <w:p w14:paraId="5464231B" w14:textId="77777777" w:rsidR="00331EC1" w:rsidRPr="00A47808" w:rsidRDefault="00331EC1" w:rsidP="00782F15">
      <w:pPr>
        <w:tabs>
          <w:tab w:val="left" w:pos="1233"/>
        </w:tabs>
        <w:jc w:val="both"/>
        <w:rPr>
          <w:sz w:val="24"/>
          <w:szCs w:val="24"/>
        </w:rPr>
      </w:pPr>
    </w:p>
    <w:p w14:paraId="20A3B394" w14:textId="77777777" w:rsidR="00331EC1" w:rsidRPr="00A47808" w:rsidRDefault="00331EC1" w:rsidP="00380287">
      <w:pPr>
        <w:tabs>
          <w:tab w:val="left" w:pos="1134"/>
        </w:tabs>
        <w:ind w:left="1134"/>
        <w:jc w:val="both"/>
        <w:rPr>
          <w:sz w:val="24"/>
          <w:szCs w:val="24"/>
        </w:rPr>
      </w:pPr>
      <w:r w:rsidRPr="00A47808">
        <w:rPr>
          <w:sz w:val="24"/>
          <w:szCs w:val="24"/>
        </w:rPr>
        <w:t>A kereskedelemről szóló 2005. évi CLXIV. törvény,</w:t>
      </w:r>
    </w:p>
    <w:p w14:paraId="432CF667" w14:textId="77777777" w:rsidR="00331EC1" w:rsidRPr="00A47808" w:rsidRDefault="00331EC1" w:rsidP="00380287">
      <w:pPr>
        <w:tabs>
          <w:tab w:val="left" w:pos="1134"/>
        </w:tabs>
        <w:ind w:left="1134"/>
        <w:jc w:val="both"/>
        <w:rPr>
          <w:sz w:val="24"/>
          <w:szCs w:val="24"/>
        </w:rPr>
      </w:pPr>
      <w:r w:rsidRPr="00A47808">
        <w:rPr>
          <w:sz w:val="24"/>
          <w:szCs w:val="24"/>
        </w:rPr>
        <w:t>A vásárokról, a piacokról és a bevásárlóközpontokról szóló 55/2009. (III.13.) Kormányrendelet</w:t>
      </w:r>
    </w:p>
    <w:p w14:paraId="2EF5ABC1" w14:textId="77777777" w:rsidR="00D846FF" w:rsidRPr="00A47808" w:rsidRDefault="00D846FF" w:rsidP="00380287">
      <w:pPr>
        <w:tabs>
          <w:tab w:val="left" w:pos="1134"/>
        </w:tabs>
        <w:ind w:left="1134"/>
        <w:jc w:val="both"/>
        <w:rPr>
          <w:sz w:val="24"/>
          <w:szCs w:val="24"/>
        </w:rPr>
      </w:pPr>
      <w:r w:rsidRPr="00A47808">
        <w:rPr>
          <w:sz w:val="24"/>
          <w:szCs w:val="24"/>
        </w:rPr>
        <w:t>A helyi termelői piacokon történő árusítás élelmiszerbiztonsági feltételeiről szóló 51/2012. (VI. 8.) VM rendelet</w:t>
      </w:r>
    </w:p>
    <w:p w14:paraId="21CAD8E4" w14:textId="77777777" w:rsidR="00D846FF" w:rsidRPr="00A47808" w:rsidRDefault="00D846FF" w:rsidP="00380287">
      <w:pPr>
        <w:tabs>
          <w:tab w:val="left" w:pos="1134"/>
        </w:tabs>
        <w:ind w:left="1134"/>
        <w:jc w:val="both"/>
        <w:rPr>
          <w:sz w:val="24"/>
          <w:szCs w:val="24"/>
        </w:rPr>
      </w:pPr>
      <w:r w:rsidRPr="00A47808">
        <w:rPr>
          <w:sz w:val="24"/>
          <w:szCs w:val="24"/>
        </w:rPr>
        <w:t xml:space="preserve">A kistermelői élelmiszer-termelés, -előállítás, és -értékesítés feltételeiről szóló </w:t>
      </w:r>
      <w:r w:rsidR="009543E1" w:rsidRPr="00A47808">
        <w:rPr>
          <w:sz w:val="24"/>
          <w:szCs w:val="24"/>
        </w:rPr>
        <w:t>60/2023. (XI. 15.) sz. AM rendelet</w:t>
      </w:r>
      <w:r w:rsidR="001E0071" w:rsidRPr="00A47808">
        <w:rPr>
          <w:sz w:val="24"/>
          <w:szCs w:val="24"/>
        </w:rPr>
        <w:t>.</w:t>
      </w:r>
    </w:p>
    <w:p w14:paraId="7DEF6B21" w14:textId="77777777" w:rsidR="001E0071" w:rsidRPr="00A47808" w:rsidRDefault="001E0071" w:rsidP="00380287">
      <w:pPr>
        <w:tabs>
          <w:tab w:val="left" w:pos="1134"/>
        </w:tabs>
        <w:ind w:left="1134"/>
        <w:jc w:val="both"/>
        <w:rPr>
          <w:sz w:val="24"/>
          <w:szCs w:val="24"/>
        </w:rPr>
      </w:pPr>
    </w:p>
    <w:p w14:paraId="64EDDC0E" w14:textId="77777777" w:rsidR="001E0071" w:rsidRPr="00A47808" w:rsidRDefault="001E0071" w:rsidP="00782F15">
      <w:pPr>
        <w:tabs>
          <w:tab w:val="left" w:pos="1233"/>
        </w:tabs>
        <w:jc w:val="both"/>
        <w:rPr>
          <w:sz w:val="24"/>
          <w:szCs w:val="24"/>
        </w:rPr>
      </w:pPr>
    </w:p>
    <w:p w14:paraId="141FE3B9" w14:textId="77777777" w:rsidR="001E0071" w:rsidRPr="00A47808" w:rsidRDefault="001E0071" w:rsidP="00782F15">
      <w:pPr>
        <w:tabs>
          <w:tab w:val="left" w:pos="1233"/>
        </w:tabs>
        <w:jc w:val="both"/>
        <w:rPr>
          <w:sz w:val="24"/>
          <w:szCs w:val="24"/>
        </w:rPr>
      </w:pPr>
    </w:p>
    <w:p w14:paraId="266FF37F" w14:textId="63F279F9" w:rsidR="00D846FF" w:rsidRPr="00A47808" w:rsidRDefault="007D27C2" w:rsidP="00782F15">
      <w:pPr>
        <w:tabs>
          <w:tab w:val="left" w:pos="1233"/>
        </w:tabs>
        <w:jc w:val="both"/>
        <w:rPr>
          <w:sz w:val="24"/>
          <w:szCs w:val="24"/>
        </w:rPr>
      </w:pPr>
      <w:r w:rsidRPr="00A47808">
        <w:rPr>
          <w:sz w:val="24"/>
          <w:szCs w:val="24"/>
        </w:rPr>
        <w:tab/>
      </w:r>
      <w:r w:rsidR="001E0071" w:rsidRPr="00A47808">
        <w:rPr>
          <w:sz w:val="24"/>
          <w:szCs w:val="24"/>
        </w:rPr>
        <w:t>Fót, 202</w:t>
      </w:r>
      <w:r w:rsidR="00A80A9E">
        <w:rPr>
          <w:sz w:val="24"/>
          <w:szCs w:val="24"/>
        </w:rPr>
        <w:t>5</w:t>
      </w:r>
      <w:r w:rsidR="001E0071" w:rsidRPr="00A47808">
        <w:rPr>
          <w:sz w:val="24"/>
          <w:szCs w:val="24"/>
        </w:rPr>
        <w:t>.</w:t>
      </w:r>
    </w:p>
    <w:p w14:paraId="2FDD06F6" w14:textId="77777777" w:rsidR="00A7042D" w:rsidRPr="00A47808" w:rsidRDefault="00A7042D" w:rsidP="00782F15">
      <w:pPr>
        <w:tabs>
          <w:tab w:val="left" w:pos="1233"/>
        </w:tabs>
        <w:jc w:val="both"/>
        <w:rPr>
          <w:sz w:val="24"/>
          <w:szCs w:val="24"/>
        </w:rPr>
      </w:pPr>
    </w:p>
    <w:p w14:paraId="4D60CB35" w14:textId="77777777" w:rsidR="004F029E" w:rsidRPr="00A47808" w:rsidRDefault="004F029E" w:rsidP="00782F15">
      <w:pPr>
        <w:tabs>
          <w:tab w:val="left" w:pos="1233"/>
        </w:tabs>
        <w:jc w:val="both"/>
        <w:rPr>
          <w:sz w:val="24"/>
          <w:szCs w:val="24"/>
        </w:rPr>
      </w:pPr>
    </w:p>
    <w:p w14:paraId="156080CE" w14:textId="77777777" w:rsidR="004F029E" w:rsidRPr="00A47808" w:rsidRDefault="004F029E" w:rsidP="00782F15">
      <w:pPr>
        <w:tabs>
          <w:tab w:val="left" w:pos="1233"/>
        </w:tabs>
        <w:jc w:val="both"/>
        <w:rPr>
          <w:sz w:val="24"/>
          <w:szCs w:val="24"/>
        </w:rPr>
      </w:pPr>
    </w:p>
    <w:p w14:paraId="323A1C6E" w14:textId="77777777" w:rsidR="004F029E" w:rsidRPr="00A47808" w:rsidRDefault="004F029E" w:rsidP="00782F15">
      <w:pPr>
        <w:tabs>
          <w:tab w:val="left" w:pos="1233"/>
        </w:tabs>
        <w:jc w:val="both"/>
        <w:rPr>
          <w:sz w:val="24"/>
          <w:szCs w:val="24"/>
        </w:rPr>
      </w:pPr>
      <w:r w:rsidRPr="00A47808">
        <w:rPr>
          <w:sz w:val="24"/>
          <w:szCs w:val="24"/>
        </w:rPr>
        <w:tab/>
      </w:r>
      <w:r w:rsidRPr="00A47808">
        <w:rPr>
          <w:sz w:val="24"/>
          <w:szCs w:val="24"/>
        </w:rPr>
        <w:tab/>
      </w:r>
      <w:r w:rsidRPr="00A47808">
        <w:rPr>
          <w:sz w:val="24"/>
          <w:szCs w:val="24"/>
        </w:rPr>
        <w:tab/>
      </w:r>
      <w:r w:rsidRPr="00A47808">
        <w:rPr>
          <w:sz w:val="24"/>
          <w:szCs w:val="24"/>
        </w:rPr>
        <w:tab/>
      </w:r>
      <w:r w:rsidRPr="00A47808">
        <w:rPr>
          <w:sz w:val="24"/>
          <w:szCs w:val="24"/>
        </w:rPr>
        <w:tab/>
      </w:r>
      <w:r w:rsidRPr="00A47808">
        <w:rPr>
          <w:sz w:val="24"/>
          <w:szCs w:val="24"/>
        </w:rPr>
        <w:tab/>
        <w:t>………………………………..</w:t>
      </w:r>
    </w:p>
    <w:p w14:paraId="7A616746" w14:textId="77777777" w:rsidR="004F029E" w:rsidRPr="00A47808" w:rsidRDefault="004F029E" w:rsidP="00782F15">
      <w:pPr>
        <w:tabs>
          <w:tab w:val="left" w:pos="1233"/>
        </w:tabs>
        <w:jc w:val="both"/>
        <w:rPr>
          <w:sz w:val="24"/>
          <w:szCs w:val="24"/>
        </w:rPr>
      </w:pPr>
      <w:r w:rsidRPr="00A47808">
        <w:rPr>
          <w:sz w:val="24"/>
          <w:szCs w:val="24"/>
        </w:rPr>
        <w:tab/>
      </w:r>
      <w:r w:rsidRPr="00A47808">
        <w:rPr>
          <w:sz w:val="24"/>
          <w:szCs w:val="24"/>
        </w:rPr>
        <w:tab/>
      </w:r>
      <w:r w:rsidRPr="00A47808">
        <w:rPr>
          <w:sz w:val="24"/>
          <w:szCs w:val="24"/>
        </w:rPr>
        <w:tab/>
      </w:r>
      <w:r w:rsidRPr="00A47808">
        <w:rPr>
          <w:sz w:val="24"/>
          <w:szCs w:val="24"/>
        </w:rPr>
        <w:tab/>
      </w:r>
      <w:r w:rsidRPr="00A47808">
        <w:rPr>
          <w:sz w:val="24"/>
          <w:szCs w:val="24"/>
        </w:rPr>
        <w:tab/>
      </w:r>
      <w:r w:rsidRPr="00A47808">
        <w:rPr>
          <w:sz w:val="24"/>
          <w:szCs w:val="24"/>
        </w:rPr>
        <w:tab/>
      </w:r>
      <w:r w:rsidR="00FB0659" w:rsidRPr="00FB0659">
        <w:rPr>
          <w:sz w:val="24"/>
          <w:szCs w:val="24"/>
        </w:rPr>
        <w:t>Fóti Közhasznú Nonprofit Kft.</w:t>
      </w:r>
    </w:p>
    <w:p w14:paraId="05C3D4EE" w14:textId="77777777" w:rsidR="00A7042D" w:rsidRPr="00A47808" w:rsidRDefault="00A7042D" w:rsidP="00782F15">
      <w:pPr>
        <w:tabs>
          <w:tab w:val="left" w:pos="1233"/>
        </w:tabs>
        <w:jc w:val="both"/>
        <w:rPr>
          <w:sz w:val="24"/>
          <w:szCs w:val="24"/>
        </w:rPr>
      </w:pPr>
    </w:p>
    <w:sectPr w:rsidR="00A7042D" w:rsidRPr="00A47808" w:rsidSect="00A47808">
      <w:headerReference w:type="default" r:id="rId10"/>
      <w:footerReference w:type="default" r:id="rId11"/>
      <w:pgSz w:w="11910" w:h="16840"/>
      <w:pgMar w:top="820" w:right="1020" w:bottom="760" w:left="709" w:header="610" w:footer="576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1BE568B" w14:textId="77777777" w:rsidR="008461F1" w:rsidRDefault="008461F1">
      <w:r>
        <w:separator/>
      </w:r>
    </w:p>
  </w:endnote>
  <w:endnote w:type="continuationSeparator" w:id="0">
    <w:p w14:paraId="344D2E96" w14:textId="77777777" w:rsidR="008461F1" w:rsidRDefault="008461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5619366"/>
      <w:docPartObj>
        <w:docPartGallery w:val="Page Numbers (Bottom of Page)"/>
        <w:docPartUnique/>
      </w:docPartObj>
    </w:sdtPr>
    <w:sdtEndPr/>
    <w:sdtContent>
      <w:p w14:paraId="1CDEEB5C" w14:textId="77777777" w:rsidR="00A77CE9" w:rsidRDefault="00C94BD4">
        <w:pPr>
          <w:pStyle w:val="llb"/>
          <w:jc w:val="right"/>
        </w:pPr>
        <w:r>
          <w:fldChar w:fldCharType="begin"/>
        </w:r>
        <w:r w:rsidR="00A77CE9">
          <w:instrText>PAGE   \* MERGEFORMAT</w:instrText>
        </w:r>
        <w:r>
          <w:fldChar w:fldCharType="separate"/>
        </w:r>
        <w:r w:rsidR="00C57F17">
          <w:rPr>
            <w:noProof/>
          </w:rPr>
          <w:t>2</w:t>
        </w:r>
        <w:r>
          <w:fldChar w:fldCharType="end"/>
        </w:r>
      </w:p>
    </w:sdtContent>
  </w:sdt>
  <w:p w14:paraId="2EF7F646" w14:textId="77777777" w:rsidR="00A77CE9" w:rsidRDefault="00A77CE9">
    <w:pPr>
      <w:pStyle w:val="Szvegtrzs"/>
      <w:spacing w:line="14" w:lineRule="auto"/>
      <w:ind w:left="0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6E8E1D" w14:textId="77777777" w:rsidR="008461F1" w:rsidRDefault="008461F1">
      <w:r>
        <w:separator/>
      </w:r>
    </w:p>
  </w:footnote>
  <w:footnote w:type="continuationSeparator" w:id="0">
    <w:p w14:paraId="5B0E8EB9" w14:textId="77777777" w:rsidR="008461F1" w:rsidRDefault="008461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DE8C26" w14:textId="2127C804" w:rsidR="00DC7A2F" w:rsidRPr="00DC7A2F" w:rsidRDefault="00DC7A2F" w:rsidP="00DC7A2F">
    <w:pPr>
      <w:pStyle w:val="lfej"/>
      <w:jc w:val="right"/>
      <w:rPr>
        <w:sz w:val="20"/>
        <w:szCs w:val="20"/>
      </w:rPr>
    </w:pPr>
    <w:r w:rsidRPr="00DC7A2F">
      <w:rPr>
        <w:sz w:val="20"/>
        <w:szCs w:val="20"/>
      </w:rPr>
      <w:t>Et.33/2025.  1.sz. melléklete, egyben a .../2025.(II.27.) KT-határozat 1.sz. melléklete</w:t>
    </w:r>
  </w:p>
  <w:p w14:paraId="25A7354D" w14:textId="77777777" w:rsidR="00A77CE9" w:rsidRDefault="00A77CE9">
    <w:pPr>
      <w:pStyle w:val="Szvegtrzs"/>
      <w:spacing w:line="14" w:lineRule="auto"/>
      <w:ind w:left="0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206EE6"/>
    <w:multiLevelType w:val="hybridMultilevel"/>
    <w:tmpl w:val="685AA8A8"/>
    <w:lvl w:ilvl="0" w:tplc="AAC84442">
      <w:start w:val="1"/>
      <w:numFmt w:val="decimal"/>
      <w:lvlText w:val="%1."/>
      <w:lvlJc w:val="left"/>
      <w:pPr>
        <w:ind w:left="123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u-HU" w:eastAsia="en-US" w:bidi="ar-SA"/>
      </w:rPr>
    </w:lvl>
    <w:lvl w:ilvl="1" w:tplc="28440D30">
      <w:start w:val="1"/>
      <w:numFmt w:val="decimal"/>
      <w:lvlText w:val="%2."/>
      <w:lvlJc w:val="left"/>
      <w:pPr>
        <w:ind w:left="1473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u-HU" w:eastAsia="en-US" w:bidi="ar-SA"/>
      </w:rPr>
    </w:lvl>
    <w:lvl w:ilvl="2" w:tplc="66B0D50E">
      <w:numFmt w:val="bullet"/>
      <w:lvlText w:val="•"/>
      <w:lvlJc w:val="left"/>
      <w:pPr>
        <w:ind w:left="2456" w:hanging="240"/>
      </w:pPr>
      <w:rPr>
        <w:rFonts w:hint="default"/>
        <w:lang w:val="hu-HU" w:eastAsia="en-US" w:bidi="ar-SA"/>
      </w:rPr>
    </w:lvl>
    <w:lvl w:ilvl="3" w:tplc="1D5E22E6">
      <w:numFmt w:val="bullet"/>
      <w:lvlText w:val="•"/>
      <w:lvlJc w:val="left"/>
      <w:pPr>
        <w:ind w:left="3432" w:hanging="240"/>
      </w:pPr>
      <w:rPr>
        <w:rFonts w:hint="default"/>
        <w:lang w:val="hu-HU" w:eastAsia="en-US" w:bidi="ar-SA"/>
      </w:rPr>
    </w:lvl>
    <w:lvl w:ilvl="4" w:tplc="2AAEBDC0">
      <w:numFmt w:val="bullet"/>
      <w:lvlText w:val="•"/>
      <w:lvlJc w:val="left"/>
      <w:pPr>
        <w:ind w:left="4408" w:hanging="240"/>
      </w:pPr>
      <w:rPr>
        <w:rFonts w:hint="default"/>
        <w:lang w:val="hu-HU" w:eastAsia="en-US" w:bidi="ar-SA"/>
      </w:rPr>
    </w:lvl>
    <w:lvl w:ilvl="5" w:tplc="EEF82FEE">
      <w:numFmt w:val="bullet"/>
      <w:lvlText w:val="•"/>
      <w:lvlJc w:val="left"/>
      <w:pPr>
        <w:ind w:left="5385" w:hanging="240"/>
      </w:pPr>
      <w:rPr>
        <w:rFonts w:hint="default"/>
        <w:lang w:val="hu-HU" w:eastAsia="en-US" w:bidi="ar-SA"/>
      </w:rPr>
    </w:lvl>
    <w:lvl w:ilvl="6" w:tplc="3C90F19A">
      <w:numFmt w:val="bullet"/>
      <w:lvlText w:val="•"/>
      <w:lvlJc w:val="left"/>
      <w:pPr>
        <w:ind w:left="6361" w:hanging="240"/>
      </w:pPr>
      <w:rPr>
        <w:rFonts w:hint="default"/>
        <w:lang w:val="hu-HU" w:eastAsia="en-US" w:bidi="ar-SA"/>
      </w:rPr>
    </w:lvl>
    <w:lvl w:ilvl="7" w:tplc="3F7A8D3E">
      <w:numFmt w:val="bullet"/>
      <w:lvlText w:val="•"/>
      <w:lvlJc w:val="left"/>
      <w:pPr>
        <w:ind w:left="7337" w:hanging="240"/>
      </w:pPr>
      <w:rPr>
        <w:rFonts w:hint="default"/>
        <w:lang w:val="hu-HU" w:eastAsia="en-US" w:bidi="ar-SA"/>
      </w:rPr>
    </w:lvl>
    <w:lvl w:ilvl="8" w:tplc="2C8A13A4">
      <w:numFmt w:val="bullet"/>
      <w:lvlText w:val="•"/>
      <w:lvlJc w:val="left"/>
      <w:pPr>
        <w:ind w:left="8313" w:hanging="240"/>
      </w:pPr>
      <w:rPr>
        <w:rFonts w:hint="default"/>
        <w:lang w:val="hu-HU" w:eastAsia="en-US" w:bidi="ar-SA"/>
      </w:rPr>
    </w:lvl>
  </w:abstractNum>
  <w:abstractNum w:abstractNumId="1">
    <w:nsid w:val="79F7547A"/>
    <w:multiLevelType w:val="hybridMultilevel"/>
    <w:tmpl w:val="2C7615E6"/>
    <w:lvl w:ilvl="0" w:tplc="722EA82C">
      <w:start w:val="2151"/>
      <w:numFmt w:val="bullet"/>
      <w:lvlText w:val="-"/>
      <w:lvlJc w:val="left"/>
      <w:pPr>
        <w:ind w:left="1593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231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03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75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47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19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91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63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35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1231"/>
    <w:rsid w:val="000130DA"/>
    <w:rsid w:val="000524D1"/>
    <w:rsid w:val="000528F2"/>
    <w:rsid w:val="00076790"/>
    <w:rsid w:val="00077155"/>
    <w:rsid w:val="000A0EBA"/>
    <w:rsid w:val="000A2247"/>
    <w:rsid w:val="000B6DB4"/>
    <w:rsid w:val="000E205E"/>
    <w:rsid w:val="000E2798"/>
    <w:rsid w:val="000E33FA"/>
    <w:rsid w:val="001045D4"/>
    <w:rsid w:val="001109F4"/>
    <w:rsid w:val="00110E1D"/>
    <w:rsid w:val="00153B98"/>
    <w:rsid w:val="0019330D"/>
    <w:rsid w:val="00197B9E"/>
    <w:rsid w:val="001A003B"/>
    <w:rsid w:val="001A1231"/>
    <w:rsid w:val="001D5DD6"/>
    <w:rsid w:val="001D665D"/>
    <w:rsid w:val="001E0071"/>
    <w:rsid w:val="001E0775"/>
    <w:rsid w:val="00207E0C"/>
    <w:rsid w:val="00217FBB"/>
    <w:rsid w:val="00223613"/>
    <w:rsid w:val="00244EE7"/>
    <w:rsid w:val="00260FDA"/>
    <w:rsid w:val="00277D7B"/>
    <w:rsid w:val="002B03EF"/>
    <w:rsid w:val="002B4EE4"/>
    <w:rsid w:val="002D4262"/>
    <w:rsid w:val="002D6FE1"/>
    <w:rsid w:val="002E1AA3"/>
    <w:rsid w:val="002E53EF"/>
    <w:rsid w:val="002F3207"/>
    <w:rsid w:val="002F624A"/>
    <w:rsid w:val="00300D45"/>
    <w:rsid w:val="003155D7"/>
    <w:rsid w:val="00324EE1"/>
    <w:rsid w:val="00331EC1"/>
    <w:rsid w:val="003366BC"/>
    <w:rsid w:val="0036680E"/>
    <w:rsid w:val="003748CE"/>
    <w:rsid w:val="00374A23"/>
    <w:rsid w:val="00380287"/>
    <w:rsid w:val="00380594"/>
    <w:rsid w:val="00394301"/>
    <w:rsid w:val="003B56C6"/>
    <w:rsid w:val="003B5DCB"/>
    <w:rsid w:val="003E4F26"/>
    <w:rsid w:val="003F70CA"/>
    <w:rsid w:val="00412BE1"/>
    <w:rsid w:val="004457F1"/>
    <w:rsid w:val="00471142"/>
    <w:rsid w:val="00480CDB"/>
    <w:rsid w:val="004C5797"/>
    <w:rsid w:val="004D6097"/>
    <w:rsid w:val="004F029E"/>
    <w:rsid w:val="0052724E"/>
    <w:rsid w:val="005418DB"/>
    <w:rsid w:val="00570DD6"/>
    <w:rsid w:val="0057544D"/>
    <w:rsid w:val="005B154F"/>
    <w:rsid w:val="005E4723"/>
    <w:rsid w:val="005E6D14"/>
    <w:rsid w:val="00602848"/>
    <w:rsid w:val="0063685D"/>
    <w:rsid w:val="00663CEB"/>
    <w:rsid w:val="006A0649"/>
    <w:rsid w:val="006B4EC5"/>
    <w:rsid w:val="006B5D01"/>
    <w:rsid w:val="006C40B6"/>
    <w:rsid w:val="006E3AB5"/>
    <w:rsid w:val="0072149C"/>
    <w:rsid w:val="007237CA"/>
    <w:rsid w:val="00760CEB"/>
    <w:rsid w:val="007744E1"/>
    <w:rsid w:val="00782F15"/>
    <w:rsid w:val="007C290B"/>
    <w:rsid w:val="007C70EC"/>
    <w:rsid w:val="007D27C2"/>
    <w:rsid w:val="007D58FA"/>
    <w:rsid w:val="007D6189"/>
    <w:rsid w:val="007E2092"/>
    <w:rsid w:val="008253B3"/>
    <w:rsid w:val="00827C6D"/>
    <w:rsid w:val="008461F1"/>
    <w:rsid w:val="008624B7"/>
    <w:rsid w:val="00866ECC"/>
    <w:rsid w:val="00884580"/>
    <w:rsid w:val="008A5ED9"/>
    <w:rsid w:val="008C4816"/>
    <w:rsid w:val="00901EE8"/>
    <w:rsid w:val="00937FCE"/>
    <w:rsid w:val="00945050"/>
    <w:rsid w:val="009543E1"/>
    <w:rsid w:val="009661BC"/>
    <w:rsid w:val="00972847"/>
    <w:rsid w:val="00994C2A"/>
    <w:rsid w:val="009A74F5"/>
    <w:rsid w:val="009C1D4F"/>
    <w:rsid w:val="009D6AF5"/>
    <w:rsid w:val="009E1867"/>
    <w:rsid w:val="009E2628"/>
    <w:rsid w:val="009F5CC5"/>
    <w:rsid w:val="00A450E7"/>
    <w:rsid w:val="00A47808"/>
    <w:rsid w:val="00A47F59"/>
    <w:rsid w:val="00A7042D"/>
    <w:rsid w:val="00A751FC"/>
    <w:rsid w:val="00A75FF9"/>
    <w:rsid w:val="00A76EB0"/>
    <w:rsid w:val="00A77CE9"/>
    <w:rsid w:val="00A80A9E"/>
    <w:rsid w:val="00A850F6"/>
    <w:rsid w:val="00AB4ED9"/>
    <w:rsid w:val="00AB6446"/>
    <w:rsid w:val="00AC38ED"/>
    <w:rsid w:val="00B136E4"/>
    <w:rsid w:val="00B66972"/>
    <w:rsid w:val="00B95D2D"/>
    <w:rsid w:val="00BA2CCB"/>
    <w:rsid w:val="00BB6C51"/>
    <w:rsid w:val="00BE47C3"/>
    <w:rsid w:val="00BF1737"/>
    <w:rsid w:val="00BF1D31"/>
    <w:rsid w:val="00C162B7"/>
    <w:rsid w:val="00C368BC"/>
    <w:rsid w:val="00C410D8"/>
    <w:rsid w:val="00C57F17"/>
    <w:rsid w:val="00C94BD4"/>
    <w:rsid w:val="00CD1E44"/>
    <w:rsid w:val="00D1711E"/>
    <w:rsid w:val="00D37ADE"/>
    <w:rsid w:val="00D57C6B"/>
    <w:rsid w:val="00D758F5"/>
    <w:rsid w:val="00D76F18"/>
    <w:rsid w:val="00D77216"/>
    <w:rsid w:val="00D846FF"/>
    <w:rsid w:val="00D9551D"/>
    <w:rsid w:val="00D976CF"/>
    <w:rsid w:val="00DC7A2F"/>
    <w:rsid w:val="00DD4C22"/>
    <w:rsid w:val="00DD510D"/>
    <w:rsid w:val="00DD787C"/>
    <w:rsid w:val="00E81C37"/>
    <w:rsid w:val="00EA1844"/>
    <w:rsid w:val="00EA2594"/>
    <w:rsid w:val="00ED0AAB"/>
    <w:rsid w:val="00EE0281"/>
    <w:rsid w:val="00EF0A79"/>
    <w:rsid w:val="00F109D4"/>
    <w:rsid w:val="00F24412"/>
    <w:rsid w:val="00F27598"/>
    <w:rsid w:val="00F37F1D"/>
    <w:rsid w:val="00F60F44"/>
    <w:rsid w:val="00F74E3C"/>
    <w:rsid w:val="00F84E99"/>
    <w:rsid w:val="00F85BD7"/>
    <w:rsid w:val="00F86816"/>
    <w:rsid w:val="00FA0860"/>
    <w:rsid w:val="00FA59C2"/>
    <w:rsid w:val="00FA68F1"/>
    <w:rsid w:val="00FB0659"/>
    <w:rsid w:val="00FB15E1"/>
    <w:rsid w:val="00FB172F"/>
    <w:rsid w:val="00FB196D"/>
    <w:rsid w:val="00FF06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13613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94BD4"/>
    <w:rPr>
      <w:rFonts w:ascii="Times New Roman" w:eastAsia="Times New Roman" w:hAnsi="Times New Roman" w:cs="Times New Roman"/>
      <w:lang w:val="hu-HU"/>
    </w:rPr>
  </w:style>
  <w:style w:type="paragraph" w:styleId="Cmsor1">
    <w:name w:val="heading 1"/>
    <w:basedOn w:val="Norml"/>
    <w:uiPriority w:val="9"/>
    <w:qFormat/>
    <w:rsid w:val="00C94BD4"/>
    <w:pPr>
      <w:spacing w:before="120"/>
      <w:ind w:left="512" w:hanging="360"/>
      <w:outlineLvl w:val="0"/>
    </w:pPr>
    <w:rPr>
      <w:b/>
      <w:b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94BD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zvegtrzs">
    <w:name w:val="Body Text"/>
    <w:basedOn w:val="Norml"/>
    <w:uiPriority w:val="1"/>
    <w:qFormat/>
    <w:rsid w:val="00C94BD4"/>
    <w:pPr>
      <w:ind w:left="1233"/>
    </w:pPr>
    <w:rPr>
      <w:sz w:val="24"/>
      <w:szCs w:val="24"/>
    </w:rPr>
  </w:style>
  <w:style w:type="paragraph" w:styleId="Cm">
    <w:name w:val="Title"/>
    <w:basedOn w:val="Norml"/>
    <w:uiPriority w:val="10"/>
    <w:qFormat/>
    <w:rsid w:val="00C94BD4"/>
    <w:pPr>
      <w:ind w:left="3857"/>
    </w:pPr>
    <w:rPr>
      <w:b/>
      <w:bCs/>
      <w:sz w:val="44"/>
      <w:szCs w:val="44"/>
      <w:u w:val="single" w:color="000000"/>
    </w:rPr>
  </w:style>
  <w:style w:type="paragraph" w:styleId="Listaszerbekezds">
    <w:name w:val="List Paragraph"/>
    <w:basedOn w:val="Norml"/>
    <w:uiPriority w:val="1"/>
    <w:qFormat/>
    <w:rsid w:val="00C94BD4"/>
    <w:pPr>
      <w:spacing w:before="120"/>
      <w:ind w:left="1233" w:right="116" w:hanging="360"/>
      <w:jc w:val="both"/>
    </w:pPr>
  </w:style>
  <w:style w:type="paragraph" w:customStyle="1" w:styleId="TableParagraph">
    <w:name w:val="Table Paragraph"/>
    <w:basedOn w:val="Norml"/>
    <w:uiPriority w:val="1"/>
    <w:qFormat/>
    <w:rsid w:val="00C94BD4"/>
  </w:style>
  <w:style w:type="paragraph" w:styleId="lfej">
    <w:name w:val="header"/>
    <w:basedOn w:val="Norml"/>
    <w:link w:val="lfejChar"/>
    <w:uiPriority w:val="99"/>
    <w:unhideWhenUsed/>
    <w:rsid w:val="009C1D4F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9C1D4F"/>
    <w:rPr>
      <w:rFonts w:ascii="Times New Roman" w:eastAsia="Times New Roman" w:hAnsi="Times New Roman" w:cs="Times New Roman"/>
      <w:lang w:val="hu-HU"/>
    </w:rPr>
  </w:style>
  <w:style w:type="paragraph" w:styleId="llb">
    <w:name w:val="footer"/>
    <w:basedOn w:val="Norml"/>
    <w:link w:val="llbChar"/>
    <w:uiPriority w:val="99"/>
    <w:unhideWhenUsed/>
    <w:rsid w:val="009C1D4F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9C1D4F"/>
    <w:rPr>
      <w:rFonts w:ascii="Times New Roman" w:eastAsia="Times New Roman" w:hAnsi="Times New Roman" w:cs="Times New Roman"/>
      <w:lang w:val="hu-HU"/>
    </w:rPr>
  </w:style>
  <w:style w:type="character" w:styleId="Hiperhivatkozs">
    <w:name w:val="Hyperlink"/>
    <w:basedOn w:val="Bekezdsalapbettpusa"/>
    <w:uiPriority w:val="99"/>
    <w:unhideWhenUsed/>
    <w:rsid w:val="009C1D4F"/>
    <w:rPr>
      <w:color w:val="0000FF" w:themeColor="hyperlink"/>
      <w:u w:val="single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9C1D4F"/>
    <w:rPr>
      <w:color w:val="605E5C"/>
      <w:shd w:val="clear" w:color="auto" w:fill="E1DFDD"/>
    </w:rPr>
  </w:style>
  <w:style w:type="character" w:styleId="Jegyzethivatkozs">
    <w:name w:val="annotation reference"/>
    <w:basedOn w:val="Bekezdsalapbettpusa"/>
    <w:uiPriority w:val="99"/>
    <w:semiHidden/>
    <w:unhideWhenUsed/>
    <w:rsid w:val="0036680E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36680E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36680E"/>
    <w:rPr>
      <w:rFonts w:ascii="Times New Roman" w:eastAsia="Times New Roman" w:hAnsi="Times New Roman" w:cs="Times New Roman"/>
      <w:sz w:val="20"/>
      <w:szCs w:val="20"/>
      <w:lang w:val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36680E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36680E"/>
    <w:rPr>
      <w:rFonts w:ascii="Times New Roman" w:eastAsia="Times New Roman" w:hAnsi="Times New Roman" w:cs="Times New Roman"/>
      <w:b/>
      <w:bCs/>
      <w:sz w:val="20"/>
      <w:szCs w:val="20"/>
      <w:lang w:val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6680E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6680E"/>
    <w:rPr>
      <w:rFonts w:ascii="Segoe UI" w:eastAsia="Times New Roman" w:hAnsi="Segoe UI" w:cs="Segoe UI"/>
      <w:sz w:val="18"/>
      <w:szCs w:val="18"/>
      <w:lang w:val="hu-HU"/>
    </w:rPr>
  </w:style>
  <w:style w:type="paragraph" w:styleId="Vltozat">
    <w:name w:val="Revision"/>
    <w:hidden/>
    <w:uiPriority w:val="99"/>
    <w:semiHidden/>
    <w:rsid w:val="00F27598"/>
    <w:pPr>
      <w:widowControl/>
      <w:autoSpaceDE/>
      <w:autoSpaceDN/>
    </w:pPr>
    <w:rPr>
      <w:rFonts w:ascii="Times New Roman" w:eastAsia="Times New Roman" w:hAnsi="Times New Roman" w:cs="Times New Roman"/>
      <w:lang w:val="hu-HU"/>
    </w:rPr>
  </w:style>
  <w:style w:type="character" w:customStyle="1" w:styleId="Feloldatlanmegemlts2">
    <w:name w:val="Feloldatlan megemlítés2"/>
    <w:basedOn w:val="Bekezdsalapbettpusa"/>
    <w:uiPriority w:val="99"/>
    <w:semiHidden/>
    <w:unhideWhenUsed/>
    <w:rsid w:val="00F27598"/>
    <w:rPr>
      <w:color w:val="605E5C"/>
      <w:shd w:val="clear" w:color="auto" w:fill="E1DFDD"/>
    </w:rPr>
  </w:style>
  <w:style w:type="paragraph" w:styleId="NormlWeb">
    <w:name w:val="Normal (Web)"/>
    <w:basedOn w:val="Norml"/>
    <w:uiPriority w:val="99"/>
    <w:semiHidden/>
    <w:unhideWhenUsed/>
    <w:rsid w:val="00C410D8"/>
    <w:rPr>
      <w:sz w:val="24"/>
      <w:szCs w:val="24"/>
    </w:rPr>
  </w:style>
  <w:style w:type="character" w:customStyle="1" w:styleId="Feloldatlanmegemlts3">
    <w:name w:val="Feloldatlan megemlítés3"/>
    <w:basedOn w:val="Bekezdsalapbettpusa"/>
    <w:uiPriority w:val="99"/>
    <w:semiHidden/>
    <w:unhideWhenUsed/>
    <w:rsid w:val="00BF1D31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94BD4"/>
    <w:rPr>
      <w:rFonts w:ascii="Times New Roman" w:eastAsia="Times New Roman" w:hAnsi="Times New Roman" w:cs="Times New Roman"/>
      <w:lang w:val="hu-HU"/>
    </w:rPr>
  </w:style>
  <w:style w:type="paragraph" w:styleId="Cmsor1">
    <w:name w:val="heading 1"/>
    <w:basedOn w:val="Norml"/>
    <w:uiPriority w:val="9"/>
    <w:qFormat/>
    <w:rsid w:val="00C94BD4"/>
    <w:pPr>
      <w:spacing w:before="120"/>
      <w:ind w:left="512" w:hanging="360"/>
      <w:outlineLvl w:val="0"/>
    </w:pPr>
    <w:rPr>
      <w:b/>
      <w:b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94BD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zvegtrzs">
    <w:name w:val="Body Text"/>
    <w:basedOn w:val="Norml"/>
    <w:uiPriority w:val="1"/>
    <w:qFormat/>
    <w:rsid w:val="00C94BD4"/>
    <w:pPr>
      <w:ind w:left="1233"/>
    </w:pPr>
    <w:rPr>
      <w:sz w:val="24"/>
      <w:szCs w:val="24"/>
    </w:rPr>
  </w:style>
  <w:style w:type="paragraph" w:styleId="Cm">
    <w:name w:val="Title"/>
    <w:basedOn w:val="Norml"/>
    <w:uiPriority w:val="10"/>
    <w:qFormat/>
    <w:rsid w:val="00C94BD4"/>
    <w:pPr>
      <w:ind w:left="3857"/>
    </w:pPr>
    <w:rPr>
      <w:b/>
      <w:bCs/>
      <w:sz w:val="44"/>
      <w:szCs w:val="44"/>
      <w:u w:val="single" w:color="000000"/>
    </w:rPr>
  </w:style>
  <w:style w:type="paragraph" w:styleId="Listaszerbekezds">
    <w:name w:val="List Paragraph"/>
    <w:basedOn w:val="Norml"/>
    <w:uiPriority w:val="1"/>
    <w:qFormat/>
    <w:rsid w:val="00C94BD4"/>
    <w:pPr>
      <w:spacing w:before="120"/>
      <w:ind w:left="1233" w:right="116" w:hanging="360"/>
      <w:jc w:val="both"/>
    </w:pPr>
  </w:style>
  <w:style w:type="paragraph" w:customStyle="1" w:styleId="TableParagraph">
    <w:name w:val="Table Paragraph"/>
    <w:basedOn w:val="Norml"/>
    <w:uiPriority w:val="1"/>
    <w:qFormat/>
    <w:rsid w:val="00C94BD4"/>
  </w:style>
  <w:style w:type="paragraph" w:styleId="lfej">
    <w:name w:val="header"/>
    <w:basedOn w:val="Norml"/>
    <w:link w:val="lfejChar"/>
    <w:uiPriority w:val="99"/>
    <w:unhideWhenUsed/>
    <w:rsid w:val="009C1D4F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9C1D4F"/>
    <w:rPr>
      <w:rFonts w:ascii="Times New Roman" w:eastAsia="Times New Roman" w:hAnsi="Times New Roman" w:cs="Times New Roman"/>
      <w:lang w:val="hu-HU"/>
    </w:rPr>
  </w:style>
  <w:style w:type="paragraph" w:styleId="llb">
    <w:name w:val="footer"/>
    <w:basedOn w:val="Norml"/>
    <w:link w:val="llbChar"/>
    <w:uiPriority w:val="99"/>
    <w:unhideWhenUsed/>
    <w:rsid w:val="009C1D4F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9C1D4F"/>
    <w:rPr>
      <w:rFonts w:ascii="Times New Roman" w:eastAsia="Times New Roman" w:hAnsi="Times New Roman" w:cs="Times New Roman"/>
      <w:lang w:val="hu-HU"/>
    </w:rPr>
  </w:style>
  <w:style w:type="character" w:styleId="Hiperhivatkozs">
    <w:name w:val="Hyperlink"/>
    <w:basedOn w:val="Bekezdsalapbettpusa"/>
    <w:uiPriority w:val="99"/>
    <w:unhideWhenUsed/>
    <w:rsid w:val="009C1D4F"/>
    <w:rPr>
      <w:color w:val="0000FF" w:themeColor="hyperlink"/>
      <w:u w:val="single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9C1D4F"/>
    <w:rPr>
      <w:color w:val="605E5C"/>
      <w:shd w:val="clear" w:color="auto" w:fill="E1DFDD"/>
    </w:rPr>
  </w:style>
  <w:style w:type="character" w:styleId="Jegyzethivatkozs">
    <w:name w:val="annotation reference"/>
    <w:basedOn w:val="Bekezdsalapbettpusa"/>
    <w:uiPriority w:val="99"/>
    <w:semiHidden/>
    <w:unhideWhenUsed/>
    <w:rsid w:val="0036680E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36680E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36680E"/>
    <w:rPr>
      <w:rFonts w:ascii="Times New Roman" w:eastAsia="Times New Roman" w:hAnsi="Times New Roman" w:cs="Times New Roman"/>
      <w:sz w:val="20"/>
      <w:szCs w:val="20"/>
      <w:lang w:val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36680E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36680E"/>
    <w:rPr>
      <w:rFonts w:ascii="Times New Roman" w:eastAsia="Times New Roman" w:hAnsi="Times New Roman" w:cs="Times New Roman"/>
      <w:b/>
      <w:bCs/>
      <w:sz w:val="20"/>
      <w:szCs w:val="20"/>
      <w:lang w:val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6680E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6680E"/>
    <w:rPr>
      <w:rFonts w:ascii="Segoe UI" w:eastAsia="Times New Roman" w:hAnsi="Segoe UI" w:cs="Segoe UI"/>
      <w:sz w:val="18"/>
      <w:szCs w:val="18"/>
      <w:lang w:val="hu-HU"/>
    </w:rPr>
  </w:style>
  <w:style w:type="paragraph" w:styleId="Vltozat">
    <w:name w:val="Revision"/>
    <w:hidden/>
    <w:uiPriority w:val="99"/>
    <w:semiHidden/>
    <w:rsid w:val="00F27598"/>
    <w:pPr>
      <w:widowControl/>
      <w:autoSpaceDE/>
      <w:autoSpaceDN/>
    </w:pPr>
    <w:rPr>
      <w:rFonts w:ascii="Times New Roman" w:eastAsia="Times New Roman" w:hAnsi="Times New Roman" w:cs="Times New Roman"/>
      <w:lang w:val="hu-HU"/>
    </w:rPr>
  </w:style>
  <w:style w:type="character" w:customStyle="1" w:styleId="Feloldatlanmegemlts2">
    <w:name w:val="Feloldatlan megemlítés2"/>
    <w:basedOn w:val="Bekezdsalapbettpusa"/>
    <w:uiPriority w:val="99"/>
    <w:semiHidden/>
    <w:unhideWhenUsed/>
    <w:rsid w:val="00F27598"/>
    <w:rPr>
      <w:color w:val="605E5C"/>
      <w:shd w:val="clear" w:color="auto" w:fill="E1DFDD"/>
    </w:rPr>
  </w:style>
  <w:style w:type="paragraph" w:styleId="NormlWeb">
    <w:name w:val="Normal (Web)"/>
    <w:basedOn w:val="Norml"/>
    <w:uiPriority w:val="99"/>
    <w:semiHidden/>
    <w:unhideWhenUsed/>
    <w:rsid w:val="00C410D8"/>
    <w:rPr>
      <w:sz w:val="24"/>
      <w:szCs w:val="24"/>
    </w:rPr>
  </w:style>
  <w:style w:type="character" w:customStyle="1" w:styleId="Feloldatlanmegemlts3">
    <w:name w:val="Feloldatlan megemlítés3"/>
    <w:basedOn w:val="Bekezdsalapbettpusa"/>
    <w:uiPriority w:val="99"/>
    <w:semiHidden/>
    <w:unhideWhenUsed/>
    <w:rsid w:val="00BF1D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83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05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piac@fot.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270567-74B3-43D1-AD7F-8FF09A7E40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6</Pages>
  <Words>2071</Words>
  <Characters>14297</Characters>
  <Application>Microsoft Office Word</Application>
  <DocSecurity>0</DocSecurity>
  <Lines>119</Lines>
  <Paragraphs>32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Horváth Béla</dc:creator>
  <cp:lastModifiedBy>Polonkai Andrea</cp:lastModifiedBy>
  <cp:revision>9</cp:revision>
  <dcterms:created xsi:type="dcterms:W3CDTF">2025-02-11T08:57:00Z</dcterms:created>
  <dcterms:modified xsi:type="dcterms:W3CDTF">2025-02-13T07:45:00Z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2020-05-28T00:00:00Z</vt:filetime>
  </property>
  <property fmtid="{D5CDD505-2E9C-101B-9397-08002B2CF9AE}" pid="3" name="Creator">
    <vt:lpwstr>Microsoft® Word a Microsoft 365-höz</vt:lpwstr>
  </property>
  <property fmtid="{D5CDD505-2E9C-101B-9397-08002B2CF9AE}" pid="4" name="LastSaved">
    <vt:filetime>2024-07-27T00:00:00Z</vt:filetime>
  </property>
  <property fmtid="{D5CDD505-2E9C-101B-9397-08002B2CF9AE}" pid="5" name="Producer">
    <vt:lpwstr>Microsoft® Word a Microsoft 365-höz</vt:lpwstr>
  </property>
</Properties>
</file>