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F87770" w14:textId="4ED2536A" w:rsidR="00073C77" w:rsidRDefault="00073C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75D6F7B9" wp14:editId="7951734A">
            <wp:simplePos x="0" y="0"/>
            <wp:positionH relativeFrom="column">
              <wp:posOffset>-733425</wp:posOffset>
            </wp:positionH>
            <wp:positionV relativeFrom="paragraph">
              <wp:posOffset>-628650</wp:posOffset>
            </wp:positionV>
            <wp:extent cx="7286625" cy="1091565"/>
            <wp:effectExtent l="0" t="0" r="9525" b="0"/>
            <wp:wrapNone/>
            <wp:docPr id="756516839" name="Kép 756516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17824" name="Kép 12665178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86625" cy="1091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65C780" w14:textId="77777777" w:rsidR="006449DA" w:rsidRDefault="006449DA">
      <w:pPr>
        <w:rPr>
          <w:rFonts w:ascii="Times New Roman" w:hAnsi="Times New Roman" w:cs="Times New Roman"/>
          <w:sz w:val="24"/>
          <w:szCs w:val="24"/>
        </w:rPr>
      </w:pPr>
    </w:p>
    <w:p w14:paraId="62BF019C" w14:textId="51ED834C" w:rsidR="00BD12C7" w:rsidRPr="00844DDB" w:rsidRDefault="001B66DC">
      <w:pPr>
        <w:rPr>
          <w:rFonts w:ascii="Times New Roman" w:hAnsi="Times New Roman" w:cs="Times New Roman"/>
          <w:b/>
          <w:sz w:val="36"/>
          <w:szCs w:val="36"/>
        </w:rPr>
      </w:pPr>
      <w:r w:rsidRPr="00432E51">
        <w:rPr>
          <w:rFonts w:ascii="Times New Roman" w:hAnsi="Times New Roman" w:cs="Times New Roman"/>
          <w:sz w:val="24"/>
          <w:szCs w:val="24"/>
        </w:rPr>
        <w:t>Előterjesztés száma</w:t>
      </w:r>
      <w:r w:rsidR="007337A7">
        <w:rPr>
          <w:rFonts w:ascii="Times New Roman" w:hAnsi="Times New Roman" w:cs="Times New Roman"/>
          <w:sz w:val="24"/>
          <w:szCs w:val="24"/>
        </w:rPr>
        <w:t>:</w:t>
      </w:r>
      <w:r w:rsidR="00664895">
        <w:rPr>
          <w:rFonts w:ascii="Times New Roman" w:hAnsi="Times New Roman" w:cs="Times New Roman"/>
          <w:sz w:val="24"/>
          <w:szCs w:val="24"/>
        </w:rPr>
        <w:t xml:space="preserve"> </w:t>
      </w:r>
      <w:r w:rsidR="002E3331" w:rsidRPr="002E3331">
        <w:rPr>
          <w:rFonts w:ascii="Times New Roman" w:hAnsi="Times New Roman" w:cs="Times New Roman"/>
          <w:b/>
          <w:sz w:val="36"/>
          <w:szCs w:val="36"/>
        </w:rPr>
        <w:t>148</w:t>
      </w:r>
      <w:r w:rsidRPr="00664895">
        <w:rPr>
          <w:rFonts w:ascii="Times New Roman" w:hAnsi="Times New Roman" w:cs="Times New Roman"/>
          <w:b/>
          <w:bCs/>
          <w:sz w:val="36"/>
          <w:szCs w:val="36"/>
        </w:rPr>
        <w:t>/</w:t>
      </w:r>
      <w:r w:rsidRPr="00844DDB">
        <w:rPr>
          <w:rFonts w:ascii="Times New Roman" w:hAnsi="Times New Roman" w:cs="Times New Roman"/>
          <w:b/>
          <w:sz w:val="36"/>
          <w:szCs w:val="36"/>
        </w:rPr>
        <w:t>20</w:t>
      </w:r>
      <w:r w:rsidR="00523ECA" w:rsidRPr="00844DDB">
        <w:rPr>
          <w:rFonts w:ascii="Times New Roman" w:hAnsi="Times New Roman" w:cs="Times New Roman"/>
          <w:b/>
          <w:sz w:val="36"/>
          <w:szCs w:val="36"/>
        </w:rPr>
        <w:t>2</w:t>
      </w:r>
      <w:r w:rsidR="00FE1F78">
        <w:rPr>
          <w:rFonts w:ascii="Times New Roman" w:hAnsi="Times New Roman" w:cs="Times New Roman"/>
          <w:b/>
          <w:sz w:val="36"/>
          <w:szCs w:val="36"/>
        </w:rPr>
        <w:t>6</w:t>
      </w:r>
      <w:r w:rsidRPr="00844DDB">
        <w:rPr>
          <w:rFonts w:ascii="Times New Roman" w:hAnsi="Times New Roman" w:cs="Times New Roman"/>
          <w:b/>
          <w:sz w:val="36"/>
          <w:szCs w:val="36"/>
        </w:rPr>
        <w:t>.</w:t>
      </w:r>
    </w:p>
    <w:p w14:paraId="7488AE8D" w14:textId="77777777" w:rsidR="00432E51" w:rsidRPr="00432E51" w:rsidRDefault="00432E51" w:rsidP="006449D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E51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3A9D5D32" w14:textId="77777777" w:rsidR="00432E51" w:rsidRPr="00432E51" w:rsidRDefault="00432E51" w:rsidP="00A47B90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proofErr w:type="gramStart"/>
      <w:r w:rsidRPr="00432E5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432E51">
        <w:rPr>
          <w:rFonts w:ascii="Times New Roman" w:hAnsi="Times New Roman" w:cs="Times New Roman"/>
          <w:sz w:val="24"/>
          <w:szCs w:val="24"/>
        </w:rPr>
        <w:t xml:space="preserve"> Képviselő-testület</w:t>
      </w:r>
    </w:p>
    <w:p w14:paraId="420D1850" w14:textId="57A764CB" w:rsidR="00432E51" w:rsidRPr="00432E51" w:rsidRDefault="00432E51" w:rsidP="00432E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E51">
        <w:rPr>
          <w:rFonts w:ascii="Times New Roman" w:hAnsi="Times New Roman" w:cs="Times New Roman"/>
          <w:b/>
          <w:sz w:val="24"/>
          <w:szCs w:val="24"/>
        </w:rPr>
        <w:t>202</w:t>
      </w:r>
      <w:r w:rsidR="00FE1F78">
        <w:rPr>
          <w:rFonts w:ascii="Times New Roman" w:hAnsi="Times New Roman" w:cs="Times New Roman"/>
          <w:b/>
          <w:sz w:val="24"/>
          <w:szCs w:val="24"/>
        </w:rPr>
        <w:t>6</w:t>
      </w:r>
      <w:r w:rsidRPr="00432E5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E1F78">
        <w:rPr>
          <w:rFonts w:ascii="Times New Roman" w:hAnsi="Times New Roman" w:cs="Times New Roman"/>
          <w:b/>
          <w:sz w:val="24"/>
          <w:szCs w:val="24"/>
        </w:rPr>
        <w:t>szeptember</w:t>
      </w:r>
      <w:r w:rsidR="002A6A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7D1E">
        <w:rPr>
          <w:rFonts w:ascii="Times New Roman" w:hAnsi="Times New Roman" w:cs="Times New Roman"/>
          <w:b/>
          <w:sz w:val="24"/>
          <w:szCs w:val="24"/>
        </w:rPr>
        <w:t>2</w:t>
      </w:r>
      <w:r w:rsidR="00FE1F78">
        <w:rPr>
          <w:rFonts w:ascii="Times New Roman" w:hAnsi="Times New Roman" w:cs="Times New Roman"/>
          <w:b/>
          <w:sz w:val="24"/>
          <w:szCs w:val="24"/>
        </w:rPr>
        <w:t>4</w:t>
      </w:r>
      <w:r w:rsidRPr="00432E51">
        <w:rPr>
          <w:rFonts w:ascii="Times New Roman" w:hAnsi="Times New Roman" w:cs="Times New Roman"/>
          <w:b/>
          <w:sz w:val="24"/>
          <w:szCs w:val="24"/>
        </w:rPr>
        <w:t>. napján tartandó</w:t>
      </w:r>
      <w:r w:rsidR="004F2009">
        <w:rPr>
          <w:rFonts w:ascii="Times New Roman" w:hAnsi="Times New Roman" w:cs="Times New Roman"/>
          <w:b/>
          <w:sz w:val="24"/>
          <w:szCs w:val="24"/>
        </w:rPr>
        <w:t xml:space="preserve"> rendes</w:t>
      </w:r>
      <w:r w:rsidRPr="00432E51">
        <w:rPr>
          <w:rFonts w:ascii="Times New Roman" w:hAnsi="Times New Roman" w:cs="Times New Roman"/>
          <w:b/>
          <w:sz w:val="24"/>
          <w:szCs w:val="24"/>
        </w:rPr>
        <w:t xml:space="preserve"> ülésére</w:t>
      </w:r>
    </w:p>
    <w:tbl>
      <w:tblPr>
        <w:tblW w:w="9535" w:type="dxa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432E51" w:rsidRPr="00432E51" w14:paraId="03B3B92C" w14:textId="77777777" w:rsidTr="00A47B90">
        <w:tc>
          <w:tcPr>
            <w:tcW w:w="2791" w:type="dxa"/>
            <w:vAlign w:val="center"/>
          </w:tcPr>
          <w:p w14:paraId="73453C92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4231987D" w14:textId="68B428AA" w:rsidR="00432E51" w:rsidRPr="00844DDB" w:rsidRDefault="00307D1E" w:rsidP="00A47B90">
            <w:pPr>
              <w:pStyle w:val="Szvegtrzs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Döntés </w:t>
            </w:r>
            <w:r w:rsidR="00A502C5" w:rsidRPr="00844DDB">
              <w:rPr>
                <w:rFonts w:ascii="Times New Roman" w:hAnsi="Times New Roman" w:cs="Times New Roman"/>
                <w:b/>
                <w:bCs/>
                <w:sz w:val="24"/>
              </w:rPr>
              <w:t xml:space="preserve">Fót Fejlődéséért Közalapítvány </w:t>
            </w:r>
            <w:r w:rsidR="002A6A5B">
              <w:rPr>
                <w:rFonts w:ascii="Times New Roman" w:hAnsi="Times New Roman" w:cs="Times New Roman"/>
                <w:b/>
                <w:bCs/>
                <w:sz w:val="24"/>
              </w:rPr>
              <w:t>202</w:t>
            </w:r>
            <w:r w:rsidR="00FE1F78">
              <w:rPr>
                <w:rFonts w:ascii="Times New Roman" w:hAnsi="Times New Roman" w:cs="Times New Roman"/>
                <w:b/>
                <w:bCs/>
                <w:sz w:val="24"/>
              </w:rPr>
              <w:t>5</w:t>
            </w:r>
            <w:r w:rsidR="002A6A5B">
              <w:rPr>
                <w:rFonts w:ascii="Times New Roman" w:hAnsi="Times New Roman" w:cs="Times New Roman"/>
                <w:b/>
                <w:bCs/>
                <w:sz w:val="24"/>
              </w:rPr>
              <w:t xml:space="preserve">. évi </w:t>
            </w:r>
            <w:r w:rsidR="00A502C5" w:rsidRPr="00844DDB">
              <w:rPr>
                <w:rFonts w:ascii="Times New Roman" w:hAnsi="Times New Roman" w:cs="Times New Roman"/>
                <w:b/>
                <w:bCs/>
                <w:sz w:val="24"/>
              </w:rPr>
              <w:t>beszámolójának elfogadás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áról</w:t>
            </w:r>
          </w:p>
        </w:tc>
      </w:tr>
      <w:tr w:rsidR="00432E51" w:rsidRPr="00432E51" w14:paraId="4BFDEE54" w14:textId="77777777" w:rsidTr="00A47B90">
        <w:tc>
          <w:tcPr>
            <w:tcW w:w="2791" w:type="dxa"/>
            <w:vAlign w:val="center"/>
          </w:tcPr>
          <w:p w14:paraId="20D38495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6D92196C" w14:textId="1D24D25B" w:rsidR="00432E51" w:rsidRPr="00432E51" w:rsidRDefault="00817A2B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Merkwart Krisztián</w:t>
            </w:r>
            <w:r w:rsidR="00432E51"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8E64783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>polgármester</w:t>
            </w:r>
          </w:p>
        </w:tc>
        <w:tc>
          <w:tcPr>
            <w:tcW w:w="3361" w:type="dxa"/>
          </w:tcPr>
          <w:p w14:paraId="5552290E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E51" w:rsidRPr="00432E51" w14:paraId="2177EC50" w14:textId="77777777" w:rsidTr="00A47B90">
        <w:tc>
          <w:tcPr>
            <w:tcW w:w="2791" w:type="dxa"/>
            <w:vAlign w:val="center"/>
          </w:tcPr>
          <w:p w14:paraId="67ACEA19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3" w:type="dxa"/>
            <w:vAlign w:val="center"/>
          </w:tcPr>
          <w:p w14:paraId="6F9DBC43" w14:textId="5DC22349" w:rsidR="00432E51" w:rsidRPr="00432E51" w:rsidRDefault="00817A2B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Zámodics Péter</w:t>
            </w:r>
            <w:r w:rsidR="00432E51"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114C47DC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366D7D97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E51" w:rsidRPr="00432E51" w14:paraId="5F7C8708" w14:textId="77777777" w:rsidTr="00A47B90">
        <w:tc>
          <w:tcPr>
            <w:tcW w:w="2791" w:type="dxa"/>
            <w:vAlign w:val="center"/>
          </w:tcPr>
          <w:p w14:paraId="10B18677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62C0AA63" w14:textId="1E0A397D" w:rsidR="004971F8" w:rsidRDefault="00307D1E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dr. Nagy Boglárka</w:t>
            </w:r>
          </w:p>
          <w:p w14:paraId="2665C566" w14:textId="31754AC4" w:rsidR="00F47386" w:rsidRPr="00432E51" w:rsidRDefault="00F47386" w:rsidP="00A47B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jegyzői </w:t>
            </w:r>
            <w:r w:rsidR="00817A2B">
              <w:rPr>
                <w:rFonts w:ascii="Times New Roman" w:hAnsi="Times New Roman" w:cs="Times New Roman"/>
                <w:sz w:val="24"/>
                <w:szCs w:val="24"/>
              </w:rPr>
              <w:t>iroda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vezető</w:t>
            </w:r>
          </w:p>
        </w:tc>
        <w:tc>
          <w:tcPr>
            <w:tcW w:w="3361" w:type="dxa"/>
          </w:tcPr>
          <w:p w14:paraId="29529074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E51" w:rsidRPr="00432E51" w14:paraId="6FB2A08C" w14:textId="77777777" w:rsidTr="00A47B90">
        <w:trPr>
          <w:trHeight w:val="987"/>
        </w:trPr>
        <w:tc>
          <w:tcPr>
            <w:tcW w:w="2791" w:type="dxa"/>
            <w:vAlign w:val="center"/>
          </w:tcPr>
          <w:p w14:paraId="47553664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2B14772A" w14:textId="3DDE90D9" w:rsidR="00432E51" w:rsidRPr="00432E51" w:rsidRDefault="00817A2B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Zámodics Péter</w:t>
            </w:r>
            <w:r w:rsidR="00432E51"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B2C621F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>jegyző</w:t>
            </w:r>
          </w:p>
        </w:tc>
        <w:tc>
          <w:tcPr>
            <w:tcW w:w="3361" w:type="dxa"/>
          </w:tcPr>
          <w:p w14:paraId="00BD0D44" w14:textId="77777777" w:rsidR="00432E51" w:rsidRPr="00432E51" w:rsidRDefault="00432E51" w:rsidP="00A47B90">
            <w:pPr>
              <w:spacing w:before="240" w:after="240" w:line="30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E51" w:rsidRPr="00432E51" w14:paraId="1EC42C38" w14:textId="77777777" w:rsidTr="00A47B90">
        <w:trPr>
          <w:trHeight w:val="1100"/>
        </w:trPr>
        <w:tc>
          <w:tcPr>
            <w:tcW w:w="2791" w:type="dxa"/>
            <w:vAlign w:val="center"/>
          </w:tcPr>
          <w:p w14:paraId="32C61991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53041525"/>
            <w:r w:rsidRPr="00432E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5A87E294" w14:textId="272FE6FB" w:rsidR="00432E51" w:rsidRPr="00432E51" w:rsidRDefault="00FE1F78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Mihályi András</w:t>
            </w:r>
          </w:p>
          <w:p w14:paraId="2D9792D0" w14:textId="1AF4F9D6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>gazdasági vezető</w:t>
            </w:r>
          </w:p>
        </w:tc>
        <w:tc>
          <w:tcPr>
            <w:tcW w:w="3361" w:type="dxa"/>
          </w:tcPr>
          <w:p w14:paraId="2AE7EEE2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2E51" w:rsidRPr="00432E51" w14:paraId="54557645" w14:textId="77777777" w:rsidTr="00A47B90">
        <w:trPr>
          <w:trHeight w:val="1100"/>
        </w:trPr>
        <w:tc>
          <w:tcPr>
            <w:tcW w:w="2791" w:type="dxa"/>
            <w:vAlign w:val="center"/>
          </w:tcPr>
          <w:p w14:paraId="66E12B32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20D8E120" w14:textId="677D6D2B" w:rsidR="00432E51" w:rsidRDefault="004971F8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dr. </w:t>
            </w:r>
            <w:r w:rsidR="00307D1E">
              <w:rPr>
                <w:rFonts w:ascii="Times New Roman" w:hAnsi="Times New Roman" w:cs="Times New Roman"/>
                <w:bCs/>
                <w:sz w:val="24"/>
                <w:szCs w:val="24"/>
              </w:rPr>
              <w:t>Komlós Csaba</w:t>
            </w:r>
          </w:p>
          <w:p w14:paraId="11AE34A6" w14:textId="61CF73A6" w:rsidR="004971F8" w:rsidRPr="00432E51" w:rsidRDefault="006726BC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kamarai </w:t>
            </w:r>
            <w:r w:rsidR="004971F8">
              <w:rPr>
                <w:rFonts w:ascii="Times New Roman" w:hAnsi="Times New Roman" w:cs="Times New Roman"/>
                <w:bCs/>
                <w:sz w:val="24"/>
                <w:szCs w:val="24"/>
              </w:rPr>
              <w:t>jogtanácsos</w:t>
            </w:r>
          </w:p>
        </w:tc>
        <w:tc>
          <w:tcPr>
            <w:tcW w:w="3361" w:type="dxa"/>
          </w:tcPr>
          <w:p w14:paraId="63266DF7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1"/>
      <w:tr w:rsidR="00432E51" w:rsidRPr="00432E51" w14:paraId="0D8E5C4B" w14:textId="77777777" w:rsidTr="00A47B90">
        <w:tc>
          <w:tcPr>
            <w:tcW w:w="2791" w:type="dxa"/>
          </w:tcPr>
          <w:p w14:paraId="6DA7113A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3D4CC7F2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59F5BB7" w14:textId="73FC87A3" w:rsidR="00432E51" w:rsidRPr="00432E51" w:rsidRDefault="00B26862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PVB</w:t>
            </w:r>
          </w:p>
        </w:tc>
      </w:tr>
      <w:tr w:rsidR="00432E51" w:rsidRPr="00432E51" w14:paraId="29EC1910" w14:textId="77777777" w:rsidTr="00A47B90">
        <w:tc>
          <w:tcPr>
            <w:tcW w:w="2791" w:type="dxa"/>
          </w:tcPr>
          <w:p w14:paraId="2977506F" w14:textId="77777777" w:rsidR="00432E51" w:rsidRPr="00432E51" w:rsidRDefault="00432E51" w:rsidP="00A47B90">
            <w:pPr>
              <w:spacing w:before="240" w:after="240" w:line="30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61558C16" w14:textId="77777777" w:rsidR="00432E51" w:rsidRPr="00432E51" w:rsidRDefault="00432E51" w:rsidP="00A47B9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432E51" w:rsidRPr="00432E51" w14:paraId="062FCB9F" w14:textId="77777777" w:rsidTr="00A47B90">
        <w:trPr>
          <w:trHeight w:val="838"/>
        </w:trPr>
        <w:tc>
          <w:tcPr>
            <w:tcW w:w="2791" w:type="dxa"/>
          </w:tcPr>
          <w:p w14:paraId="618A31F5" w14:textId="77777777" w:rsidR="00432E51" w:rsidRPr="00432E51" w:rsidRDefault="00432E51" w:rsidP="00A47B90">
            <w:pPr>
              <w:spacing w:before="240" w:after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0DAB7839" w14:textId="38024461" w:rsidR="00432E51" w:rsidRPr="00F47386" w:rsidRDefault="004971F8" w:rsidP="00A47B90">
            <w:pPr>
              <w:spacing w:before="240" w:after="24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47386">
              <w:rPr>
                <w:rFonts w:ascii="Times New Roman" w:hAnsi="Times New Roman" w:cs="Times New Roman"/>
                <w:bCs/>
                <w:sz w:val="24"/>
                <w:szCs w:val="24"/>
              </w:rPr>
              <w:t>Ivanov-Kiss Melinda kuratóriumi elnök</w:t>
            </w:r>
          </w:p>
        </w:tc>
      </w:tr>
      <w:tr w:rsidR="00432E51" w:rsidRPr="00432E51" w14:paraId="0B58751E" w14:textId="77777777" w:rsidTr="00A47B90">
        <w:trPr>
          <w:trHeight w:val="501"/>
        </w:trPr>
        <w:tc>
          <w:tcPr>
            <w:tcW w:w="2791" w:type="dxa"/>
          </w:tcPr>
          <w:p w14:paraId="72A34CFA" w14:textId="77777777" w:rsidR="00432E51" w:rsidRPr="00432E51" w:rsidRDefault="00432E51" w:rsidP="00A47B90">
            <w:pPr>
              <w:spacing w:before="240" w:after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7DCD1830" w14:textId="77777777" w:rsidR="00432E51" w:rsidRPr="004971F8" w:rsidRDefault="00432E51" w:rsidP="00432E51">
            <w:pPr>
              <w:numPr>
                <w:ilvl w:val="0"/>
                <w:numId w:val="14"/>
              </w:numPr>
              <w:spacing w:before="240" w:after="24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971F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egyszerű szavazattöbbség </w:t>
            </w:r>
          </w:p>
          <w:p w14:paraId="4025F5EE" w14:textId="77777777" w:rsidR="00432E51" w:rsidRPr="004971F8" w:rsidRDefault="00432E51" w:rsidP="00432E51">
            <w:pPr>
              <w:numPr>
                <w:ilvl w:val="0"/>
                <w:numId w:val="14"/>
              </w:num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71F8">
              <w:rPr>
                <w:rFonts w:ascii="Times New Roman" w:hAnsi="Times New Roman" w:cs="Times New Roman"/>
                <w:sz w:val="24"/>
                <w:szCs w:val="24"/>
              </w:rPr>
              <w:t xml:space="preserve">minősített szavazattöbbség </w:t>
            </w:r>
          </w:p>
        </w:tc>
      </w:tr>
      <w:tr w:rsidR="00432E51" w:rsidRPr="00432E51" w14:paraId="71A565DC" w14:textId="77777777" w:rsidTr="00A47B90">
        <w:trPr>
          <w:trHeight w:val="501"/>
        </w:trPr>
        <w:tc>
          <w:tcPr>
            <w:tcW w:w="2791" w:type="dxa"/>
          </w:tcPr>
          <w:p w14:paraId="5B91C894" w14:textId="77777777" w:rsidR="00432E51" w:rsidRPr="00432E51" w:rsidRDefault="00432E51" w:rsidP="00A47B90">
            <w:pPr>
              <w:spacing w:before="240" w:after="24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02C8B6F4" w14:textId="77777777" w:rsidR="00432E51" w:rsidRPr="00432E51" w:rsidRDefault="00432E51" w:rsidP="00432E51">
            <w:pPr>
              <w:numPr>
                <w:ilvl w:val="0"/>
                <w:numId w:val="12"/>
              </w:numPr>
              <w:spacing w:after="12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432E51">
              <w:rPr>
                <w:rFonts w:ascii="Times New Roman" w:hAnsi="Times New Roman" w:cs="Times New Roman"/>
                <w:sz w:val="24"/>
                <w:szCs w:val="24"/>
              </w:rPr>
              <w:t xml:space="preserve">igen </w:t>
            </w:r>
          </w:p>
          <w:p w14:paraId="691F524E" w14:textId="77777777" w:rsidR="00432E51" w:rsidRPr="00432E51" w:rsidRDefault="00432E51" w:rsidP="00432E51">
            <w:pPr>
              <w:numPr>
                <w:ilvl w:val="0"/>
                <w:numId w:val="12"/>
              </w:numPr>
              <w:spacing w:after="12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32E5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42E988D0" w14:textId="2E165A00" w:rsidR="007337A7" w:rsidRPr="007337A7" w:rsidRDefault="001B66DC" w:rsidP="006449DA">
      <w:pPr>
        <w:pStyle w:val="Cmsor3"/>
        <w:numPr>
          <w:ilvl w:val="0"/>
          <w:numId w:val="0"/>
        </w:numPr>
        <w:spacing w:after="0"/>
      </w:pPr>
      <w:r w:rsidRPr="00432E51">
        <w:rPr>
          <w:rFonts w:ascii="Times New Roman" w:hAnsi="Times New Roman" w:cs="Times New Roman"/>
          <w:sz w:val="24"/>
          <w:szCs w:val="24"/>
        </w:rPr>
        <w:lastRenderedPageBreak/>
        <w:t>Tisztelt Képviselő-testület!</w:t>
      </w:r>
    </w:p>
    <w:p w14:paraId="0EC21D5B" w14:textId="76A4EA87" w:rsidR="00BD12C7" w:rsidRPr="00F94FFF" w:rsidRDefault="001B66DC" w:rsidP="00F94FFF">
      <w:pPr>
        <w:pStyle w:val="Listaszerbekezds"/>
        <w:numPr>
          <w:ilvl w:val="0"/>
          <w:numId w:val="2"/>
        </w:num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E51">
        <w:rPr>
          <w:rFonts w:ascii="Times New Roman" w:hAnsi="Times New Roman" w:cs="Times New Roman"/>
          <w:b/>
          <w:sz w:val="24"/>
          <w:szCs w:val="24"/>
        </w:rPr>
        <w:t>I. Előzmények:</w:t>
      </w:r>
    </w:p>
    <w:p w14:paraId="6DC6F826" w14:textId="77777777" w:rsidR="007337A7" w:rsidRDefault="007337A7" w:rsidP="00F802B1">
      <w:pPr>
        <w:pStyle w:val="Szvegtrzs"/>
        <w:spacing w:after="0"/>
        <w:rPr>
          <w:rFonts w:ascii="Times New Roman" w:hAnsi="Times New Roman" w:cs="Times New Roman"/>
          <w:sz w:val="24"/>
        </w:rPr>
      </w:pPr>
    </w:p>
    <w:p w14:paraId="6878CEB7" w14:textId="3B93038F" w:rsidR="00BD12C7" w:rsidRPr="00F47386" w:rsidRDefault="00F47386" w:rsidP="00F47386">
      <w:pPr>
        <w:pStyle w:val="Szvegtrzs21"/>
        <w:shd w:val="clear" w:color="auto" w:fill="auto"/>
        <w:spacing w:after="240" w:line="276" w:lineRule="auto"/>
        <w:ind w:firstLine="0"/>
        <w:jc w:val="both"/>
        <w:rPr>
          <w:sz w:val="24"/>
        </w:rPr>
      </w:pPr>
      <w:r w:rsidRPr="00F47386">
        <w:rPr>
          <w:sz w:val="24"/>
        </w:rPr>
        <w:t>A Fót Fejlődéséért Közalapítvány Fót Város Önkormányzata által alapított szervezet. Az alapító okirat</w:t>
      </w:r>
      <w:r>
        <w:rPr>
          <w:sz w:val="24"/>
        </w:rPr>
        <w:t>ának</w:t>
      </w:r>
      <w:r w:rsidRPr="00F47386">
        <w:rPr>
          <w:sz w:val="24"/>
        </w:rPr>
        <w:t xml:space="preserve"> 12.1-es pontja szerint </w:t>
      </w:r>
      <w:r w:rsidRPr="00307D1E">
        <w:rPr>
          <w:i/>
          <w:iCs/>
          <w:sz w:val="24"/>
        </w:rPr>
        <w:t>„A Kuratórium köteles az alapítóknak évente egy alkalommal a közalapítvány tevékenységéről beszámolni”</w:t>
      </w:r>
      <w:r w:rsidR="00307D1E">
        <w:rPr>
          <w:i/>
          <w:iCs/>
          <w:sz w:val="24"/>
        </w:rPr>
        <w:t>.</w:t>
      </w:r>
      <w:r>
        <w:rPr>
          <w:sz w:val="24"/>
        </w:rPr>
        <w:t xml:space="preserve"> A</w:t>
      </w:r>
      <w:r w:rsidRPr="00F47386">
        <w:rPr>
          <w:sz w:val="24"/>
        </w:rPr>
        <w:t xml:space="preserve"> 12.2. pont szerint </w:t>
      </w:r>
      <w:r w:rsidR="000B62C4">
        <w:rPr>
          <w:sz w:val="24"/>
        </w:rPr>
        <w:t xml:space="preserve">pedig, </w:t>
      </w:r>
      <w:r w:rsidRPr="000B62C4">
        <w:rPr>
          <w:i/>
          <w:iCs/>
          <w:sz w:val="24"/>
        </w:rPr>
        <w:t>„</w:t>
      </w:r>
      <w:r w:rsidR="000B62C4" w:rsidRPr="000B62C4">
        <w:rPr>
          <w:i/>
          <w:iCs/>
          <w:sz w:val="24"/>
        </w:rPr>
        <w:t>e</w:t>
      </w:r>
      <w:r w:rsidRPr="000B62C4">
        <w:rPr>
          <w:i/>
          <w:iCs/>
          <w:sz w:val="24"/>
        </w:rPr>
        <w:t>zzel egyidejűleg a közhasznúsági mellékletet készít, amit a beszámolója elfogadásával együtt a Kuratórium fogad el a Felügyelő Bizottság véleményezését követően</w:t>
      </w:r>
      <w:r w:rsidR="000B62C4">
        <w:rPr>
          <w:sz w:val="24"/>
        </w:rPr>
        <w:t>”</w:t>
      </w:r>
      <w:r w:rsidRPr="00F47386">
        <w:rPr>
          <w:sz w:val="24"/>
        </w:rPr>
        <w:t>.</w:t>
      </w:r>
      <w:r>
        <w:rPr>
          <w:sz w:val="24"/>
        </w:rPr>
        <w:t xml:space="preserve"> </w:t>
      </w:r>
      <w:r w:rsidR="007337A7">
        <w:rPr>
          <w:sz w:val="24"/>
        </w:rPr>
        <w:t>Ivanov-Kiss Melinda, a Kuratórium elnöke benyújtotta a Közalapítvány 202</w:t>
      </w:r>
      <w:r w:rsidR="00B26862">
        <w:rPr>
          <w:sz w:val="24"/>
        </w:rPr>
        <w:t>5</w:t>
      </w:r>
      <w:r w:rsidR="007337A7">
        <w:rPr>
          <w:sz w:val="24"/>
        </w:rPr>
        <w:t>. évi beszámolóját.</w:t>
      </w:r>
    </w:p>
    <w:p w14:paraId="692E8F39" w14:textId="600C2F88" w:rsidR="00E960D9" w:rsidRPr="00F94FFF" w:rsidRDefault="001B66DC" w:rsidP="00F94FFF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2E51">
        <w:rPr>
          <w:rFonts w:ascii="Times New Roman" w:hAnsi="Times New Roman" w:cs="Times New Roman"/>
          <w:b/>
          <w:sz w:val="24"/>
          <w:szCs w:val="24"/>
        </w:rPr>
        <w:t>II. A döntéshez szükséges információk, tájékoztatások:</w:t>
      </w:r>
    </w:p>
    <w:p w14:paraId="5212713C" w14:textId="77777777" w:rsidR="00967F81" w:rsidRDefault="00967F81" w:rsidP="00967F81">
      <w:pPr>
        <w:pStyle w:val="Szvegtrzs21"/>
        <w:shd w:val="clear" w:color="auto" w:fill="auto"/>
        <w:spacing w:after="0" w:line="276" w:lineRule="auto"/>
        <w:ind w:firstLine="0"/>
        <w:jc w:val="both"/>
        <w:rPr>
          <w:b/>
          <w:bCs/>
          <w:i/>
          <w:iCs/>
          <w:sz w:val="24"/>
          <w:szCs w:val="24"/>
        </w:rPr>
      </w:pPr>
    </w:p>
    <w:p w14:paraId="12BAA9FC" w14:textId="7C246C22" w:rsidR="007337A7" w:rsidRDefault="007337A7" w:rsidP="007337A7">
      <w:pPr>
        <w:pStyle w:val="Szvegtrzs"/>
        <w:spacing w:after="0"/>
        <w:rPr>
          <w:rFonts w:ascii="Fira Sans" w:hAnsi="Fira Sans"/>
          <w:color w:val="474747"/>
          <w:sz w:val="27"/>
          <w:szCs w:val="27"/>
          <w:shd w:val="clear" w:color="auto" w:fill="EDEDED"/>
        </w:rPr>
      </w:pPr>
      <w:r>
        <w:rPr>
          <w:rFonts w:ascii="Times New Roman" w:hAnsi="Times New Roman" w:cs="Times New Roman"/>
          <w:sz w:val="24"/>
        </w:rPr>
        <w:t>Az</w:t>
      </w:r>
      <w:r w:rsidRPr="00FC05DB">
        <w:rPr>
          <w:rFonts w:ascii="Times New Roman" w:hAnsi="Times New Roman" w:cs="Times New Roman"/>
          <w:bCs/>
          <w:color w:val="222222"/>
          <w:sz w:val="24"/>
          <w:shd w:val="clear" w:color="auto" w:fill="FFFFFF"/>
        </w:rPr>
        <w:t xml:space="preserve"> </w:t>
      </w:r>
      <w:r w:rsidRPr="00432E51">
        <w:rPr>
          <w:rFonts w:ascii="Times New Roman" w:hAnsi="Times New Roman" w:cs="Times New Roman"/>
          <w:bCs/>
          <w:color w:val="222222"/>
          <w:sz w:val="24"/>
          <w:shd w:val="clear" w:color="auto" w:fill="FFFFFF"/>
        </w:rPr>
        <w:t>egyesülési jogról, a közhasznú jogállásról, valamint a civil szervezetek működéséről és támogatásáról szóló</w:t>
      </w:r>
      <w:r>
        <w:rPr>
          <w:rFonts w:ascii="Times New Roman" w:hAnsi="Times New Roman" w:cs="Times New Roman"/>
          <w:sz w:val="24"/>
        </w:rPr>
        <w:t xml:space="preserve"> 2011. évi CLXXV. törvény 30. §</w:t>
      </w:r>
      <w:proofErr w:type="spellStart"/>
      <w:r>
        <w:rPr>
          <w:rFonts w:ascii="Times New Roman" w:hAnsi="Times New Roman" w:cs="Times New Roman"/>
          <w:sz w:val="24"/>
        </w:rPr>
        <w:t>-</w:t>
      </w:r>
      <w:proofErr w:type="gramStart"/>
      <w:r>
        <w:rPr>
          <w:rFonts w:ascii="Times New Roman" w:hAnsi="Times New Roman" w:cs="Times New Roman"/>
          <w:sz w:val="24"/>
        </w:rPr>
        <w:t>a</w:t>
      </w:r>
      <w:proofErr w:type="spellEnd"/>
      <w:proofErr w:type="gramEnd"/>
      <w:r>
        <w:rPr>
          <w:rFonts w:ascii="Times New Roman" w:hAnsi="Times New Roman" w:cs="Times New Roman"/>
          <w:sz w:val="24"/>
        </w:rPr>
        <w:t xml:space="preserve"> a következőket mondja ki:</w:t>
      </w:r>
    </w:p>
    <w:p w14:paraId="1E17EF22" w14:textId="2CEBEBF9" w:rsidR="007337A7" w:rsidRDefault="00426F8B" w:rsidP="007337A7">
      <w:pPr>
        <w:pStyle w:val="Szvegtrzs"/>
        <w:spacing w:after="0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„</w:t>
      </w:r>
      <w:r w:rsidR="007337A7" w:rsidRPr="00FC05DB">
        <w:rPr>
          <w:rFonts w:ascii="Times New Roman" w:hAnsi="Times New Roman" w:cs="Times New Roman"/>
          <w:i/>
          <w:iCs/>
          <w:sz w:val="24"/>
        </w:rPr>
        <w:t>30. §</w:t>
      </w:r>
      <w:r w:rsidR="00F47386">
        <w:rPr>
          <w:rFonts w:ascii="Times New Roman" w:hAnsi="Times New Roman" w:cs="Times New Roman"/>
          <w:i/>
          <w:iCs/>
          <w:sz w:val="24"/>
        </w:rPr>
        <w:t xml:space="preserve"> </w:t>
      </w:r>
      <w:r w:rsidR="007337A7" w:rsidRPr="00FC05DB">
        <w:rPr>
          <w:rFonts w:ascii="Times New Roman" w:hAnsi="Times New Roman" w:cs="Times New Roman"/>
          <w:i/>
          <w:iCs/>
          <w:sz w:val="24"/>
        </w:rPr>
        <w:t>(1) A civil szervezet köteles a jóváhagyásra jogosult testület által elfogadott beszámolóját, valamint közhasznúsági mellékletét - kötelező könyvvizsgálat esetén a könyvvizsgálói záradékot vagy a záradék megadásának elutasítását is tartalmazó független könyvvizsgálói jelentéssel együtt - az adott üzleti év mérlegfordulónapját követő ötödik hónap utolsó napjáig letétbe helyezni és közzétenni, kötelező könyvvizsgálat esetén ugyanolyan formában és tartalommal, mint amelynek alapján a könyvvizsgáló a beszámolót felülvizsgálta.</w:t>
      </w:r>
      <w:r>
        <w:rPr>
          <w:rFonts w:ascii="Times New Roman" w:hAnsi="Times New Roman" w:cs="Times New Roman"/>
          <w:i/>
          <w:iCs/>
          <w:sz w:val="24"/>
        </w:rPr>
        <w:t>”</w:t>
      </w:r>
    </w:p>
    <w:p w14:paraId="13778F75" w14:textId="314DDA40" w:rsidR="007337A7" w:rsidRPr="00F47386" w:rsidRDefault="007337A7" w:rsidP="00967F81">
      <w:pPr>
        <w:pStyle w:val="Szvegtrzs21"/>
        <w:shd w:val="clear" w:color="auto" w:fill="auto"/>
        <w:spacing w:after="0" w:line="276" w:lineRule="auto"/>
        <w:ind w:firstLine="0"/>
        <w:jc w:val="both"/>
        <w:rPr>
          <w:sz w:val="12"/>
          <w:szCs w:val="12"/>
        </w:rPr>
      </w:pPr>
    </w:p>
    <w:p w14:paraId="5FC706D2" w14:textId="7A0AF685" w:rsidR="007337A7" w:rsidRDefault="007337A7" w:rsidP="00B26862">
      <w:pPr>
        <w:pStyle w:val="Szvegtrzs"/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 Közalapítvány </w:t>
      </w:r>
      <w:r w:rsidR="006449DA">
        <w:rPr>
          <w:rFonts w:ascii="Times New Roman" w:hAnsi="Times New Roman" w:cs="Times New Roman"/>
          <w:sz w:val="24"/>
        </w:rPr>
        <w:t xml:space="preserve">köteles könyvvizsgáló által ellenőrzött </w:t>
      </w:r>
      <w:r>
        <w:rPr>
          <w:rFonts w:ascii="Times New Roman" w:hAnsi="Times New Roman" w:cs="Times New Roman"/>
          <w:sz w:val="24"/>
        </w:rPr>
        <w:t xml:space="preserve">pénzügyi beszámolót </w:t>
      </w:r>
      <w:r w:rsidR="006449DA">
        <w:rPr>
          <w:rFonts w:ascii="Times New Roman" w:hAnsi="Times New Roman" w:cs="Times New Roman"/>
          <w:sz w:val="24"/>
        </w:rPr>
        <w:t>és közhasznúsági mellékletet készíteni.</w:t>
      </w:r>
      <w:r w:rsidR="00B2686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Fót Város Önkormányzat Képviselő-testülete</w:t>
      </w:r>
      <w:r w:rsidR="004F2009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mint alapító a Közalapítvány tevékenységéről szóló beszámoló</w:t>
      </w:r>
      <w:r w:rsidR="00426F8B">
        <w:rPr>
          <w:rFonts w:ascii="Times New Roman" w:hAnsi="Times New Roman" w:cs="Times New Roman"/>
          <w:sz w:val="24"/>
        </w:rPr>
        <w:t>t</w:t>
      </w:r>
      <w:r>
        <w:rPr>
          <w:rFonts w:ascii="Times New Roman" w:hAnsi="Times New Roman" w:cs="Times New Roman"/>
          <w:sz w:val="24"/>
        </w:rPr>
        <w:t xml:space="preserve"> fogadja el, </w:t>
      </w:r>
      <w:r w:rsidR="00426F8B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>m</w:t>
      </w:r>
      <w:r w:rsidR="00426F8B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>t jelen előterjesztés 1. sz. melléklete tartalmaz.</w:t>
      </w:r>
    </w:p>
    <w:p w14:paraId="30176761" w14:textId="77777777" w:rsidR="007337A7" w:rsidRPr="00F47386" w:rsidRDefault="007337A7">
      <w:pPr>
        <w:pStyle w:val="Szvegtrzs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6F21F6B7" w14:textId="7D18A732" w:rsidR="00BD12C7" w:rsidRPr="00432E51" w:rsidRDefault="001B66DC">
      <w:pPr>
        <w:pStyle w:val="Szvegtrzs"/>
        <w:spacing w:after="0" w:line="240" w:lineRule="auto"/>
        <w:rPr>
          <w:rFonts w:ascii="Times New Roman" w:hAnsi="Times New Roman" w:cs="Times New Roman"/>
          <w:sz w:val="24"/>
        </w:rPr>
      </w:pPr>
      <w:r w:rsidRPr="00432E51">
        <w:rPr>
          <w:rFonts w:ascii="Times New Roman" w:hAnsi="Times New Roman" w:cs="Times New Roman"/>
          <w:sz w:val="24"/>
        </w:rPr>
        <w:t xml:space="preserve">Fentiek alapján </w:t>
      </w:r>
      <w:r w:rsidR="00177A93">
        <w:rPr>
          <w:rFonts w:ascii="Times New Roman" w:hAnsi="Times New Roman" w:cs="Times New Roman"/>
          <w:sz w:val="24"/>
        </w:rPr>
        <w:t>az alábbi határozati javaslatot terjesztem</w:t>
      </w:r>
      <w:r w:rsidRPr="00432E51">
        <w:rPr>
          <w:rFonts w:ascii="Times New Roman" w:hAnsi="Times New Roman" w:cs="Times New Roman"/>
          <w:sz w:val="24"/>
        </w:rPr>
        <w:t xml:space="preserve"> a Tisztelt Képviselő-testület</w:t>
      </w:r>
      <w:r w:rsidR="00177A93">
        <w:rPr>
          <w:rFonts w:ascii="Times New Roman" w:hAnsi="Times New Roman" w:cs="Times New Roman"/>
          <w:sz w:val="24"/>
        </w:rPr>
        <w:t xml:space="preserve"> elé:</w:t>
      </w:r>
    </w:p>
    <w:p w14:paraId="0502C07F" w14:textId="77777777" w:rsidR="00BD12C7" w:rsidRPr="00432E51" w:rsidRDefault="00BD12C7">
      <w:pPr>
        <w:pStyle w:val="Szvegtrzs"/>
        <w:spacing w:after="0"/>
        <w:rPr>
          <w:rFonts w:ascii="Times New Roman" w:hAnsi="Times New Roman" w:cs="Times New Roman"/>
          <w:sz w:val="24"/>
        </w:rPr>
      </w:pPr>
    </w:p>
    <w:p w14:paraId="559F7EE9" w14:textId="77777777" w:rsidR="00BD12C7" w:rsidRPr="00432E51" w:rsidRDefault="001B66DC">
      <w:pPr>
        <w:pBdr>
          <w:bottom w:val="single" w:sz="4" w:space="1" w:color="auto"/>
        </w:pBdr>
        <w:shd w:val="clear" w:color="auto" w:fill="D9D9D9" w:themeFill="background1" w:themeFillShade="D9"/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32E51">
        <w:rPr>
          <w:rFonts w:ascii="Times New Roman" w:hAnsi="Times New Roman" w:cs="Times New Roman"/>
          <w:b/>
          <w:bCs/>
          <w:sz w:val="24"/>
          <w:szCs w:val="24"/>
        </w:rPr>
        <w:t>III. Határozati javaslat:</w:t>
      </w:r>
    </w:p>
    <w:p w14:paraId="0D8CB756" w14:textId="5BE75946" w:rsidR="00BD12C7" w:rsidRPr="00432E51" w:rsidRDefault="001B66DC" w:rsidP="00F47386">
      <w:pPr>
        <w:shd w:val="clear" w:color="auto" w:fill="A6A6A6" w:themeFill="background1" w:themeFillShade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2E51">
        <w:rPr>
          <w:rFonts w:ascii="Times New Roman" w:hAnsi="Times New Roman" w:cs="Times New Roman"/>
          <w:b/>
          <w:sz w:val="24"/>
          <w:szCs w:val="24"/>
        </w:rPr>
        <w:t>…/</w:t>
      </w:r>
      <w:r w:rsidR="00FB0587" w:rsidRPr="00432E51">
        <w:rPr>
          <w:rFonts w:ascii="Times New Roman" w:hAnsi="Times New Roman" w:cs="Times New Roman"/>
          <w:b/>
          <w:sz w:val="24"/>
          <w:szCs w:val="24"/>
        </w:rPr>
        <w:t>202</w:t>
      </w:r>
      <w:r w:rsidR="00B26862">
        <w:rPr>
          <w:rFonts w:ascii="Times New Roman" w:hAnsi="Times New Roman" w:cs="Times New Roman"/>
          <w:b/>
          <w:sz w:val="24"/>
          <w:szCs w:val="24"/>
        </w:rPr>
        <w:t>6</w:t>
      </w:r>
      <w:r w:rsidRPr="00432E51">
        <w:rPr>
          <w:rFonts w:ascii="Times New Roman" w:hAnsi="Times New Roman" w:cs="Times New Roman"/>
          <w:b/>
          <w:sz w:val="24"/>
          <w:szCs w:val="24"/>
        </w:rPr>
        <w:t>.(</w:t>
      </w:r>
      <w:r w:rsidR="00B26862">
        <w:rPr>
          <w:rFonts w:ascii="Times New Roman" w:hAnsi="Times New Roman" w:cs="Times New Roman"/>
          <w:b/>
          <w:sz w:val="24"/>
          <w:szCs w:val="24"/>
        </w:rPr>
        <w:t>IX</w:t>
      </w:r>
      <w:r w:rsidR="007E6870">
        <w:rPr>
          <w:rFonts w:ascii="Times New Roman" w:hAnsi="Times New Roman" w:cs="Times New Roman"/>
          <w:b/>
          <w:sz w:val="24"/>
          <w:szCs w:val="24"/>
        </w:rPr>
        <w:t>.</w:t>
      </w:r>
      <w:r w:rsidR="00B26862">
        <w:rPr>
          <w:rFonts w:ascii="Times New Roman" w:hAnsi="Times New Roman" w:cs="Times New Roman"/>
          <w:b/>
          <w:sz w:val="24"/>
          <w:szCs w:val="24"/>
        </w:rPr>
        <w:t>24</w:t>
      </w:r>
      <w:r w:rsidR="007E6870">
        <w:rPr>
          <w:rFonts w:ascii="Times New Roman" w:hAnsi="Times New Roman" w:cs="Times New Roman"/>
          <w:b/>
          <w:sz w:val="24"/>
          <w:szCs w:val="24"/>
        </w:rPr>
        <w:t>.</w:t>
      </w:r>
      <w:r w:rsidRPr="00432E51">
        <w:rPr>
          <w:rFonts w:ascii="Times New Roman" w:hAnsi="Times New Roman" w:cs="Times New Roman"/>
          <w:b/>
          <w:sz w:val="24"/>
          <w:szCs w:val="24"/>
        </w:rPr>
        <w:t>) KT-határozat</w:t>
      </w:r>
    </w:p>
    <w:p w14:paraId="3B5E0B8B" w14:textId="459C2753" w:rsidR="000674B3" w:rsidRDefault="001B66DC" w:rsidP="00F802B1">
      <w:pPr>
        <w:pStyle w:val="Szvegtrzs"/>
        <w:spacing w:after="0"/>
        <w:rPr>
          <w:rFonts w:ascii="Times New Roman" w:hAnsi="Times New Roman"/>
          <w:sz w:val="24"/>
        </w:rPr>
      </w:pPr>
      <w:r w:rsidRPr="00432E51">
        <w:rPr>
          <w:rFonts w:ascii="Times New Roman" w:hAnsi="Times New Roman" w:cs="Times New Roman"/>
          <w:sz w:val="24"/>
        </w:rPr>
        <w:t xml:space="preserve">Fót Város Önkormányzat Képviselő-testülete </w:t>
      </w:r>
      <w:r w:rsidR="007337A7">
        <w:rPr>
          <w:rFonts w:ascii="Times New Roman" w:hAnsi="Times New Roman" w:cs="Times New Roman"/>
          <w:sz w:val="24"/>
        </w:rPr>
        <w:t>elfogadja</w:t>
      </w:r>
      <w:r w:rsidR="0078085A">
        <w:rPr>
          <w:rFonts w:ascii="Times New Roman" w:hAnsi="Times New Roman" w:cs="Times New Roman"/>
          <w:sz w:val="24"/>
        </w:rPr>
        <w:t xml:space="preserve"> </w:t>
      </w:r>
      <w:r w:rsidR="0078085A">
        <w:rPr>
          <w:rFonts w:ascii="Times New Roman" w:hAnsi="Times New Roman"/>
          <w:sz w:val="24"/>
        </w:rPr>
        <w:t xml:space="preserve">a </w:t>
      </w:r>
      <w:r w:rsidR="00755D02">
        <w:rPr>
          <w:rFonts w:ascii="Times New Roman" w:hAnsi="Times New Roman"/>
          <w:bCs/>
          <w:sz w:val="24"/>
        </w:rPr>
        <w:t xml:space="preserve">Fót Fejlődéséért Közalapítvány </w:t>
      </w:r>
      <w:r w:rsidR="006449DA">
        <w:rPr>
          <w:rFonts w:ascii="Times New Roman" w:hAnsi="Times New Roman"/>
          <w:bCs/>
          <w:sz w:val="24"/>
        </w:rPr>
        <w:t xml:space="preserve">Kuratóriumának beszámolóját a Közalapítvány </w:t>
      </w:r>
      <w:r w:rsidR="00755D02" w:rsidRPr="007F78DF">
        <w:rPr>
          <w:rFonts w:ascii="Times New Roman" w:hAnsi="Times New Roman"/>
          <w:sz w:val="24"/>
        </w:rPr>
        <w:t>202</w:t>
      </w:r>
      <w:r w:rsidR="00B26862">
        <w:rPr>
          <w:rFonts w:ascii="Times New Roman" w:hAnsi="Times New Roman"/>
          <w:sz w:val="24"/>
        </w:rPr>
        <w:t>5</w:t>
      </w:r>
      <w:r w:rsidR="00755D02" w:rsidRPr="00A93FDC">
        <w:rPr>
          <w:rFonts w:ascii="Times New Roman" w:hAnsi="Times New Roman"/>
          <w:sz w:val="24"/>
        </w:rPr>
        <w:t xml:space="preserve">. </w:t>
      </w:r>
      <w:r w:rsidR="007337A7">
        <w:rPr>
          <w:rFonts w:ascii="Times New Roman" w:hAnsi="Times New Roman"/>
          <w:sz w:val="24"/>
        </w:rPr>
        <w:t>évi tevékenységéről</w:t>
      </w:r>
      <w:r w:rsidR="006449DA">
        <w:rPr>
          <w:rFonts w:ascii="Times New Roman" w:hAnsi="Times New Roman"/>
          <w:sz w:val="24"/>
        </w:rPr>
        <w:t>.</w:t>
      </w:r>
    </w:p>
    <w:p w14:paraId="3C48C786" w14:textId="77777777" w:rsidR="00F47386" w:rsidRDefault="00F47386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14:paraId="5009691C" w14:textId="0F409961" w:rsidR="00BD12C7" w:rsidRPr="00432E51" w:rsidRDefault="001B66DC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432E51">
        <w:rPr>
          <w:rFonts w:ascii="Times New Roman" w:hAnsi="Times New Roman" w:cs="Times New Roman"/>
          <w:b/>
          <w:sz w:val="24"/>
        </w:rPr>
        <w:t xml:space="preserve">Felelős: </w:t>
      </w:r>
      <w:r w:rsidRPr="00B27D7E">
        <w:rPr>
          <w:rFonts w:ascii="Times New Roman" w:hAnsi="Times New Roman" w:cs="Times New Roman"/>
          <w:bCs/>
          <w:sz w:val="24"/>
        </w:rPr>
        <w:t>polgármester</w:t>
      </w:r>
    </w:p>
    <w:p w14:paraId="1412313D" w14:textId="47C5F66E" w:rsidR="00BD12C7" w:rsidRPr="00432E51" w:rsidRDefault="001B66DC">
      <w:pPr>
        <w:pStyle w:val="Szvegtrzs"/>
        <w:spacing w:after="0" w:line="240" w:lineRule="auto"/>
        <w:rPr>
          <w:rFonts w:ascii="Times New Roman" w:hAnsi="Times New Roman" w:cs="Times New Roman"/>
          <w:sz w:val="24"/>
        </w:rPr>
      </w:pPr>
      <w:r w:rsidRPr="00432E51">
        <w:rPr>
          <w:rFonts w:ascii="Times New Roman" w:hAnsi="Times New Roman" w:cs="Times New Roman"/>
          <w:b/>
          <w:sz w:val="24"/>
        </w:rPr>
        <w:t xml:space="preserve">Határidő: </w:t>
      </w:r>
      <w:r w:rsidRPr="00432E51">
        <w:rPr>
          <w:rFonts w:ascii="Times New Roman" w:hAnsi="Times New Roman" w:cs="Times New Roman"/>
          <w:sz w:val="24"/>
        </w:rPr>
        <w:t>azonnal</w:t>
      </w:r>
    </w:p>
    <w:p w14:paraId="08C84931" w14:textId="77777777" w:rsidR="00426F8B" w:rsidRPr="00432E51" w:rsidRDefault="00426F8B">
      <w:pPr>
        <w:pStyle w:val="Szvegtrzs"/>
        <w:spacing w:after="0" w:line="240" w:lineRule="auto"/>
        <w:rPr>
          <w:rFonts w:ascii="Times New Roman" w:hAnsi="Times New Roman" w:cs="Times New Roman"/>
          <w:sz w:val="24"/>
        </w:rPr>
      </w:pPr>
    </w:p>
    <w:p w14:paraId="715C7CE6" w14:textId="77777777" w:rsidR="00BD12C7" w:rsidRPr="00432E51" w:rsidRDefault="001B66DC">
      <w:pPr>
        <w:pStyle w:val="Szvegtrzs3"/>
        <w:spacing w:after="0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432E51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Jogszabályi hivatkozás:</w:t>
      </w:r>
    </w:p>
    <w:p w14:paraId="04307945" w14:textId="4BB176AF" w:rsidR="00BD12C7" w:rsidRPr="008B65DE" w:rsidRDefault="001B66DC">
      <w:pPr>
        <w:pStyle w:val="Szvegtrzs3"/>
        <w:numPr>
          <w:ilvl w:val="0"/>
          <w:numId w:val="10"/>
        </w:numPr>
        <w:spacing w:after="0"/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</w:pPr>
      <w:r w:rsidRPr="00432E51">
        <w:rPr>
          <w:rFonts w:ascii="Times New Roman" w:hAnsi="Times New Roman" w:cs="Times New Roman"/>
          <w:bCs/>
          <w:i/>
          <w:color w:val="222222"/>
          <w:sz w:val="24"/>
          <w:szCs w:val="24"/>
          <w:shd w:val="clear" w:color="auto" w:fill="FFFFFF"/>
        </w:rPr>
        <w:t>Az egyesülési jogról, a közhasznú jogállásról, valamint a civil szervezetek működéséről és támogatásáról szóló 2011. évi CLXXV. törvény 30.§</w:t>
      </w:r>
    </w:p>
    <w:p w14:paraId="7222FF1F" w14:textId="34236EE8" w:rsidR="008B65DE" w:rsidRPr="008B65DE" w:rsidRDefault="008B65DE" w:rsidP="008B65DE">
      <w:pPr>
        <w:pStyle w:val="Szvegtrzs3"/>
        <w:numPr>
          <w:ilvl w:val="0"/>
          <w:numId w:val="10"/>
        </w:numPr>
        <w:spacing w:after="0"/>
        <w:rPr>
          <w:rFonts w:ascii="Times New Roman" w:hAnsi="Times New Roman" w:cs="Times New Roman"/>
          <w:bCs/>
          <w:i/>
          <w:color w:val="222222"/>
          <w:sz w:val="24"/>
          <w:szCs w:val="24"/>
          <w:shd w:val="clear" w:color="auto" w:fill="FFFFFF"/>
        </w:rPr>
      </w:pPr>
      <w:r w:rsidRPr="008B65DE">
        <w:rPr>
          <w:rFonts w:ascii="Times New Roman" w:hAnsi="Times New Roman" w:cs="Times New Roman"/>
          <w:bCs/>
          <w:i/>
          <w:color w:val="222222"/>
          <w:sz w:val="24"/>
          <w:szCs w:val="24"/>
          <w:shd w:val="clear" w:color="auto" w:fill="FFFFFF"/>
        </w:rPr>
        <w:t>2013.</w:t>
      </w:r>
      <w:r w:rsidRPr="008B65DE">
        <w:rPr>
          <w:rFonts w:ascii="Arial" w:hAnsi="Arial" w:cs="Arial"/>
          <w:b/>
          <w:bCs/>
          <w:i/>
          <w:iCs/>
          <w:color w:val="007AC3"/>
          <w:spacing w:val="-5"/>
        </w:rPr>
        <w:t xml:space="preserve"> </w:t>
      </w:r>
      <w:r w:rsidRPr="008B65DE">
        <w:rPr>
          <w:rFonts w:ascii="Times New Roman" w:hAnsi="Times New Roman" w:cs="Times New Roman"/>
          <w:bCs/>
          <w:i/>
          <w:color w:val="222222"/>
          <w:sz w:val="24"/>
          <w:szCs w:val="24"/>
          <w:shd w:val="clear" w:color="auto" w:fill="FFFFFF"/>
        </w:rPr>
        <w:t>évi V. törvény</w:t>
      </w:r>
      <w:r>
        <w:rPr>
          <w:rFonts w:ascii="Times New Roman" w:hAnsi="Times New Roman" w:cs="Times New Roman"/>
          <w:bCs/>
          <w:i/>
          <w:color w:val="222222"/>
          <w:sz w:val="24"/>
          <w:szCs w:val="24"/>
          <w:shd w:val="clear" w:color="auto" w:fill="FFFFFF"/>
        </w:rPr>
        <w:t xml:space="preserve"> </w:t>
      </w:r>
      <w:r w:rsidRPr="008B65DE">
        <w:rPr>
          <w:rFonts w:ascii="Times New Roman" w:hAnsi="Times New Roman" w:cs="Times New Roman"/>
          <w:bCs/>
          <w:i/>
          <w:color w:val="222222"/>
          <w:sz w:val="24"/>
          <w:szCs w:val="24"/>
          <w:shd w:val="clear" w:color="auto" w:fill="FFFFFF"/>
        </w:rPr>
        <w:t>a Polgári Törvénykönyvről</w:t>
      </w:r>
      <w:hyperlink r:id="rId9" w:anchor="lbj0id62e4" w:history="1">
        <w:r w:rsidRPr="008B65DE">
          <w:rPr>
            <w:rFonts w:ascii="Times New Roman" w:hAnsi="Times New Roman" w:cs="Times New Roman"/>
            <w:color w:val="222222"/>
            <w:sz w:val="24"/>
            <w:szCs w:val="24"/>
            <w:shd w:val="clear" w:color="auto" w:fill="FFFFFF"/>
          </w:rPr>
          <w:t> </w:t>
        </w:r>
      </w:hyperlink>
    </w:p>
    <w:p w14:paraId="52A90D54" w14:textId="77777777" w:rsidR="00FB0587" w:rsidRPr="00432E51" w:rsidRDefault="00FB0587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3A71315F" w14:textId="1E206B62" w:rsidR="00BD12C7" w:rsidRDefault="001B66D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32E5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Az előterjesztés melléklete: </w:t>
      </w:r>
    </w:p>
    <w:p w14:paraId="237FEBE5" w14:textId="3E673CE5" w:rsidR="00BD12C7" w:rsidRDefault="004C78B5" w:rsidP="004C78B5">
      <w:pPr>
        <w:pStyle w:val="Listaszerbekezds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BF2547">
        <w:rPr>
          <w:rFonts w:ascii="Times New Roman" w:hAnsi="Times New Roman" w:cs="Times New Roman"/>
          <w:bCs/>
          <w:iCs/>
          <w:sz w:val="24"/>
          <w:szCs w:val="24"/>
        </w:rPr>
        <w:t xml:space="preserve">. számú melléklet: </w:t>
      </w:r>
      <w:r w:rsidR="007337A7">
        <w:rPr>
          <w:rFonts w:ascii="Times New Roman" w:hAnsi="Times New Roman" w:cs="Times New Roman"/>
          <w:bCs/>
          <w:iCs/>
          <w:sz w:val="24"/>
          <w:szCs w:val="24"/>
        </w:rPr>
        <w:t>Fót Fejlődéséért Közalapítvány 202</w:t>
      </w:r>
      <w:r w:rsidR="00B26862"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="007337A7">
        <w:rPr>
          <w:rFonts w:ascii="Times New Roman" w:hAnsi="Times New Roman" w:cs="Times New Roman"/>
          <w:bCs/>
          <w:iCs/>
          <w:sz w:val="24"/>
          <w:szCs w:val="24"/>
        </w:rPr>
        <w:t>. évi tevékenységéről szóló beszámoló</w:t>
      </w:r>
    </w:p>
    <w:p w14:paraId="2BB6E27E" w14:textId="29D15095" w:rsidR="00172877" w:rsidRDefault="00172877" w:rsidP="004C78B5">
      <w:pPr>
        <w:pStyle w:val="Listaszerbekezds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2. számú melléklet: Kuratóriumi ülés jegyzőkönyve</w:t>
      </w:r>
    </w:p>
    <w:sectPr w:rsidR="00172877" w:rsidSect="006449DA">
      <w:footerReference w:type="default" r:id="rId1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0C27BE" w14:textId="77777777" w:rsidR="00076E59" w:rsidRDefault="00076E59" w:rsidP="00E103E7">
      <w:pPr>
        <w:spacing w:after="0" w:line="240" w:lineRule="auto"/>
      </w:pPr>
      <w:r>
        <w:separator/>
      </w:r>
    </w:p>
  </w:endnote>
  <w:endnote w:type="continuationSeparator" w:id="0">
    <w:p w14:paraId="6489983C" w14:textId="77777777" w:rsidR="00076E59" w:rsidRDefault="00076E59" w:rsidP="00E10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Arial"/>
    <w:charset w:val="00"/>
    <w:family w:val="swiss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9433119"/>
      <w:docPartObj>
        <w:docPartGallery w:val="Page Numbers (Bottom of Page)"/>
        <w:docPartUnique/>
      </w:docPartObj>
    </w:sdtPr>
    <w:sdtEndPr/>
    <w:sdtContent>
      <w:p w14:paraId="76A50ED7" w14:textId="24820CEF" w:rsidR="00E103E7" w:rsidRDefault="00E103E7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3331">
          <w:rPr>
            <w:noProof/>
          </w:rPr>
          <w:t>2</w:t>
        </w:r>
        <w:r>
          <w:fldChar w:fldCharType="end"/>
        </w:r>
      </w:p>
    </w:sdtContent>
  </w:sdt>
  <w:p w14:paraId="79450818" w14:textId="77777777" w:rsidR="00E103E7" w:rsidRDefault="00E103E7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EDBBAE" w14:textId="77777777" w:rsidR="00076E59" w:rsidRDefault="00076E59" w:rsidP="00E103E7">
      <w:pPr>
        <w:spacing w:after="0" w:line="240" w:lineRule="auto"/>
      </w:pPr>
      <w:r>
        <w:separator/>
      </w:r>
    </w:p>
  </w:footnote>
  <w:footnote w:type="continuationSeparator" w:id="0">
    <w:p w14:paraId="7A185E6E" w14:textId="77777777" w:rsidR="00076E59" w:rsidRDefault="00076E59" w:rsidP="00E10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24C9B"/>
    <w:multiLevelType w:val="hybridMultilevel"/>
    <w:tmpl w:val="80384920"/>
    <w:lvl w:ilvl="0" w:tplc="62165790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2F2D3D"/>
    <w:multiLevelType w:val="multilevel"/>
    <w:tmpl w:val="8BD0452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1A7B09D3"/>
    <w:multiLevelType w:val="hybridMultilevel"/>
    <w:tmpl w:val="3084B4DC"/>
    <w:lvl w:ilvl="0" w:tplc="D00E4A58">
      <w:start w:val="1"/>
      <w:numFmt w:val="lowerLetter"/>
      <w:lvlText w:val="%1)"/>
      <w:lvlJc w:val="left"/>
      <w:pPr>
        <w:ind w:left="145" w:hanging="310"/>
        <w:jc w:val="left"/>
      </w:pPr>
      <w:rPr>
        <w:rFonts w:ascii="Times New Roman" w:eastAsia="Times New Roman" w:hAnsi="Times New Roman" w:cs="Times New Roman" w:hint="default"/>
        <w:spacing w:val="-1"/>
        <w:w w:val="105"/>
        <w:sz w:val="23"/>
        <w:szCs w:val="23"/>
        <w:lang w:val="hu-HU" w:eastAsia="hu-HU" w:bidi="hu-HU"/>
      </w:rPr>
    </w:lvl>
    <w:lvl w:ilvl="1" w:tplc="8566250A">
      <w:numFmt w:val="bullet"/>
      <w:lvlText w:val="•"/>
      <w:lvlJc w:val="left"/>
      <w:pPr>
        <w:ind w:left="1086" w:hanging="310"/>
      </w:pPr>
      <w:rPr>
        <w:rFonts w:hint="default"/>
        <w:lang w:val="hu-HU" w:eastAsia="hu-HU" w:bidi="hu-HU"/>
      </w:rPr>
    </w:lvl>
    <w:lvl w:ilvl="2" w:tplc="44AA80A8">
      <w:numFmt w:val="bullet"/>
      <w:lvlText w:val="•"/>
      <w:lvlJc w:val="left"/>
      <w:pPr>
        <w:ind w:left="2032" w:hanging="310"/>
      </w:pPr>
      <w:rPr>
        <w:rFonts w:hint="default"/>
        <w:lang w:val="hu-HU" w:eastAsia="hu-HU" w:bidi="hu-HU"/>
      </w:rPr>
    </w:lvl>
    <w:lvl w:ilvl="3" w:tplc="3D6CC31C">
      <w:numFmt w:val="bullet"/>
      <w:lvlText w:val="•"/>
      <w:lvlJc w:val="left"/>
      <w:pPr>
        <w:ind w:left="2978" w:hanging="310"/>
      </w:pPr>
      <w:rPr>
        <w:rFonts w:hint="default"/>
        <w:lang w:val="hu-HU" w:eastAsia="hu-HU" w:bidi="hu-HU"/>
      </w:rPr>
    </w:lvl>
    <w:lvl w:ilvl="4" w:tplc="A6AA4F74">
      <w:numFmt w:val="bullet"/>
      <w:lvlText w:val="•"/>
      <w:lvlJc w:val="left"/>
      <w:pPr>
        <w:ind w:left="3924" w:hanging="310"/>
      </w:pPr>
      <w:rPr>
        <w:rFonts w:hint="default"/>
        <w:lang w:val="hu-HU" w:eastAsia="hu-HU" w:bidi="hu-HU"/>
      </w:rPr>
    </w:lvl>
    <w:lvl w:ilvl="5" w:tplc="94867210">
      <w:numFmt w:val="bullet"/>
      <w:lvlText w:val="•"/>
      <w:lvlJc w:val="left"/>
      <w:pPr>
        <w:ind w:left="4870" w:hanging="310"/>
      </w:pPr>
      <w:rPr>
        <w:rFonts w:hint="default"/>
        <w:lang w:val="hu-HU" w:eastAsia="hu-HU" w:bidi="hu-HU"/>
      </w:rPr>
    </w:lvl>
    <w:lvl w:ilvl="6" w:tplc="6922B162">
      <w:numFmt w:val="bullet"/>
      <w:lvlText w:val="•"/>
      <w:lvlJc w:val="left"/>
      <w:pPr>
        <w:ind w:left="5816" w:hanging="310"/>
      </w:pPr>
      <w:rPr>
        <w:rFonts w:hint="default"/>
        <w:lang w:val="hu-HU" w:eastAsia="hu-HU" w:bidi="hu-HU"/>
      </w:rPr>
    </w:lvl>
    <w:lvl w:ilvl="7" w:tplc="ABD803F4">
      <w:numFmt w:val="bullet"/>
      <w:lvlText w:val="•"/>
      <w:lvlJc w:val="left"/>
      <w:pPr>
        <w:ind w:left="6763" w:hanging="310"/>
      </w:pPr>
      <w:rPr>
        <w:rFonts w:hint="default"/>
        <w:lang w:val="hu-HU" w:eastAsia="hu-HU" w:bidi="hu-HU"/>
      </w:rPr>
    </w:lvl>
    <w:lvl w:ilvl="8" w:tplc="18E8D062">
      <w:numFmt w:val="bullet"/>
      <w:lvlText w:val="•"/>
      <w:lvlJc w:val="left"/>
      <w:pPr>
        <w:ind w:left="7709" w:hanging="310"/>
      </w:pPr>
      <w:rPr>
        <w:rFonts w:hint="default"/>
        <w:lang w:val="hu-HU" w:eastAsia="hu-HU" w:bidi="hu-HU"/>
      </w:rPr>
    </w:lvl>
  </w:abstractNum>
  <w:abstractNum w:abstractNumId="3" w15:restartNumberingAfterBreak="0">
    <w:nsid w:val="209B203A"/>
    <w:multiLevelType w:val="hybridMultilevel"/>
    <w:tmpl w:val="595A526A"/>
    <w:lvl w:ilvl="0" w:tplc="E22AEAC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05565"/>
    <w:multiLevelType w:val="hybridMultilevel"/>
    <w:tmpl w:val="70BAEB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CB2051"/>
    <w:multiLevelType w:val="hybridMultilevel"/>
    <w:tmpl w:val="90082798"/>
    <w:lvl w:ilvl="0" w:tplc="0A50243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/>
        <w:b w:val="0"/>
        <w:bCs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B0C91"/>
    <w:multiLevelType w:val="multilevel"/>
    <w:tmpl w:val="70A2698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57261720"/>
    <w:multiLevelType w:val="hybridMultilevel"/>
    <w:tmpl w:val="CC021232"/>
    <w:lvl w:ilvl="0" w:tplc="040E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E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E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EF28CE"/>
    <w:multiLevelType w:val="hybridMultilevel"/>
    <w:tmpl w:val="95D454B8"/>
    <w:lvl w:ilvl="0" w:tplc="5338E5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9BC3E9B"/>
    <w:multiLevelType w:val="hybridMultilevel"/>
    <w:tmpl w:val="0A780D3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70595A"/>
    <w:multiLevelType w:val="hybridMultilevel"/>
    <w:tmpl w:val="3A7878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4" w15:restartNumberingAfterBreak="0">
    <w:nsid w:val="72796C8F"/>
    <w:multiLevelType w:val="hybridMultilevel"/>
    <w:tmpl w:val="15A4B7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474CE7"/>
    <w:multiLevelType w:val="hybridMultilevel"/>
    <w:tmpl w:val="029C83FA"/>
    <w:lvl w:ilvl="0" w:tplc="2FA06B90">
      <w:start w:val="20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A23BB"/>
    <w:multiLevelType w:val="hybridMultilevel"/>
    <w:tmpl w:val="ABA8BCD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5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2"/>
  </w:num>
  <w:num w:numId="8">
    <w:abstractNumId w:val="1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3"/>
  </w:num>
  <w:num w:numId="12">
    <w:abstractNumId w:val="4"/>
  </w:num>
  <w:num w:numId="13">
    <w:abstractNumId w:val="7"/>
  </w:num>
  <w:num w:numId="14">
    <w:abstractNumId w:val="11"/>
  </w:num>
  <w:num w:numId="15">
    <w:abstractNumId w:val="2"/>
  </w:num>
  <w:num w:numId="16">
    <w:abstractNumId w:val="0"/>
  </w:num>
  <w:num w:numId="17">
    <w:abstractNumId w:val="14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2C7"/>
    <w:rsid w:val="000674B3"/>
    <w:rsid w:val="00073C77"/>
    <w:rsid w:val="00076E59"/>
    <w:rsid w:val="00086676"/>
    <w:rsid w:val="000B62C4"/>
    <w:rsid w:val="000F7DEF"/>
    <w:rsid w:val="0010027E"/>
    <w:rsid w:val="00117ABF"/>
    <w:rsid w:val="00172877"/>
    <w:rsid w:val="00177A93"/>
    <w:rsid w:val="00182D42"/>
    <w:rsid w:val="001B66DC"/>
    <w:rsid w:val="001C1A6E"/>
    <w:rsid w:val="001C26CD"/>
    <w:rsid w:val="001D22C7"/>
    <w:rsid w:val="001D3D7A"/>
    <w:rsid w:val="00201E79"/>
    <w:rsid w:val="00244C4B"/>
    <w:rsid w:val="00287325"/>
    <w:rsid w:val="00291160"/>
    <w:rsid w:val="002A6A5B"/>
    <w:rsid w:val="002B34FC"/>
    <w:rsid w:val="002B4EFB"/>
    <w:rsid w:val="002D6B94"/>
    <w:rsid w:val="002E3331"/>
    <w:rsid w:val="002E3E6F"/>
    <w:rsid w:val="00307D1E"/>
    <w:rsid w:val="0034230B"/>
    <w:rsid w:val="00355EB4"/>
    <w:rsid w:val="00355F0A"/>
    <w:rsid w:val="003627E2"/>
    <w:rsid w:val="003655CF"/>
    <w:rsid w:val="00374712"/>
    <w:rsid w:val="00392163"/>
    <w:rsid w:val="003A41B6"/>
    <w:rsid w:val="003F0322"/>
    <w:rsid w:val="00426F8B"/>
    <w:rsid w:val="00432E51"/>
    <w:rsid w:val="004560A3"/>
    <w:rsid w:val="00464D93"/>
    <w:rsid w:val="004971F8"/>
    <w:rsid w:val="004B01A1"/>
    <w:rsid w:val="004C4BF2"/>
    <w:rsid w:val="004C78B5"/>
    <w:rsid w:val="004F2009"/>
    <w:rsid w:val="005026D7"/>
    <w:rsid w:val="00523ECA"/>
    <w:rsid w:val="005525C0"/>
    <w:rsid w:val="00553332"/>
    <w:rsid w:val="005701E4"/>
    <w:rsid w:val="005B6B07"/>
    <w:rsid w:val="005C2790"/>
    <w:rsid w:val="005F5E08"/>
    <w:rsid w:val="006449DA"/>
    <w:rsid w:val="00664895"/>
    <w:rsid w:val="006726BC"/>
    <w:rsid w:val="00684DB3"/>
    <w:rsid w:val="00700C82"/>
    <w:rsid w:val="007337A7"/>
    <w:rsid w:val="00755D02"/>
    <w:rsid w:val="00773A31"/>
    <w:rsid w:val="0078085A"/>
    <w:rsid w:val="007B36F0"/>
    <w:rsid w:val="007B431F"/>
    <w:rsid w:val="007E0536"/>
    <w:rsid w:val="007E105D"/>
    <w:rsid w:val="007E6870"/>
    <w:rsid w:val="00817A2B"/>
    <w:rsid w:val="008358C8"/>
    <w:rsid w:val="00844DDB"/>
    <w:rsid w:val="00865B64"/>
    <w:rsid w:val="00876BBC"/>
    <w:rsid w:val="008B65DE"/>
    <w:rsid w:val="008D22D7"/>
    <w:rsid w:val="008D673E"/>
    <w:rsid w:val="008E2D52"/>
    <w:rsid w:val="009661A8"/>
    <w:rsid w:val="00967F81"/>
    <w:rsid w:val="009800DC"/>
    <w:rsid w:val="009A7245"/>
    <w:rsid w:val="009C2D20"/>
    <w:rsid w:val="00A06BA1"/>
    <w:rsid w:val="00A2168A"/>
    <w:rsid w:val="00A4755B"/>
    <w:rsid w:val="00A502C5"/>
    <w:rsid w:val="00A70897"/>
    <w:rsid w:val="00AA526F"/>
    <w:rsid w:val="00B063F5"/>
    <w:rsid w:val="00B26862"/>
    <w:rsid w:val="00B27D7E"/>
    <w:rsid w:val="00B41963"/>
    <w:rsid w:val="00B55010"/>
    <w:rsid w:val="00B82AB1"/>
    <w:rsid w:val="00BD12C7"/>
    <w:rsid w:val="00BF0B1B"/>
    <w:rsid w:val="00BF2547"/>
    <w:rsid w:val="00C27301"/>
    <w:rsid w:val="00C43EE8"/>
    <w:rsid w:val="00C5073A"/>
    <w:rsid w:val="00C50A13"/>
    <w:rsid w:val="00C76921"/>
    <w:rsid w:val="00CC2E91"/>
    <w:rsid w:val="00CF0413"/>
    <w:rsid w:val="00CF77C8"/>
    <w:rsid w:val="00D22A56"/>
    <w:rsid w:val="00D8177A"/>
    <w:rsid w:val="00D82A85"/>
    <w:rsid w:val="00D9238C"/>
    <w:rsid w:val="00E103E7"/>
    <w:rsid w:val="00E859CB"/>
    <w:rsid w:val="00E960D9"/>
    <w:rsid w:val="00EA2377"/>
    <w:rsid w:val="00F47386"/>
    <w:rsid w:val="00F802B1"/>
    <w:rsid w:val="00F94FFF"/>
    <w:rsid w:val="00FB0587"/>
    <w:rsid w:val="00FC05DB"/>
    <w:rsid w:val="00FD7375"/>
    <w:rsid w:val="00FE1F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A813"/>
  <w15:docId w15:val="{C737167E-9D22-422C-B9CA-7CF3672C3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Alaprtelmezett"/>
    <w:next w:val="Szvegtrzs"/>
    <w:link w:val="Cmsor1Char"/>
    <w:qFormat/>
    <w:pPr>
      <w:keepNext/>
      <w:jc w:val="center"/>
      <w:outlineLvl w:val="0"/>
    </w:pPr>
    <w:rPr>
      <w:rFonts w:ascii="Arial" w:hAnsi="Arial" w:cs="Arial"/>
      <w:b/>
      <w:bCs/>
      <w:color w:val="000000"/>
      <w:sz w:val="20"/>
      <w:szCs w:val="28"/>
    </w:rPr>
  </w:style>
  <w:style w:type="paragraph" w:styleId="Cmsor2">
    <w:name w:val="heading 2"/>
    <w:basedOn w:val="Norml"/>
    <w:next w:val="Norml"/>
    <w:link w:val="Cmsor2Char"/>
    <w:semiHidden/>
    <w:unhideWhenUsed/>
    <w:qFormat/>
    <w:pPr>
      <w:keepNext/>
      <w:keepLines/>
      <w:numPr>
        <w:ilvl w:val="1"/>
        <w:numId w:val="1"/>
      </w:numPr>
      <w:tabs>
        <w:tab w:val="clear" w:pos="576"/>
      </w:tabs>
      <w:spacing w:before="200" w:after="0"/>
      <w:ind w:left="0" w:firstLine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u-HU"/>
    </w:rPr>
  </w:style>
  <w:style w:type="paragraph" w:styleId="Cmsor3">
    <w:name w:val="heading 3"/>
    <w:basedOn w:val="Alaprtelmezett"/>
    <w:next w:val="Szvegtrzs"/>
    <w:link w:val="Cmsor3Char"/>
    <w:unhideWhenUsed/>
    <w:qFormat/>
    <w:pPr>
      <w:keepNext/>
      <w:numPr>
        <w:ilvl w:val="2"/>
        <w:numId w:val="1"/>
      </w:numPr>
      <w:tabs>
        <w:tab w:val="left" w:pos="3552"/>
      </w:tabs>
      <w:ind w:left="2832" w:firstLine="0"/>
      <w:jc w:val="both"/>
      <w:outlineLvl w:val="2"/>
    </w:pPr>
    <w:rPr>
      <w:rFonts w:ascii="Arial" w:hAnsi="Arial" w:cs="Arial"/>
      <w:b/>
      <w:bCs/>
      <w:sz w:val="20"/>
      <w:szCs w:val="26"/>
    </w:rPr>
  </w:style>
  <w:style w:type="paragraph" w:styleId="Cmsor4">
    <w:name w:val="heading 4"/>
    <w:basedOn w:val="Alaprtelmezett"/>
    <w:next w:val="Szvegtrzs"/>
    <w:link w:val="Cmsor4Char"/>
    <w:semiHidden/>
    <w:unhideWhenUsed/>
    <w:qFormat/>
    <w:pPr>
      <w:keepNext/>
      <w:numPr>
        <w:ilvl w:val="3"/>
        <w:numId w:val="1"/>
      </w:numPr>
      <w:tabs>
        <w:tab w:val="left" w:pos="1728"/>
      </w:tabs>
      <w:jc w:val="center"/>
      <w:outlineLvl w:val="3"/>
    </w:pPr>
    <w:rPr>
      <w:rFonts w:ascii="Arial" w:hAnsi="Arial" w:cs="Arial"/>
      <w:b/>
      <w:bCs/>
      <w:i/>
      <w:iCs/>
      <w:sz w:val="22"/>
      <w:szCs w:val="20"/>
    </w:rPr>
  </w:style>
  <w:style w:type="paragraph" w:styleId="Cmsor6">
    <w:name w:val="heading 6"/>
    <w:basedOn w:val="Norml"/>
    <w:next w:val="Norml"/>
    <w:link w:val="Cmsor6Char"/>
    <w:semiHidden/>
    <w:unhideWhenUsed/>
    <w:qFormat/>
    <w:pPr>
      <w:keepNext/>
      <w:keepLines/>
      <w:numPr>
        <w:ilvl w:val="5"/>
        <w:numId w:val="1"/>
      </w:numPr>
      <w:tabs>
        <w:tab w:val="clear" w:pos="1152"/>
      </w:tabs>
      <w:spacing w:before="200" w:after="0"/>
      <w:ind w:left="0" w:firstLine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Pr>
      <w:rFonts w:ascii="Arial" w:eastAsia="Times New Roman" w:hAnsi="Arial" w:cs="Arial"/>
      <w:b/>
      <w:bCs/>
      <w:color w:val="000000"/>
      <w:sz w:val="20"/>
      <w:szCs w:val="28"/>
      <w:lang w:eastAsia="zh-CN"/>
    </w:rPr>
  </w:style>
  <w:style w:type="character" w:customStyle="1" w:styleId="Cmsor2Char">
    <w:name w:val="Címsor 2 Char"/>
    <w:basedOn w:val="Bekezdsalapbettpusa"/>
    <w:link w:val="Cmsor2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hu-HU"/>
    </w:rPr>
  </w:style>
  <w:style w:type="character" w:customStyle="1" w:styleId="Cmsor3Char">
    <w:name w:val="Címsor 3 Char"/>
    <w:basedOn w:val="Bekezdsalapbettpusa"/>
    <w:link w:val="Cmsor3"/>
    <w:rPr>
      <w:rFonts w:ascii="Arial" w:eastAsia="Times New Roman" w:hAnsi="Arial" w:cs="Arial"/>
      <w:b/>
      <w:bCs/>
      <w:color w:val="00000A"/>
      <w:sz w:val="20"/>
      <w:szCs w:val="26"/>
      <w:lang w:eastAsia="zh-CN"/>
    </w:rPr>
  </w:style>
  <w:style w:type="character" w:customStyle="1" w:styleId="Cmsor4Char">
    <w:name w:val="Címsor 4 Char"/>
    <w:basedOn w:val="Bekezdsalapbettpusa"/>
    <w:link w:val="Cmsor4"/>
    <w:semiHidden/>
    <w:rPr>
      <w:rFonts w:ascii="Arial" w:eastAsia="Times New Roman" w:hAnsi="Arial" w:cs="Arial"/>
      <w:b/>
      <w:bCs/>
      <w:i/>
      <w:iCs/>
      <w:color w:val="00000A"/>
      <w:szCs w:val="20"/>
      <w:lang w:eastAsia="zh-CN"/>
    </w:rPr>
  </w:style>
  <w:style w:type="character" w:customStyle="1" w:styleId="Cmsor6Char">
    <w:name w:val="Címsor 6 Char"/>
    <w:basedOn w:val="Bekezdsalapbettpusa"/>
    <w:link w:val="Cmsor6"/>
    <w:semiHidden/>
    <w:rPr>
      <w:rFonts w:asciiTheme="majorHAnsi" w:eastAsiaTheme="majorEastAsia" w:hAnsiTheme="majorHAnsi" w:cstheme="majorBidi"/>
      <w:i/>
      <w:iCs/>
      <w:color w:val="243F60" w:themeColor="accent1" w:themeShade="7F"/>
      <w:lang w:eastAsia="hu-HU"/>
    </w:rPr>
  </w:style>
  <w:style w:type="paragraph" w:styleId="Szvegtrzs">
    <w:name w:val="Body Text"/>
    <w:basedOn w:val="Alaprtelmezett"/>
    <w:link w:val="SzvegtrzsChar"/>
    <w:unhideWhenUsed/>
    <w:pPr>
      <w:spacing w:after="120"/>
      <w:jc w:val="both"/>
    </w:pPr>
    <w:rPr>
      <w:rFonts w:ascii="Arial" w:hAnsi="Arial" w:cs="Arial"/>
      <w:sz w:val="22"/>
    </w:rPr>
  </w:style>
  <w:style w:type="character" w:customStyle="1" w:styleId="SzvegtrzsChar">
    <w:name w:val="Szövegtörzs Char"/>
    <w:basedOn w:val="Bekezdsalapbettpusa"/>
    <w:link w:val="Szvegtrzs"/>
    <w:rPr>
      <w:rFonts w:ascii="Arial" w:eastAsia="Times New Roman" w:hAnsi="Arial" w:cs="Arial"/>
      <w:color w:val="00000A"/>
      <w:szCs w:val="24"/>
      <w:lang w:eastAsia="zh-CN"/>
    </w:rPr>
  </w:style>
  <w:style w:type="paragraph" w:customStyle="1" w:styleId="Alaprtelmezett">
    <w:name w:val="Alapértelmezett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apple-converted-space">
    <w:name w:val="apple-converted-space"/>
    <w:basedOn w:val="Bekezdsalapbettpusa"/>
  </w:style>
  <w:style w:type="paragraph" w:styleId="Listaszerbekezds">
    <w:name w:val="List Paragraph"/>
    <w:basedOn w:val="Norml"/>
    <w:uiPriority w:val="1"/>
    <w:qFormat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semiHidden/>
    <w:unhideWhenUsed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</w:style>
  <w:style w:type="paragraph" w:styleId="lfej">
    <w:name w:val="header"/>
    <w:basedOn w:val="Norml"/>
    <w:link w:val="lfejChar"/>
    <w:unhideWhenUsed/>
    <w:pPr>
      <w:tabs>
        <w:tab w:val="center" w:pos="4536"/>
        <w:tab w:val="right" w:pos="9072"/>
      </w:tabs>
      <w:spacing w:after="0" w:line="240" w:lineRule="auto"/>
    </w:pPr>
    <w:rPr>
      <w:rFonts w:ascii="CG Times" w:eastAsia="Times New Roman" w:hAnsi="CG Times" w:cs="Times New Roman"/>
      <w:sz w:val="20"/>
      <w:szCs w:val="20"/>
      <w:lang w:eastAsia="hu-HU"/>
    </w:rPr>
  </w:style>
  <w:style w:type="character" w:customStyle="1" w:styleId="lfejChar">
    <w:name w:val="Élőfej Char"/>
    <w:basedOn w:val="Bekezdsalapbettpusa"/>
    <w:link w:val="lfej"/>
    <w:rPr>
      <w:rFonts w:ascii="CG Times" w:eastAsia="Times New Roman" w:hAnsi="CG Times" w:cs="Times New Roman"/>
      <w:sz w:val="20"/>
      <w:szCs w:val="20"/>
      <w:lang w:eastAsia="hu-HU"/>
    </w:rPr>
  </w:style>
  <w:style w:type="paragraph" w:styleId="NormlWeb">
    <w:name w:val="Normal (Web)"/>
    <w:basedOn w:val="Norm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Pr>
      <w:color w:val="0000FF"/>
      <w:u w:val="single"/>
    </w:rPr>
  </w:style>
  <w:style w:type="paragraph" w:styleId="Szvegtrzs3">
    <w:name w:val="Body Text 3"/>
    <w:basedOn w:val="Norml"/>
    <w:link w:val="Szvegtrzs3Char"/>
    <w:uiPriority w:val="99"/>
    <w:unhideWhenUsed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C27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C2790"/>
    <w:rPr>
      <w:rFonts w:ascii="Segoe UI" w:hAnsi="Segoe UI" w:cs="Segoe UI"/>
      <w:sz w:val="18"/>
      <w:szCs w:val="18"/>
    </w:rPr>
  </w:style>
  <w:style w:type="paragraph" w:styleId="llb">
    <w:name w:val="footer"/>
    <w:basedOn w:val="Norml"/>
    <w:link w:val="llbChar"/>
    <w:uiPriority w:val="99"/>
    <w:unhideWhenUsed/>
    <w:rsid w:val="00E103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103E7"/>
  </w:style>
  <w:style w:type="character" w:styleId="Jegyzethivatkozs">
    <w:name w:val="annotation reference"/>
    <w:basedOn w:val="Bekezdsalapbettpusa"/>
    <w:uiPriority w:val="99"/>
    <w:semiHidden/>
    <w:unhideWhenUsed/>
    <w:rsid w:val="00553332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53332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53332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53332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53332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2B34FC"/>
    <w:pPr>
      <w:spacing w:after="0" w:line="240" w:lineRule="auto"/>
    </w:pPr>
  </w:style>
  <w:style w:type="character" w:styleId="Kiemels2">
    <w:name w:val="Strong"/>
    <w:basedOn w:val="Bekezdsalapbettpusa"/>
    <w:uiPriority w:val="22"/>
    <w:qFormat/>
    <w:rsid w:val="008D22D7"/>
    <w:rPr>
      <w:b/>
      <w:bCs/>
    </w:rPr>
  </w:style>
  <w:style w:type="character" w:customStyle="1" w:styleId="Szvegtrzs20">
    <w:name w:val="Szövegtörzs (2)_"/>
    <w:basedOn w:val="Bekezdsalapbettpusa"/>
    <w:link w:val="Szvegtrzs21"/>
    <w:rsid w:val="00967F8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Szvegtrzs21">
    <w:name w:val="Szövegtörzs (2)"/>
    <w:basedOn w:val="Norml"/>
    <w:link w:val="Szvegtrzs20"/>
    <w:rsid w:val="00967F81"/>
    <w:pPr>
      <w:widowControl w:val="0"/>
      <w:shd w:val="clear" w:color="auto" w:fill="FFFFFF"/>
      <w:spacing w:after="660" w:line="0" w:lineRule="atLeast"/>
      <w:ind w:hanging="214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7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et.jogtar.hu/jogszabaly?docid=a1300005.tv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39C96-0C82-4BAF-A183-156D0498E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417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Luigi</dc:creator>
  <cp:lastModifiedBy>Pavelka Rita</cp:lastModifiedBy>
  <cp:revision>5</cp:revision>
  <cp:lastPrinted>2024-05-16T11:52:00Z</cp:lastPrinted>
  <dcterms:created xsi:type="dcterms:W3CDTF">2026-09-01T10:06:00Z</dcterms:created>
  <dcterms:modified xsi:type="dcterms:W3CDTF">2026-09-04T09:48:00Z</dcterms:modified>
</cp:coreProperties>
</file>